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6493FA5" w:rsidR="007E5760" w:rsidRPr="00714CF4" w:rsidRDefault="005E2C7B" w:rsidP="00D61C27">
      <w:pPr>
        <w:pStyle w:val="PartHeading"/>
        <w:rPr>
          <w:szCs w:val="28"/>
        </w:rPr>
      </w:pPr>
      <w:r>
        <w:t>Outline</w:t>
      </w:r>
      <w:r w:rsidR="007E5760" w:rsidRPr="00714CF4">
        <w:t xml:space="preserve"> Proposal</w:t>
      </w:r>
      <w:r w:rsidR="007E5760" w:rsidRPr="00714CF4">
        <w:rPr>
          <w:szCs w:val="28"/>
        </w:rPr>
        <w:t> </w:t>
      </w:r>
    </w:p>
    <w:p w14:paraId="0A9CB776" w14:textId="77777777" w:rsidR="0034217E" w:rsidRPr="00714CF4" w:rsidRDefault="0034217E" w:rsidP="00E551B9">
      <w:pPr>
        <w:contextualSpacing/>
        <w:jc w:val="both"/>
        <w:rPr>
          <w:rFonts w:cs="Arial"/>
          <w:color w:val="000000"/>
        </w:rPr>
      </w:pPr>
    </w:p>
    <w:p w14:paraId="22D6844C" w14:textId="77777777" w:rsidR="005E2C7B" w:rsidRDefault="005E2C7B" w:rsidP="005E2C7B"/>
    <w:p w14:paraId="779105FB" w14:textId="77777777" w:rsidR="005E2C7B" w:rsidRDefault="005E2C7B" w:rsidP="005E2C7B"/>
    <w:p w14:paraId="2D51D297" w14:textId="77777777" w:rsidR="005E2C7B" w:rsidRDefault="005E2C7B" w:rsidP="005E2C7B"/>
    <w:p w14:paraId="660A16DC" w14:textId="77777777" w:rsidR="005E2C7B" w:rsidRDefault="005E2C7B" w:rsidP="005E2C7B"/>
    <w:p w14:paraId="464B2BFB" w14:textId="77777777" w:rsidR="005E2C7B" w:rsidRDefault="005E2C7B" w:rsidP="005E2C7B"/>
    <w:p w14:paraId="3DEDA012" w14:textId="77777777" w:rsidR="005E2C7B" w:rsidRDefault="005E2C7B" w:rsidP="005E2C7B"/>
    <w:p w14:paraId="2A3699B3" w14:textId="77777777" w:rsidR="005E2C7B" w:rsidRDefault="005E2C7B" w:rsidP="005E2C7B"/>
    <w:p w14:paraId="76491AF3" w14:textId="77777777" w:rsidR="005E2C7B" w:rsidRDefault="005E2C7B" w:rsidP="005E2C7B"/>
    <w:p w14:paraId="0B8678FA" w14:textId="77777777" w:rsidR="005E2C7B" w:rsidRDefault="005E2C7B" w:rsidP="005E2C7B"/>
    <w:p w14:paraId="4A046BEB" w14:textId="77777777" w:rsidR="005E2C7B" w:rsidRDefault="005E2C7B" w:rsidP="005E2C7B"/>
    <w:p w14:paraId="54A78C5B" w14:textId="77777777" w:rsidR="005E2C7B" w:rsidRDefault="005E2C7B" w:rsidP="005E2C7B"/>
    <w:p w14:paraId="018970F0" w14:textId="77777777" w:rsidR="005E2C7B" w:rsidRDefault="005E2C7B" w:rsidP="005E2C7B"/>
    <w:p w14:paraId="6E8421A4" w14:textId="77777777" w:rsidR="005E2C7B" w:rsidRDefault="005E2C7B" w:rsidP="005E2C7B"/>
    <w:p w14:paraId="79195441" w14:textId="77777777" w:rsidR="005E2C7B" w:rsidRDefault="005E2C7B" w:rsidP="005E2C7B"/>
    <w:p w14:paraId="44FC70C3" w14:textId="77777777" w:rsidR="005E2C7B" w:rsidRDefault="005E2C7B" w:rsidP="005E2C7B"/>
    <w:p w14:paraId="5363A356" w14:textId="77777777" w:rsidR="005E2C7B" w:rsidRDefault="005E2C7B" w:rsidP="005E2C7B"/>
    <w:p w14:paraId="6BA7B42F" w14:textId="77777777" w:rsidR="005E2C7B" w:rsidRDefault="005E2C7B" w:rsidP="005E2C7B"/>
    <w:p w14:paraId="0E07A32A" w14:textId="77777777" w:rsidR="005E2C7B" w:rsidRDefault="005E2C7B" w:rsidP="005E2C7B"/>
    <w:p w14:paraId="0A74B84E" w14:textId="77777777" w:rsidR="005E2C7B" w:rsidRDefault="005E2C7B" w:rsidP="005E2C7B"/>
    <w:p w14:paraId="3A75D4E6" w14:textId="77777777" w:rsidR="005E2C7B" w:rsidRDefault="005E2C7B" w:rsidP="005E2C7B"/>
    <w:p w14:paraId="126AE915" w14:textId="77777777" w:rsidR="005E2C7B" w:rsidRDefault="005E2C7B" w:rsidP="005E2C7B"/>
    <w:p w14:paraId="03BF91D7" w14:textId="77777777" w:rsidR="005E2C7B" w:rsidRDefault="005E2C7B" w:rsidP="005E2C7B"/>
    <w:p w14:paraId="334B039F" w14:textId="77777777" w:rsidR="005E2C7B" w:rsidRDefault="005E2C7B" w:rsidP="005E2C7B"/>
    <w:p w14:paraId="4C3B8563" w14:textId="77777777" w:rsidR="005E2C7B" w:rsidRDefault="005E2C7B" w:rsidP="005E2C7B"/>
    <w:p w14:paraId="15C4E029" w14:textId="77777777" w:rsidR="005E2C7B" w:rsidRDefault="005E2C7B" w:rsidP="005E2C7B"/>
    <w:p w14:paraId="4DE34717" w14:textId="77777777" w:rsidR="005E2C7B" w:rsidRDefault="005E2C7B" w:rsidP="005E2C7B"/>
    <w:p w14:paraId="45A75C09" w14:textId="77777777" w:rsidR="005E2C7B" w:rsidRDefault="005E2C7B" w:rsidP="005E2C7B"/>
    <w:p w14:paraId="6FB4149B" w14:textId="77777777" w:rsidR="005E2C7B" w:rsidRDefault="005E2C7B" w:rsidP="005E2C7B"/>
    <w:p w14:paraId="6A2463BC" w14:textId="77777777" w:rsidR="005E2C7B" w:rsidRDefault="005E2C7B" w:rsidP="005E2C7B"/>
    <w:p w14:paraId="247CABBD" w14:textId="77777777" w:rsidR="005E2C7B" w:rsidRDefault="005E2C7B" w:rsidP="005E2C7B"/>
    <w:p w14:paraId="55631CDC" w14:textId="77777777" w:rsidR="005E2C7B" w:rsidRDefault="005E2C7B" w:rsidP="005E2C7B"/>
    <w:p w14:paraId="63A24461" w14:textId="77777777" w:rsidR="005E2C7B" w:rsidRDefault="005E2C7B" w:rsidP="005E2C7B"/>
    <w:p w14:paraId="49BA3022" w14:textId="77777777" w:rsidR="005E2C7B" w:rsidRDefault="005E2C7B" w:rsidP="005E2C7B"/>
    <w:p w14:paraId="4286AA96" w14:textId="77777777" w:rsidR="005E2C7B" w:rsidRDefault="005E2C7B" w:rsidP="005E2C7B"/>
    <w:p w14:paraId="320C3368" w14:textId="77777777" w:rsidR="005E2C7B" w:rsidRDefault="005E2C7B" w:rsidP="005E2C7B"/>
    <w:p w14:paraId="05597885" w14:textId="77777777" w:rsidR="005E2C7B" w:rsidRDefault="005E2C7B" w:rsidP="005E2C7B"/>
    <w:p w14:paraId="13E033A8" w14:textId="77777777" w:rsidR="005E2C7B" w:rsidRDefault="005E2C7B" w:rsidP="005E2C7B"/>
    <w:p w14:paraId="483E7074" w14:textId="77777777" w:rsidR="005E2C7B" w:rsidRDefault="005E2C7B" w:rsidP="005E2C7B"/>
    <w:p w14:paraId="54F05EFB" w14:textId="77777777" w:rsidR="005E2C7B" w:rsidRDefault="005E2C7B" w:rsidP="005E2C7B"/>
    <w:p w14:paraId="45D2F6D2" w14:textId="77777777" w:rsidR="005E2C7B" w:rsidRDefault="005E2C7B" w:rsidP="005E2C7B"/>
    <w:p w14:paraId="2B08CE9E" w14:textId="77777777" w:rsidR="005E2C7B" w:rsidRDefault="005E2C7B" w:rsidP="005E2C7B"/>
    <w:p w14:paraId="5E3CAC27" w14:textId="77777777" w:rsidR="005E2C7B" w:rsidRDefault="005E2C7B" w:rsidP="005E2C7B"/>
    <w:p w14:paraId="543070E8" w14:textId="77777777" w:rsidR="005E2C7B" w:rsidRDefault="005E2C7B" w:rsidP="005E2C7B"/>
    <w:p w14:paraId="7A0B271C" w14:textId="77777777" w:rsidR="005E2C7B" w:rsidRDefault="005E2C7B" w:rsidP="005E2C7B"/>
    <w:p w14:paraId="53A6D335" w14:textId="77777777" w:rsidR="005E2C7B" w:rsidRDefault="005E2C7B" w:rsidP="005E2C7B"/>
    <w:tbl>
      <w:tblPr>
        <w:tblpPr w:leftFromText="187" w:rightFromText="187" w:vertAnchor="page" w:horzAnchor="margin" w:tblpXSpec="center" w:tblpY="4388"/>
        <w:tblW w:w="4000" w:type="pct"/>
        <w:tblBorders>
          <w:left w:val="single" w:sz="18" w:space="0" w:color="4472C4" w:themeColor="accent1"/>
        </w:tblBorders>
        <w:tblLook w:val="04A0" w:firstRow="1" w:lastRow="0" w:firstColumn="1" w:lastColumn="0" w:noHBand="0" w:noVBand="1"/>
      </w:tblPr>
      <w:tblGrid>
        <w:gridCol w:w="7203"/>
      </w:tblGrid>
      <w:tr w:rsidR="005E2C7B" w:rsidRPr="002F7D7A" w14:paraId="2C0F06E9" w14:textId="77777777" w:rsidTr="005E2C7B">
        <w:tc>
          <w:tcPr>
            <w:tcW w:w="7919" w:type="dxa"/>
          </w:tcPr>
          <w:sdt>
            <w:sdtPr>
              <w:rPr>
                <w:rFonts w:asciiTheme="majorHAnsi" w:eastAsiaTheme="majorEastAsia" w:hAnsiTheme="majorHAnsi" w:cstheme="majorBidi"/>
                <w:color w:val="4472C4" w:themeColor="accent1"/>
                <w:sz w:val="48"/>
                <w:szCs w:val="80"/>
                <w:highlight w:val="yellow"/>
                <w:lang w:val="en-US" w:eastAsia="ja-JP"/>
              </w:rPr>
              <w:alias w:val="Title"/>
              <w:id w:val="2010866720"/>
              <w:dataBinding w:prefixMappings="xmlns:ns0='http://schemas.openxmlformats.org/package/2006/metadata/core-properties' xmlns:ns1='http://purl.org/dc/elements/1.1/'" w:xpath="/ns0:coreProperties[1]/ns1:title[1]" w:storeItemID="{6C3C8BC8-F283-45AE-878A-BAB7291924A1}"/>
              <w:text/>
            </w:sdtPr>
            <w:sdtEndPr/>
            <w:sdtContent>
              <w:p w14:paraId="13F15322" w14:textId="77777777" w:rsidR="005E2C7B" w:rsidRPr="002F7D7A" w:rsidRDefault="005E2C7B" w:rsidP="005E2C7B">
                <w:pPr>
                  <w:rPr>
                    <w:rFonts w:asciiTheme="majorHAnsi" w:eastAsiaTheme="majorEastAsia" w:hAnsiTheme="majorHAnsi" w:cstheme="majorBidi"/>
                    <w:color w:val="4472C4" w:themeColor="accent1"/>
                    <w:sz w:val="80"/>
                    <w:szCs w:val="80"/>
                    <w:lang w:val="en-US" w:eastAsia="ja-JP"/>
                  </w:rPr>
                </w:pPr>
                <w:r>
                  <w:rPr>
                    <w:rFonts w:asciiTheme="majorHAnsi" w:eastAsiaTheme="majorEastAsia" w:hAnsiTheme="majorHAnsi" w:cstheme="majorBidi"/>
                    <w:color w:val="4472C4" w:themeColor="accent1"/>
                    <w:sz w:val="48"/>
                    <w:szCs w:val="80"/>
                    <w:highlight w:val="yellow"/>
                    <w:lang w:val="en-US" w:eastAsia="ja-JP"/>
                  </w:rPr>
                  <w:t>PROJECT NAME - Company name</w:t>
                </w:r>
              </w:p>
            </w:sdtContent>
          </w:sdt>
        </w:tc>
      </w:tr>
      <w:tr w:rsidR="005E2C7B" w:rsidRPr="002F7D7A" w14:paraId="311D50AB" w14:textId="77777777" w:rsidTr="005E2C7B">
        <w:tc>
          <w:tcPr>
            <w:tcW w:w="7919" w:type="dxa"/>
            <w:tcMar>
              <w:top w:w="216" w:type="dxa"/>
              <w:left w:w="115" w:type="dxa"/>
              <w:bottom w:w="216" w:type="dxa"/>
              <w:right w:w="115" w:type="dxa"/>
            </w:tcMar>
          </w:tcPr>
          <w:p w14:paraId="5788DE07" w14:textId="77777777" w:rsidR="005E2C7B" w:rsidRPr="002F7D7A" w:rsidRDefault="005E2C7B" w:rsidP="005E2C7B">
            <w:pPr>
              <w:rPr>
                <w:rFonts w:asciiTheme="majorHAnsi" w:eastAsiaTheme="majorEastAsia" w:hAnsiTheme="majorHAnsi" w:cstheme="majorBidi"/>
                <w:lang w:val="en-US" w:eastAsia="ja-JP"/>
              </w:rPr>
            </w:pPr>
          </w:p>
          <w:p w14:paraId="38BA9407" w14:textId="77777777" w:rsidR="005E2C7B" w:rsidRPr="002F7D7A" w:rsidRDefault="005E2C7B" w:rsidP="005E2C7B">
            <w:pPr>
              <w:rPr>
                <w:rFonts w:asciiTheme="majorHAnsi" w:eastAsiaTheme="majorEastAsia" w:hAnsiTheme="majorHAnsi" w:cstheme="majorBidi"/>
                <w:lang w:val="en-US" w:eastAsia="ja-JP"/>
              </w:rPr>
            </w:pPr>
            <w:r w:rsidRPr="002F7D7A">
              <w:rPr>
                <w:rFonts w:asciiTheme="majorHAnsi" w:eastAsiaTheme="majorEastAsia" w:hAnsiTheme="majorHAnsi" w:cstheme="majorBidi"/>
                <w:lang w:val="en-US" w:eastAsia="ja-JP"/>
              </w:rPr>
              <w:t xml:space="preserve">Date: </w:t>
            </w:r>
            <w:r w:rsidRPr="002F7D7A">
              <w:rPr>
                <w:rFonts w:asciiTheme="majorHAnsi" w:eastAsiaTheme="majorEastAsia" w:hAnsiTheme="majorHAnsi" w:cstheme="majorBidi"/>
                <w:highlight w:val="yellow"/>
                <w:lang w:val="en-US" w:eastAsia="ja-JP"/>
              </w:rPr>
              <w:t>……</w:t>
            </w:r>
          </w:p>
          <w:p w14:paraId="68CD9014" w14:textId="77777777" w:rsidR="005E2C7B" w:rsidRPr="002F7D7A" w:rsidRDefault="005E2C7B" w:rsidP="005E2C7B">
            <w:pPr>
              <w:rPr>
                <w:rFonts w:asciiTheme="majorHAnsi" w:eastAsiaTheme="majorEastAsia" w:hAnsiTheme="majorHAnsi" w:cstheme="majorBidi"/>
                <w:lang w:val="en-US" w:eastAsia="ja-JP"/>
              </w:rPr>
            </w:pPr>
            <w:r w:rsidRPr="002F7D7A">
              <w:rPr>
                <w:rFonts w:asciiTheme="majorHAnsi" w:eastAsiaTheme="majorEastAsia" w:hAnsiTheme="majorHAnsi" w:cstheme="majorBidi"/>
                <w:lang w:val="en-US" w:eastAsia="ja-JP"/>
              </w:rPr>
              <w:t xml:space="preserve">Reference: </w:t>
            </w:r>
            <w:r w:rsidRPr="002F7D7A">
              <w:rPr>
                <w:rFonts w:asciiTheme="majorHAnsi" w:eastAsiaTheme="majorEastAsia" w:hAnsiTheme="majorHAnsi" w:cstheme="majorBidi"/>
                <w:highlight w:val="yellow"/>
                <w:lang w:val="en-US" w:eastAsia="ja-JP"/>
              </w:rPr>
              <w:t>……</w:t>
            </w:r>
          </w:p>
        </w:tc>
      </w:tr>
    </w:tbl>
    <w:p w14:paraId="4CE35BDA" w14:textId="78CC85C9" w:rsidR="005E2C7B" w:rsidRDefault="005E2C7B" w:rsidP="005E2C7B">
      <w:pPr>
        <w:pStyle w:val="NoSpacing"/>
        <w:rPr>
          <w:color w:val="4472C4" w:themeColor="accent1"/>
        </w:rPr>
      </w:pPr>
      <w:r>
        <w:rPr>
          <w:b/>
          <w:sz w:val="28"/>
        </w:rPr>
        <w:t xml:space="preserve"> </w:t>
      </w:r>
      <w:sdt>
        <w:sdtPr>
          <w:rPr>
            <w:color w:val="4472C4" w:themeColor="accent1"/>
          </w:rPr>
          <w:alias w:val="Author"/>
          <w:id w:val="1001551983"/>
          <w:dataBinding w:prefixMappings="xmlns:ns0='http://schemas.openxmlformats.org/package/2006/metadata/core-properties' xmlns:ns1='http://purl.org/dc/elements/1.1/'" w:xpath="/ns0:coreProperties[1]/ns1:creator[1]" w:storeItemID="{6C3C8BC8-F283-45AE-878A-BAB7291924A1}"/>
          <w:text/>
        </w:sdtPr>
        <w:sdtEndPr/>
        <w:sdtContent>
          <w:r>
            <w:rPr>
              <w:color w:val="4472C4" w:themeColor="accent1"/>
            </w:rPr>
            <w:t>Author</w:t>
          </w:r>
        </w:sdtContent>
      </w:sdt>
    </w:p>
    <w:sdt>
      <w:sdtPr>
        <w:rPr>
          <w:color w:val="4472C4" w:themeColor="accent1"/>
        </w:rPr>
        <w:alias w:val="Date"/>
        <w:id w:val="-1833370773"/>
        <w:placeholder>
          <w:docPart w:val="CC912E2ED8A8F443A908C4D606BFA179"/>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p w14:paraId="4947936F" w14:textId="77777777" w:rsidR="005E2C7B" w:rsidRDefault="005E2C7B" w:rsidP="005E2C7B">
          <w:pPr>
            <w:pStyle w:val="NoSpacing"/>
            <w:rPr>
              <w:color w:val="4472C4" w:themeColor="accent1"/>
            </w:rPr>
          </w:pPr>
          <w:r>
            <w:rPr>
              <w:color w:val="4472C4" w:themeColor="accent1"/>
            </w:rPr>
            <w:t>[Pick the date]</w:t>
          </w:r>
        </w:p>
      </w:sdtContent>
    </w:sdt>
    <w:p w14:paraId="7645F91A" w14:textId="39966F24" w:rsidR="005E2C7B" w:rsidRDefault="005E2C7B" w:rsidP="005E2C7B">
      <w:pPr>
        <w:rPr>
          <w:b/>
          <w:sz w:val="28"/>
        </w:rPr>
      </w:pPr>
      <w:r>
        <w:rPr>
          <w:b/>
          <w:sz w:val="28"/>
        </w:rPr>
        <w:br w:type="page"/>
      </w:r>
    </w:p>
    <w:p w14:paraId="5C9CF677" w14:textId="77777777" w:rsidR="005E2C7B" w:rsidRDefault="005E2C7B" w:rsidP="005E2C7B">
      <w:pPr>
        <w:jc w:val="center"/>
        <w:rPr>
          <w:b/>
          <w:sz w:val="28"/>
        </w:rPr>
      </w:pPr>
      <w:r w:rsidRPr="001C1C30">
        <w:rPr>
          <w:b/>
          <w:sz w:val="28"/>
        </w:rPr>
        <w:lastRenderedPageBreak/>
        <w:t xml:space="preserve">OUTLINE PROPOSAL </w:t>
      </w:r>
      <w:r>
        <w:rPr>
          <w:b/>
          <w:sz w:val="28"/>
        </w:rPr>
        <w:t>TEMPLATE</w:t>
      </w:r>
      <w:r>
        <w:rPr>
          <w:b/>
          <w:sz w:val="28"/>
        </w:rPr>
        <w:br/>
        <w:t xml:space="preserve">ARTES 4.0 </w:t>
      </w:r>
      <w:r w:rsidRPr="000C7703">
        <w:rPr>
          <w:b/>
          <w:sz w:val="28"/>
        </w:rPr>
        <w:t>T</w:t>
      </w:r>
      <w:r>
        <w:rPr>
          <w:b/>
          <w:sz w:val="28"/>
        </w:rPr>
        <w:t xml:space="preserve">echnology &amp; </w:t>
      </w:r>
      <w:r w:rsidRPr="000C7703">
        <w:rPr>
          <w:b/>
          <w:sz w:val="28"/>
        </w:rPr>
        <w:t xml:space="preserve">Product </w:t>
      </w:r>
      <w:r>
        <w:rPr>
          <w:b/>
          <w:sz w:val="28"/>
        </w:rPr>
        <w:t>Developments</w:t>
      </w:r>
    </w:p>
    <w:p w14:paraId="0CA827D3" w14:textId="77777777" w:rsidR="005E2C7B" w:rsidRDefault="005E2C7B" w:rsidP="005E2C7B">
      <w:pPr>
        <w:jc w:val="center"/>
        <w:rPr>
          <w:b/>
          <w:sz w:val="28"/>
        </w:rPr>
      </w:pPr>
    </w:p>
    <w:p w14:paraId="2A0C6F0B" w14:textId="77777777" w:rsidR="005E2C7B" w:rsidRDefault="005E2C7B" w:rsidP="005E2C7B">
      <w:pPr>
        <w:jc w:val="center"/>
      </w:pPr>
      <w:r>
        <w:t>Ver. 6.1_3</w:t>
      </w:r>
    </w:p>
    <w:p w14:paraId="3A0CC4F9" w14:textId="77777777" w:rsidR="005E2C7B" w:rsidRDefault="005E2C7B" w:rsidP="005E2C7B">
      <w:pPr>
        <w:rPr>
          <w:b/>
        </w:rPr>
      </w:pPr>
      <w:r w:rsidRPr="00EC6325">
        <w:rPr>
          <w:b/>
        </w:rPr>
        <w:t>Notes:</w:t>
      </w:r>
    </w:p>
    <w:p w14:paraId="16ED6558" w14:textId="77777777" w:rsidR="005E2C7B" w:rsidRDefault="005E2C7B" w:rsidP="005E2C7B">
      <w:pPr>
        <w:pStyle w:val="ListParagraph"/>
        <w:numPr>
          <w:ilvl w:val="0"/>
          <w:numId w:val="30"/>
        </w:numPr>
        <w:tabs>
          <w:tab w:val="left" w:pos="426"/>
        </w:tabs>
        <w:spacing w:after="120"/>
        <w:ind w:left="425" w:hanging="425"/>
      </w:pPr>
      <w:bookmarkStart w:id="0" w:name="Note1"/>
      <w:bookmarkStart w:id="1" w:name="_Ref34916243"/>
      <w:bookmarkEnd w:id="0"/>
      <w:r w:rsidRPr="004E5F1F">
        <w:t>To prepare this O</w:t>
      </w:r>
      <w:r>
        <w:t xml:space="preserve">utline </w:t>
      </w:r>
      <w:r w:rsidRPr="004E5F1F">
        <w:t>P</w:t>
      </w:r>
      <w:r>
        <w:t>roposal</w:t>
      </w:r>
      <w:r w:rsidRPr="004E5F1F">
        <w:t xml:space="preserve">, please take into consideration the information about the ARTES </w:t>
      </w:r>
      <w:r>
        <w:t>4.0</w:t>
      </w:r>
      <w:r w:rsidRPr="004E5F1F">
        <w:t xml:space="preserve"> </w:t>
      </w:r>
      <w:r>
        <w:t>Competitiveness &amp; Growth</w:t>
      </w:r>
      <w:r>
        <w:rPr>
          <w:rStyle w:val="FootnoteReference"/>
        </w:rPr>
        <w:footnoteReference w:id="2"/>
      </w:r>
      <w:r>
        <w:t xml:space="preserve"> </w:t>
      </w:r>
      <w:r w:rsidRPr="00ED6394">
        <w:t xml:space="preserve">programme element provided on the ARTES web site: </w:t>
      </w:r>
      <w:hyperlink r:id="rId11" w:history="1">
        <w:r>
          <w:rPr>
            <w:rStyle w:val="Hyperlink"/>
          </w:rPr>
          <w:t>https://artes.esa.int/competitiveness-growth</w:t>
        </w:r>
      </w:hyperlink>
      <w:r>
        <w:t>. In particular, the required objectives per Development Phase and Segment shall be respected:</w:t>
      </w:r>
      <w:bookmarkEnd w:id="1"/>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1E0" w:firstRow="1" w:lastRow="1" w:firstColumn="1" w:lastColumn="1" w:noHBand="0" w:noVBand="0"/>
      </w:tblPr>
      <w:tblGrid>
        <w:gridCol w:w="1787"/>
        <w:gridCol w:w="3298"/>
        <w:gridCol w:w="3298"/>
      </w:tblGrid>
      <w:tr w:rsidR="005E2C7B" w:rsidRPr="009F663B" w14:paraId="579DF36E" w14:textId="77777777" w:rsidTr="001A0309">
        <w:trPr>
          <w:trHeight w:hRule="exact" w:val="553"/>
        </w:trPr>
        <w:tc>
          <w:tcPr>
            <w:tcW w:w="1787" w:type="dxa"/>
            <w:vAlign w:val="center"/>
          </w:tcPr>
          <w:p w14:paraId="2C558F20"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Development Phase</w:t>
            </w:r>
          </w:p>
        </w:tc>
        <w:tc>
          <w:tcPr>
            <w:tcW w:w="3298" w:type="dxa"/>
            <w:vAlign w:val="center"/>
          </w:tcPr>
          <w:p w14:paraId="69609444"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Main Activities</w:t>
            </w:r>
          </w:p>
        </w:tc>
        <w:tc>
          <w:tcPr>
            <w:tcW w:w="3298" w:type="dxa"/>
            <w:vAlign w:val="center"/>
          </w:tcPr>
          <w:p w14:paraId="3924E625" w14:textId="77777777" w:rsidR="005E2C7B" w:rsidRPr="00084790" w:rsidRDefault="005E2C7B" w:rsidP="001A0309">
            <w:pPr>
              <w:pStyle w:val="TableParagraph"/>
              <w:ind w:left="103"/>
              <w:jc w:val="center"/>
              <w:rPr>
                <w:rFonts w:ascii="Georgia" w:hAnsi="Georgia"/>
                <w:b/>
                <w:i/>
                <w:sz w:val="20"/>
                <w:lang w:val="en-GB"/>
              </w:rPr>
            </w:pPr>
            <w:r w:rsidRPr="00084790">
              <w:rPr>
                <w:rFonts w:ascii="Georgia" w:hAnsi="Georgia"/>
                <w:b/>
                <w:i/>
                <w:sz w:val="20"/>
                <w:lang w:val="en-GB"/>
              </w:rPr>
              <w:t>Outcome</w:t>
            </w:r>
          </w:p>
        </w:tc>
      </w:tr>
      <w:tr w:rsidR="005E2C7B" w:rsidRPr="009F663B" w14:paraId="0F6B9338" w14:textId="77777777" w:rsidTr="001A0309">
        <w:trPr>
          <w:trHeight w:hRule="exact" w:val="742"/>
        </w:trPr>
        <w:tc>
          <w:tcPr>
            <w:tcW w:w="1787" w:type="dxa"/>
            <w:vAlign w:val="center"/>
          </w:tcPr>
          <w:p w14:paraId="6190A291"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Definition Phase</w:t>
            </w:r>
          </w:p>
        </w:tc>
        <w:tc>
          <w:tcPr>
            <w:tcW w:w="3298" w:type="dxa"/>
            <w:vAlign w:val="center"/>
          </w:tcPr>
          <w:p w14:paraId="04B98C31" w14:textId="77777777" w:rsidR="005E2C7B" w:rsidRPr="00084790" w:rsidRDefault="005E2C7B" w:rsidP="001A0309">
            <w:pPr>
              <w:pStyle w:val="TableParagraph"/>
              <w:ind w:left="103"/>
              <w:jc w:val="center"/>
              <w:rPr>
                <w:rFonts w:ascii="Georgia" w:hAnsi="Georgia"/>
                <w:sz w:val="20"/>
                <w:lang w:val="en-GB"/>
              </w:rPr>
            </w:pPr>
            <w:r>
              <w:rPr>
                <w:rFonts w:ascii="Georgia" w:hAnsi="Georgia"/>
                <w:sz w:val="20"/>
                <w:lang w:val="en-GB"/>
              </w:rPr>
              <w:t>T</w:t>
            </w:r>
            <w:r w:rsidRPr="00084790">
              <w:rPr>
                <w:rFonts w:ascii="Georgia" w:hAnsi="Georgia"/>
                <w:sz w:val="20"/>
                <w:lang w:val="en-GB"/>
              </w:rPr>
              <w:t>echnical studies</w:t>
            </w:r>
          </w:p>
        </w:tc>
        <w:tc>
          <w:tcPr>
            <w:tcW w:w="3298" w:type="dxa"/>
            <w:vAlign w:val="center"/>
          </w:tcPr>
          <w:p w14:paraId="5D43DC69"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sz w:val="20"/>
                <w:lang w:val="en-GB"/>
              </w:rPr>
              <w:t>P</w:t>
            </w:r>
            <w:r w:rsidRPr="00084790">
              <w:rPr>
                <w:rFonts w:ascii="Georgia" w:hAnsi="Georgia"/>
                <w:sz w:val="20"/>
                <w:lang w:val="en-GB"/>
              </w:rPr>
              <w:t>erformance requirements defined, or system analysis completed</w:t>
            </w:r>
          </w:p>
        </w:tc>
      </w:tr>
      <w:tr w:rsidR="005E2C7B" w:rsidRPr="009F663B" w14:paraId="6E69795A" w14:textId="77777777" w:rsidTr="001A0309">
        <w:trPr>
          <w:trHeight w:hRule="exact" w:val="2114"/>
        </w:trPr>
        <w:tc>
          <w:tcPr>
            <w:tcW w:w="1787" w:type="dxa"/>
            <w:vAlign w:val="center"/>
          </w:tcPr>
          <w:p w14:paraId="2CFB947A"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Technology Phase</w:t>
            </w:r>
          </w:p>
        </w:tc>
        <w:tc>
          <w:tcPr>
            <w:tcW w:w="3298" w:type="dxa"/>
            <w:vAlign w:val="center"/>
          </w:tcPr>
          <w:p w14:paraId="4A7BCA96" w14:textId="77777777" w:rsidR="005E2C7B" w:rsidRDefault="005E2C7B" w:rsidP="001A0309">
            <w:pPr>
              <w:pStyle w:val="TableParagraph"/>
              <w:spacing w:line="276" w:lineRule="auto"/>
              <w:ind w:left="103" w:right="101"/>
              <w:rPr>
                <w:rFonts w:ascii="Georgia" w:hAnsi="Georgia"/>
                <w:sz w:val="20"/>
                <w:lang w:val="en-GB"/>
              </w:rPr>
            </w:pPr>
            <w:r>
              <w:rPr>
                <w:rFonts w:ascii="Georgia" w:hAnsi="Georgia"/>
                <w:sz w:val="20"/>
                <w:lang w:val="en-GB"/>
              </w:rPr>
              <w:t>T</w:t>
            </w:r>
            <w:r w:rsidRPr="00084790">
              <w:rPr>
                <w:rFonts w:ascii="Georgia" w:hAnsi="Georgia"/>
                <w:sz w:val="20"/>
                <w:lang w:val="en-GB"/>
              </w:rPr>
              <w:t>echnical risk mitigation excluding any qualification or industrialisation</w:t>
            </w:r>
            <w:r>
              <w:rPr>
                <w:rFonts w:ascii="Georgia" w:hAnsi="Georgia"/>
                <w:sz w:val="20"/>
                <w:lang w:val="en-GB"/>
              </w:rPr>
              <w:t>.</w:t>
            </w:r>
          </w:p>
          <w:p w14:paraId="0A17B429" w14:textId="77777777" w:rsidR="005E2C7B" w:rsidRPr="00365485" w:rsidRDefault="005E2C7B" w:rsidP="001A0309">
            <w:pPr>
              <w:pStyle w:val="TableParagraph"/>
              <w:spacing w:line="276" w:lineRule="auto"/>
              <w:ind w:left="103" w:right="101"/>
              <w:rPr>
                <w:rFonts w:ascii="Georgia" w:hAnsi="Georgia"/>
                <w:sz w:val="20"/>
                <w:lang w:val="en-GB"/>
              </w:rPr>
            </w:pPr>
          </w:p>
          <w:p w14:paraId="4A67504D" w14:textId="77777777" w:rsidR="005E2C7B" w:rsidRPr="00084790" w:rsidRDefault="005E2C7B" w:rsidP="001A0309">
            <w:pPr>
              <w:pStyle w:val="TableParagraph"/>
              <w:spacing w:line="276" w:lineRule="auto"/>
              <w:ind w:left="103" w:right="101"/>
              <w:rPr>
                <w:rFonts w:ascii="Georgia" w:hAnsi="Georgia"/>
                <w:sz w:val="20"/>
                <w:lang w:val="en-GB"/>
              </w:rPr>
            </w:pPr>
            <w:r w:rsidRPr="00365485">
              <w:rPr>
                <w:rFonts w:ascii="Georgia" w:hAnsi="Georgia"/>
                <w:sz w:val="20"/>
                <w:lang w:val="en-GB"/>
              </w:rPr>
              <w:t>Early in-orbit experimentation, when it is not possible to test the technolog</w:t>
            </w:r>
            <w:r>
              <w:rPr>
                <w:rFonts w:ascii="Georgia" w:hAnsi="Georgia"/>
                <w:sz w:val="20"/>
                <w:lang w:val="en-GB"/>
              </w:rPr>
              <w:t>y in a ground-based environment</w:t>
            </w:r>
          </w:p>
        </w:tc>
        <w:tc>
          <w:tcPr>
            <w:tcW w:w="3298" w:type="dxa"/>
            <w:vAlign w:val="center"/>
          </w:tcPr>
          <w:p w14:paraId="788077C8" w14:textId="77777777" w:rsidR="005E2C7B" w:rsidRDefault="005E2C7B" w:rsidP="001A0309">
            <w:pPr>
              <w:pStyle w:val="TableParagraph"/>
              <w:ind w:left="103" w:right="101"/>
              <w:jc w:val="center"/>
              <w:rPr>
                <w:rFonts w:ascii="Georgia" w:hAnsi="Georgia"/>
                <w:sz w:val="20"/>
                <w:lang w:val="en-GB"/>
              </w:rPr>
            </w:pPr>
            <w:r>
              <w:rPr>
                <w:rFonts w:ascii="Georgia" w:hAnsi="Georgia"/>
                <w:sz w:val="20"/>
                <w:lang w:val="en-GB"/>
              </w:rPr>
              <w:t>B</w:t>
            </w:r>
            <w:r w:rsidRPr="00084790">
              <w:rPr>
                <w:rFonts w:ascii="Georgia" w:hAnsi="Georgia"/>
                <w:sz w:val="20"/>
                <w:lang w:val="en-GB"/>
              </w:rPr>
              <w:t>readboard,</w:t>
            </w:r>
            <w:r>
              <w:rPr>
                <w:rFonts w:ascii="Georgia" w:hAnsi="Georgia"/>
                <w:sz w:val="20"/>
                <w:lang w:val="en-GB"/>
              </w:rPr>
              <w:t xml:space="preserve"> </w:t>
            </w:r>
            <w:r w:rsidRPr="00084790">
              <w:rPr>
                <w:rFonts w:ascii="Georgia" w:hAnsi="Georgia"/>
                <w:sz w:val="20"/>
                <w:lang w:val="en-GB"/>
              </w:rPr>
              <w:t>prototype</w:t>
            </w:r>
            <w:r>
              <w:rPr>
                <w:rFonts w:ascii="Georgia" w:hAnsi="Georgia"/>
                <w:sz w:val="20"/>
                <w:lang w:val="en-GB"/>
              </w:rPr>
              <w:t xml:space="preserve"> </w:t>
            </w:r>
            <w:r w:rsidRPr="00084790">
              <w:rPr>
                <w:rFonts w:ascii="Georgia" w:hAnsi="Georgia"/>
                <w:sz w:val="20"/>
                <w:lang w:val="en-GB"/>
              </w:rPr>
              <w:t>or Engineering Model</w:t>
            </w:r>
            <w:r w:rsidRPr="00ED6394">
              <w:rPr>
                <w:rFonts w:ascii="Georgia" w:hAnsi="Georgia"/>
                <w:sz w:val="20"/>
                <w:lang w:val="en-GB"/>
              </w:rPr>
              <w:t xml:space="preserve"> </w:t>
            </w:r>
            <w:r w:rsidRPr="00084790">
              <w:rPr>
                <w:rFonts w:ascii="Georgia" w:hAnsi="Georgia"/>
                <w:sz w:val="20"/>
                <w:lang w:val="en-GB"/>
              </w:rPr>
              <w:t>(EM)</w:t>
            </w:r>
          </w:p>
          <w:p w14:paraId="73801D61" w14:textId="77777777" w:rsidR="005E2C7B" w:rsidRDefault="005E2C7B" w:rsidP="001A0309">
            <w:pPr>
              <w:pStyle w:val="TableParagraph"/>
              <w:ind w:left="103" w:right="101"/>
              <w:jc w:val="center"/>
              <w:rPr>
                <w:rFonts w:ascii="Georgia" w:hAnsi="Georgia"/>
                <w:sz w:val="20"/>
                <w:lang w:val="en-GB"/>
              </w:rPr>
            </w:pPr>
          </w:p>
          <w:p w14:paraId="14F3F778" w14:textId="77777777" w:rsidR="005E2C7B" w:rsidRPr="00084790" w:rsidRDefault="005E2C7B" w:rsidP="001A0309">
            <w:pPr>
              <w:pStyle w:val="TableParagraph"/>
              <w:ind w:left="103" w:right="101"/>
              <w:jc w:val="center"/>
              <w:rPr>
                <w:rFonts w:ascii="Georgia" w:hAnsi="Georgia"/>
                <w:sz w:val="20"/>
                <w:lang w:val="en-GB"/>
              </w:rPr>
            </w:pPr>
            <w:r w:rsidRPr="00365485">
              <w:rPr>
                <w:rFonts w:ascii="Georgia" w:hAnsi="Georgia"/>
                <w:sz w:val="20"/>
                <w:lang w:val="en-GB"/>
              </w:rPr>
              <w:t xml:space="preserve">Flight </w:t>
            </w:r>
            <w:r>
              <w:rPr>
                <w:rFonts w:ascii="Georgia" w:hAnsi="Georgia"/>
                <w:sz w:val="20"/>
                <w:lang w:val="en-GB"/>
              </w:rPr>
              <w:t>hardware</w:t>
            </w:r>
            <w:r w:rsidRPr="00365485">
              <w:rPr>
                <w:rFonts w:ascii="Georgia" w:hAnsi="Georgia"/>
                <w:sz w:val="20"/>
                <w:lang w:val="en-GB"/>
              </w:rPr>
              <w:t xml:space="preserve"> for early in orbit test purposes.</w:t>
            </w:r>
          </w:p>
        </w:tc>
      </w:tr>
      <w:tr w:rsidR="005E2C7B" w:rsidRPr="009F663B" w14:paraId="717CC4AA" w14:textId="77777777" w:rsidTr="001A0309">
        <w:trPr>
          <w:trHeight w:hRule="exact" w:val="807"/>
        </w:trPr>
        <w:tc>
          <w:tcPr>
            <w:tcW w:w="1787" w:type="dxa"/>
            <w:vMerge w:val="restart"/>
            <w:vAlign w:val="center"/>
          </w:tcPr>
          <w:p w14:paraId="5F616BD4"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Product Phase</w:t>
            </w:r>
          </w:p>
        </w:tc>
        <w:tc>
          <w:tcPr>
            <w:tcW w:w="3298" w:type="dxa"/>
            <w:vMerge w:val="restart"/>
            <w:vAlign w:val="center"/>
          </w:tcPr>
          <w:p w14:paraId="377280B4" w14:textId="77777777" w:rsidR="005E2C7B" w:rsidRPr="00084790" w:rsidRDefault="005E2C7B" w:rsidP="001A0309">
            <w:pPr>
              <w:pStyle w:val="TableParagraph"/>
              <w:ind w:left="103" w:right="98"/>
              <w:jc w:val="center"/>
              <w:rPr>
                <w:rFonts w:ascii="Georgia" w:hAnsi="Georgia"/>
                <w:sz w:val="20"/>
                <w:lang w:val="en-GB"/>
              </w:rPr>
            </w:pPr>
            <w:r>
              <w:rPr>
                <w:rFonts w:ascii="Georgia" w:hAnsi="Georgia"/>
                <w:sz w:val="20"/>
                <w:lang w:val="en-GB"/>
              </w:rPr>
              <w:t>D</w:t>
            </w:r>
            <w:r w:rsidRPr="00084790">
              <w:rPr>
                <w:rFonts w:ascii="Georgia" w:hAnsi="Georgia"/>
                <w:sz w:val="20"/>
                <w:lang w:val="en-GB"/>
              </w:rPr>
              <w:t>evelopment, qualification, verification and industrialisation</w:t>
            </w:r>
          </w:p>
        </w:tc>
        <w:tc>
          <w:tcPr>
            <w:tcW w:w="3298" w:type="dxa"/>
            <w:vAlign w:val="center"/>
          </w:tcPr>
          <w:p w14:paraId="3EC04751"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b/>
                <w:sz w:val="20"/>
                <w:lang w:val="en-GB"/>
              </w:rPr>
              <w:t>Space product</w:t>
            </w:r>
            <w:r w:rsidRPr="00084790">
              <w:rPr>
                <w:rFonts w:ascii="Georgia" w:hAnsi="Georgia"/>
                <w:sz w:val="20"/>
                <w:lang w:val="en-GB"/>
              </w:rPr>
              <w:t>: Engineering/Qualification Model (EQM) or similar</w:t>
            </w:r>
          </w:p>
        </w:tc>
      </w:tr>
      <w:tr w:rsidR="005E2C7B" w:rsidRPr="009F663B" w14:paraId="5FFEC072" w14:textId="77777777" w:rsidTr="001A0309">
        <w:trPr>
          <w:trHeight w:hRule="exact" w:val="763"/>
        </w:trPr>
        <w:tc>
          <w:tcPr>
            <w:tcW w:w="1787" w:type="dxa"/>
            <w:vMerge/>
            <w:vAlign w:val="center"/>
          </w:tcPr>
          <w:p w14:paraId="5A91B095" w14:textId="77777777" w:rsidR="005E2C7B" w:rsidRPr="00084790" w:rsidRDefault="005E2C7B" w:rsidP="001A0309">
            <w:pPr>
              <w:jc w:val="center"/>
            </w:pPr>
          </w:p>
        </w:tc>
        <w:tc>
          <w:tcPr>
            <w:tcW w:w="3298" w:type="dxa"/>
            <w:vMerge/>
            <w:vAlign w:val="center"/>
          </w:tcPr>
          <w:p w14:paraId="22302384" w14:textId="77777777" w:rsidR="005E2C7B" w:rsidRPr="00084790" w:rsidRDefault="005E2C7B" w:rsidP="001A0309">
            <w:pPr>
              <w:jc w:val="center"/>
            </w:pPr>
          </w:p>
        </w:tc>
        <w:tc>
          <w:tcPr>
            <w:tcW w:w="3298" w:type="dxa"/>
            <w:vAlign w:val="center"/>
          </w:tcPr>
          <w:p w14:paraId="2BCF3B32"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b/>
                <w:sz w:val="20"/>
                <w:lang w:val="en-GB"/>
              </w:rPr>
              <w:t>G</w:t>
            </w:r>
            <w:r w:rsidRPr="00ED6394">
              <w:rPr>
                <w:rFonts w:ascii="Georgia" w:hAnsi="Georgia"/>
                <w:b/>
                <w:sz w:val="20"/>
                <w:lang w:val="en-GB"/>
              </w:rPr>
              <w:t>round</w:t>
            </w:r>
            <w:r>
              <w:rPr>
                <w:rFonts w:ascii="Georgia" w:hAnsi="Georgia"/>
                <w:b/>
                <w:sz w:val="20"/>
                <w:lang w:val="en-GB"/>
              </w:rPr>
              <w:t xml:space="preserve"> product</w:t>
            </w:r>
            <w:r w:rsidRPr="00084790">
              <w:rPr>
                <w:rFonts w:ascii="Georgia" w:hAnsi="Georgia"/>
                <w:sz w:val="20"/>
                <w:lang w:val="en-GB"/>
              </w:rPr>
              <w:t>:</w:t>
            </w:r>
            <w:r>
              <w:rPr>
                <w:rFonts w:ascii="Georgia" w:hAnsi="Georgia"/>
                <w:sz w:val="20"/>
                <w:lang w:val="en-GB"/>
              </w:rPr>
              <w:t xml:space="preserve"> </w:t>
            </w:r>
          </w:p>
          <w:p w14:paraId="481EC880" w14:textId="77777777" w:rsidR="005E2C7B" w:rsidRPr="00084790" w:rsidRDefault="005E2C7B" w:rsidP="001A0309">
            <w:pPr>
              <w:pStyle w:val="TableParagraph"/>
              <w:ind w:left="103" w:right="101"/>
              <w:jc w:val="center"/>
              <w:rPr>
                <w:rFonts w:ascii="Georgia" w:hAnsi="Georgia"/>
                <w:sz w:val="20"/>
                <w:lang w:val="en-GB"/>
              </w:rPr>
            </w:pPr>
            <w:r w:rsidRPr="00084790">
              <w:rPr>
                <w:rFonts w:ascii="Georgia" w:hAnsi="Georgia"/>
                <w:sz w:val="20"/>
                <w:lang w:val="en-GB"/>
              </w:rPr>
              <w:t>verified product in a non- operational environment</w:t>
            </w:r>
          </w:p>
        </w:tc>
      </w:tr>
      <w:tr w:rsidR="005E2C7B" w:rsidRPr="009F663B" w14:paraId="67AA270F" w14:textId="77777777" w:rsidTr="001A0309">
        <w:trPr>
          <w:trHeight w:hRule="exact" w:val="605"/>
        </w:trPr>
        <w:tc>
          <w:tcPr>
            <w:tcW w:w="1787" w:type="dxa"/>
            <w:vMerge w:val="restart"/>
            <w:vAlign w:val="center"/>
          </w:tcPr>
          <w:p w14:paraId="4B29CF79" w14:textId="77777777" w:rsidR="005E2C7B" w:rsidRPr="00084790" w:rsidRDefault="005E2C7B" w:rsidP="001A0309">
            <w:pPr>
              <w:pStyle w:val="TableParagraph"/>
              <w:ind w:left="103"/>
              <w:jc w:val="center"/>
              <w:rPr>
                <w:rFonts w:ascii="Georgia" w:hAnsi="Georgia"/>
                <w:b/>
                <w:sz w:val="20"/>
                <w:lang w:val="en-GB"/>
              </w:rPr>
            </w:pPr>
            <w:r w:rsidRPr="00084790">
              <w:rPr>
                <w:rFonts w:ascii="Georgia" w:hAnsi="Georgia"/>
                <w:b/>
                <w:sz w:val="20"/>
                <w:lang w:val="en-GB"/>
              </w:rPr>
              <w:t>Demonstration Phase</w:t>
            </w:r>
          </w:p>
        </w:tc>
        <w:tc>
          <w:tcPr>
            <w:tcW w:w="3298" w:type="dxa"/>
            <w:vAlign w:val="center"/>
          </w:tcPr>
          <w:p w14:paraId="1E092AAD" w14:textId="77777777" w:rsidR="005E2C7B" w:rsidRPr="00084790" w:rsidRDefault="005E2C7B" w:rsidP="001A0309">
            <w:pPr>
              <w:pStyle w:val="TableParagraph"/>
              <w:tabs>
                <w:tab w:val="left" w:pos="934"/>
                <w:tab w:val="left" w:pos="2030"/>
              </w:tabs>
              <w:ind w:left="103" w:right="100"/>
              <w:jc w:val="center"/>
              <w:rPr>
                <w:rFonts w:ascii="Georgia" w:hAnsi="Georgia"/>
                <w:sz w:val="20"/>
                <w:lang w:val="en-GB"/>
              </w:rPr>
            </w:pPr>
            <w:r w:rsidRPr="00ED6394">
              <w:rPr>
                <w:rFonts w:ascii="Georgia" w:hAnsi="Georgia"/>
                <w:b/>
                <w:sz w:val="20"/>
                <w:lang w:val="en-GB"/>
              </w:rPr>
              <w:t>Space product</w:t>
            </w:r>
            <w:r w:rsidRPr="00084790">
              <w:rPr>
                <w:rFonts w:ascii="Georgia" w:hAnsi="Georgia"/>
                <w:sz w:val="20"/>
                <w:lang w:val="en-GB"/>
              </w:rPr>
              <w:t>: in-orbit validation/demonstration "Atlas"</w:t>
            </w:r>
          </w:p>
        </w:tc>
        <w:tc>
          <w:tcPr>
            <w:tcW w:w="3298" w:type="dxa"/>
            <w:vAlign w:val="center"/>
          </w:tcPr>
          <w:p w14:paraId="60B700E4" w14:textId="77777777" w:rsidR="005E2C7B" w:rsidRPr="00084790" w:rsidRDefault="005E2C7B" w:rsidP="001A0309">
            <w:pPr>
              <w:pStyle w:val="TableParagraph"/>
              <w:ind w:left="103" w:right="101"/>
              <w:jc w:val="center"/>
              <w:rPr>
                <w:rFonts w:ascii="Georgia" w:hAnsi="Georgia"/>
                <w:sz w:val="20"/>
                <w:lang w:val="en-GB"/>
              </w:rPr>
            </w:pPr>
            <w:r>
              <w:rPr>
                <w:rFonts w:ascii="Georgia" w:hAnsi="Georgia"/>
                <w:sz w:val="20"/>
                <w:lang w:val="en-GB"/>
              </w:rPr>
              <w:t>F</w:t>
            </w:r>
            <w:r w:rsidRPr="00084790">
              <w:rPr>
                <w:rFonts w:ascii="Georgia" w:hAnsi="Georgia"/>
                <w:sz w:val="20"/>
                <w:lang w:val="en-GB"/>
              </w:rPr>
              <w:t>light hardware</w:t>
            </w:r>
          </w:p>
        </w:tc>
      </w:tr>
      <w:tr w:rsidR="005E2C7B" w:rsidRPr="009F663B" w14:paraId="7F4511AB" w14:textId="77777777" w:rsidTr="001A0309">
        <w:trPr>
          <w:trHeight w:hRule="exact" w:val="644"/>
        </w:trPr>
        <w:tc>
          <w:tcPr>
            <w:tcW w:w="1787" w:type="dxa"/>
            <w:vMerge/>
            <w:vAlign w:val="center"/>
          </w:tcPr>
          <w:p w14:paraId="05A94A70" w14:textId="77777777" w:rsidR="005E2C7B" w:rsidRPr="00084790" w:rsidRDefault="005E2C7B" w:rsidP="001A0309">
            <w:pPr>
              <w:jc w:val="center"/>
            </w:pPr>
          </w:p>
        </w:tc>
        <w:tc>
          <w:tcPr>
            <w:tcW w:w="3298" w:type="dxa"/>
            <w:vAlign w:val="center"/>
          </w:tcPr>
          <w:p w14:paraId="4A9951F3" w14:textId="77777777" w:rsidR="005E2C7B" w:rsidRPr="00084790" w:rsidRDefault="005E2C7B" w:rsidP="001A0309">
            <w:pPr>
              <w:pStyle w:val="TableParagraph"/>
              <w:ind w:left="103" w:right="98"/>
              <w:jc w:val="center"/>
              <w:rPr>
                <w:rFonts w:ascii="Georgia" w:hAnsi="Georgia"/>
                <w:sz w:val="20"/>
                <w:lang w:val="en-GB"/>
              </w:rPr>
            </w:pPr>
            <w:r>
              <w:rPr>
                <w:rFonts w:ascii="Georgia" w:hAnsi="Georgia"/>
                <w:b/>
                <w:sz w:val="20"/>
                <w:lang w:val="en-GB"/>
              </w:rPr>
              <w:t>G</w:t>
            </w:r>
            <w:r w:rsidRPr="00ED6394">
              <w:rPr>
                <w:rFonts w:ascii="Georgia" w:hAnsi="Georgia"/>
                <w:b/>
                <w:sz w:val="20"/>
                <w:lang w:val="en-GB"/>
              </w:rPr>
              <w:t>round product</w:t>
            </w:r>
            <w:r w:rsidRPr="00084790">
              <w:rPr>
                <w:rFonts w:ascii="Georgia" w:hAnsi="Georgia"/>
                <w:sz w:val="20"/>
                <w:lang w:val="en-GB"/>
              </w:rPr>
              <w:t>: validation in operational environment</w:t>
            </w:r>
          </w:p>
        </w:tc>
        <w:tc>
          <w:tcPr>
            <w:tcW w:w="3298" w:type="dxa"/>
            <w:vAlign w:val="center"/>
          </w:tcPr>
          <w:p w14:paraId="76E9B802" w14:textId="77777777" w:rsidR="005E2C7B" w:rsidRPr="00084790" w:rsidRDefault="005E2C7B" w:rsidP="001A0309">
            <w:pPr>
              <w:pStyle w:val="TableParagraph"/>
              <w:ind w:left="103" w:right="101"/>
              <w:jc w:val="center"/>
              <w:rPr>
                <w:rFonts w:ascii="Georgia" w:hAnsi="Georgia"/>
                <w:sz w:val="20"/>
                <w:lang w:val="en-GB"/>
              </w:rPr>
            </w:pPr>
            <w:r w:rsidRPr="00084790">
              <w:rPr>
                <w:rFonts w:ascii="Georgia" w:hAnsi="Georgia"/>
                <w:sz w:val="20"/>
                <w:lang w:val="en-GB"/>
              </w:rPr>
              <w:t>Product</w:t>
            </w:r>
            <w:r>
              <w:rPr>
                <w:rFonts w:ascii="Georgia" w:hAnsi="Georgia"/>
                <w:sz w:val="20"/>
                <w:lang w:val="en-GB"/>
              </w:rPr>
              <w:t xml:space="preserve"> </w:t>
            </w:r>
            <w:r w:rsidRPr="00084790">
              <w:rPr>
                <w:rFonts w:ascii="Georgia" w:hAnsi="Georgia"/>
                <w:sz w:val="20"/>
                <w:lang w:val="en-GB"/>
              </w:rPr>
              <w:t>validated</w:t>
            </w:r>
            <w:r>
              <w:rPr>
                <w:rFonts w:ascii="Georgia" w:hAnsi="Georgia"/>
                <w:sz w:val="20"/>
                <w:lang w:val="en-GB"/>
              </w:rPr>
              <w:t xml:space="preserve"> </w:t>
            </w:r>
            <w:r w:rsidRPr="00084790">
              <w:rPr>
                <w:rFonts w:ascii="Georgia" w:hAnsi="Georgia"/>
                <w:sz w:val="20"/>
                <w:lang w:val="en-GB"/>
              </w:rPr>
              <w:t>in</w:t>
            </w:r>
            <w:r>
              <w:rPr>
                <w:rFonts w:ascii="Georgia" w:hAnsi="Georgia"/>
                <w:sz w:val="20"/>
                <w:lang w:val="en-GB"/>
              </w:rPr>
              <w:t xml:space="preserve"> </w:t>
            </w:r>
            <w:r w:rsidRPr="00084790">
              <w:rPr>
                <w:rFonts w:ascii="Georgia" w:hAnsi="Georgia"/>
                <w:sz w:val="20"/>
                <w:lang w:val="en-GB"/>
              </w:rPr>
              <w:t>an operational</w:t>
            </w:r>
            <w:r w:rsidRPr="00ED6394">
              <w:rPr>
                <w:rFonts w:ascii="Georgia" w:hAnsi="Georgia"/>
                <w:sz w:val="20"/>
                <w:lang w:val="en-GB"/>
              </w:rPr>
              <w:t xml:space="preserve"> </w:t>
            </w:r>
            <w:r w:rsidRPr="00084790">
              <w:rPr>
                <w:rFonts w:ascii="Georgia" w:hAnsi="Georgia"/>
                <w:sz w:val="20"/>
                <w:lang w:val="en-GB"/>
              </w:rPr>
              <w:t>environment</w:t>
            </w:r>
          </w:p>
        </w:tc>
      </w:tr>
    </w:tbl>
    <w:p w14:paraId="17C3D15F" w14:textId="77777777" w:rsidR="005E2C7B" w:rsidRDefault="005E2C7B" w:rsidP="005E2C7B">
      <w:pPr>
        <w:tabs>
          <w:tab w:val="left" w:pos="426"/>
        </w:tabs>
      </w:pPr>
    </w:p>
    <w:p w14:paraId="4E43F3EA" w14:textId="77777777" w:rsidR="005E2C7B" w:rsidRDefault="005E2C7B" w:rsidP="005E2C7B">
      <w:pPr>
        <w:pStyle w:val="ListParagraph"/>
        <w:numPr>
          <w:ilvl w:val="0"/>
          <w:numId w:val="30"/>
        </w:numPr>
        <w:spacing w:before="40"/>
        <w:ind w:left="425" w:hanging="425"/>
        <w:contextualSpacing w:val="0"/>
      </w:pPr>
      <w:r>
        <w:t>An ARTES 4.0 Technology &amp; Product Development outline proposal shall comprise the following two elements:</w:t>
      </w:r>
    </w:p>
    <w:p w14:paraId="1FF14003" w14:textId="77777777" w:rsidR="005E2C7B" w:rsidRDefault="005E2C7B" w:rsidP="005E2C7B">
      <w:pPr>
        <w:pStyle w:val="ListParagraph"/>
        <w:numPr>
          <w:ilvl w:val="1"/>
          <w:numId w:val="30"/>
        </w:numPr>
        <w:ind w:left="851" w:hanging="425"/>
        <w:contextualSpacing w:val="0"/>
      </w:pPr>
      <w:proofErr w:type="gramStart"/>
      <w:r>
        <w:t>This template,</w:t>
      </w:r>
      <w:proofErr w:type="gramEnd"/>
      <w:r>
        <w:t xml:space="preserve"> duly completed as appropriate.</w:t>
      </w:r>
    </w:p>
    <w:p w14:paraId="05316B11" w14:textId="77777777" w:rsidR="005E2C7B" w:rsidRDefault="005E2C7B" w:rsidP="005E2C7B">
      <w:pPr>
        <w:pStyle w:val="ListParagraph"/>
        <w:numPr>
          <w:ilvl w:val="1"/>
          <w:numId w:val="30"/>
        </w:numPr>
        <w:ind w:left="851" w:hanging="425"/>
        <w:contextualSpacing w:val="0"/>
      </w:pPr>
      <w:r>
        <w:t xml:space="preserve">A supporting spreadsheet document that provides the financial analysis elements of your business plan (the “Financial Forecast Workbook”), which can be downloaded at </w:t>
      </w:r>
      <w:hyperlink r:id="rId12" w:history="1">
        <w:r>
          <w:rPr>
            <w:rStyle w:val="Hyperlink"/>
          </w:rPr>
          <w:t>https://connectivity.esa.int/documents</w:t>
        </w:r>
      </w:hyperlink>
      <w:r>
        <w:t>.</w:t>
      </w:r>
    </w:p>
    <w:p w14:paraId="53E51296" w14:textId="77777777" w:rsidR="005E2C7B" w:rsidRDefault="005E2C7B" w:rsidP="005E2C7B">
      <w:pPr>
        <w:pStyle w:val="ListParagraph"/>
        <w:keepNext/>
        <w:numPr>
          <w:ilvl w:val="0"/>
          <w:numId w:val="30"/>
        </w:numPr>
        <w:spacing w:before="40"/>
        <w:ind w:left="425" w:hanging="425"/>
        <w:contextualSpacing w:val="0"/>
      </w:pPr>
      <w:r>
        <w:t>To initiate the outline proposal review process, the two completed documents must be sent to:</w:t>
      </w:r>
    </w:p>
    <w:p w14:paraId="1606F32A" w14:textId="77777777" w:rsidR="005E2C7B" w:rsidRDefault="005E2C7B" w:rsidP="005E2C7B">
      <w:pPr>
        <w:keepNext/>
        <w:spacing w:before="40"/>
        <w:ind w:left="2880" w:firstLine="720"/>
      </w:pPr>
      <w:hyperlink r:id="rId13" w:history="1">
        <w:r w:rsidRPr="00D933FB">
          <w:rPr>
            <w:rStyle w:val="Hyperlink"/>
          </w:rPr>
          <w:t>OSIP - ARTES C&amp;G</w:t>
        </w:r>
      </w:hyperlink>
    </w:p>
    <w:p w14:paraId="23AB509A" w14:textId="77777777" w:rsidR="005E2C7B" w:rsidRDefault="005E2C7B" w:rsidP="005E2C7B">
      <w:pPr>
        <w:pStyle w:val="ListParagraph"/>
        <w:numPr>
          <w:ilvl w:val="0"/>
          <w:numId w:val="30"/>
        </w:numPr>
        <w:spacing w:before="40"/>
        <w:ind w:left="425" w:hanging="425"/>
        <w:contextualSpacing w:val="0"/>
      </w:pPr>
      <w:r>
        <w:t>An outline proposal will be informally reviewed by the Agency but only if both elements are provided simultaneously. It is preferable that you provide the completed spreadsheet file(s) in Excel format. However, you may include the financial analyses as PDF attachments to your outline proposal document.</w:t>
      </w:r>
    </w:p>
    <w:p w14:paraId="7E3FDC37" w14:textId="77777777" w:rsidR="005E2C7B" w:rsidRDefault="005E2C7B" w:rsidP="005E2C7B">
      <w:pPr>
        <w:pStyle w:val="ListParagraph"/>
        <w:numPr>
          <w:ilvl w:val="0"/>
          <w:numId w:val="30"/>
        </w:numPr>
        <w:spacing w:before="40"/>
        <w:ind w:left="425" w:hanging="425"/>
        <w:contextualSpacing w:val="0"/>
      </w:pPr>
      <w:r>
        <w:t>Please ensure that the submitted versions of the two documents are mutually consistent. Failure to do so may lead to feedback delay.</w:t>
      </w:r>
    </w:p>
    <w:p w14:paraId="72F013A0" w14:textId="77777777" w:rsidR="005E2C7B" w:rsidRDefault="005E2C7B" w:rsidP="005E2C7B">
      <w:pPr>
        <w:pStyle w:val="ListParagraph"/>
        <w:keepLines/>
        <w:numPr>
          <w:ilvl w:val="0"/>
          <w:numId w:val="30"/>
        </w:numPr>
        <w:spacing w:before="40"/>
        <w:ind w:left="425" w:hanging="425"/>
        <w:contextualSpacing w:val="0"/>
      </w:pPr>
      <w:r w:rsidRPr="0017047A">
        <w:lastRenderedPageBreak/>
        <w:t>Formal authorisation from the National Delegation</w:t>
      </w:r>
      <w:r>
        <w:t>(s) of the companies involved</w:t>
      </w:r>
      <w:r w:rsidRPr="0017047A">
        <w:t xml:space="preserve"> is required for the proposed activity</w:t>
      </w:r>
      <w:r>
        <w:t xml:space="preserve"> at the time of submission of the Full Proposal</w:t>
      </w:r>
      <w:r w:rsidRPr="0017047A">
        <w:t>. Therefore</w:t>
      </w:r>
      <w:r>
        <w:t>,</w:t>
      </w:r>
      <w:r w:rsidRPr="0017047A">
        <w:t xml:space="preserve"> the bidder is advised to begin discussions with the </w:t>
      </w:r>
      <w:r>
        <w:t xml:space="preserve">relevant </w:t>
      </w:r>
      <w:r w:rsidRPr="0017047A">
        <w:t>National Delegate</w:t>
      </w:r>
      <w:r>
        <w:t>(s)</w:t>
      </w:r>
      <w:r w:rsidRPr="0017047A">
        <w:t xml:space="preserve"> prior to submitting the outline proposal</w:t>
      </w:r>
      <w:r>
        <w:t>.</w:t>
      </w:r>
    </w:p>
    <w:p w14:paraId="7F2DE5AB" w14:textId="77777777" w:rsidR="005E2C7B" w:rsidRPr="002F3904" w:rsidRDefault="005E2C7B" w:rsidP="005E2C7B">
      <w:pPr>
        <w:pStyle w:val="ListParagraph"/>
        <w:numPr>
          <w:ilvl w:val="0"/>
          <w:numId w:val="30"/>
        </w:numPr>
        <w:spacing w:before="40"/>
        <w:ind w:left="425" w:hanging="425"/>
        <w:contextualSpacing w:val="0"/>
      </w:pPr>
      <w:r w:rsidRPr="002F3904">
        <w:t xml:space="preserve">The content of this template may be copied into your own corporate template for the purposes of preparing your outline proposal. Please note that the </w:t>
      </w:r>
      <w:r w:rsidRPr="002F3904">
        <w:rPr>
          <w:color w:val="000000"/>
          <w:lang w:val="en-US" w:eastAsia="en-GB"/>
        </w:rPr>
        <w:t>document can bear company-internal protective markings, but to avoid confusion with formal and internationally agreed markings for “</w:t>
      </w:r>
      <w:r>
        <w:rPr>
          <w:color w:val="000000"/>
          <w:lang w:val="en-US" w:eastAsia="en-GB"/>
        </w:rPr>
        <w:t>c</w:t>
      </w:r>
      <w:r w:rsidRPr="002F3904">
        <w:rPr>
          <w:color w:val="000000"/>
          <w:lang w:val="en-US" w:eastAsia="en-GB"/>
        </w:rPr>
        <w:t xml:space="preserve">lassified Information”, </w:t>
      </w:r>
      <w:r>
        <w:rPr>
          <w:i/>
          <w:lang w:val="en-US" w:eastAsia="en-GB"/>
        </w:rPr>
        <w:t xml:space="preserve">use of </w:t>
      </w:r>
      <w:r w:rsidRPr="007C52BA">
        <w:rPr>
          <w:i/>
          <w:lang w:val="en-US" w:eastAsia="en-GB"/>
        </w:rPr>
        <w:t>the following term</w:t>
      </w:r>
      <w:r>
        <w:rPr>
          <w:i/>
          <w:lang w:val="en-US" w:eastAsia="en-GB"/>
        </w:rPr>
        <w:t>s</w:t>
      </w:r>
      <w:r w:rsidRPr="007C52BA">
        <w:rPr>
          <w:i/>
          <w:lang w:val="en-US" w:eastAsia="en-GB"/>
        </w:rPr>
        <w:t xml:space="preserve"> shall be avoided</w:t>
      </w:r>
      <w:r w:rsidRPr="002F3904">
        <w:rPr>
          <w:color w:val="000000"/>
          <w:lang w:val="en-US" w:eastAsia="en-GB"/>
        </w:rPr>
        <w:t xml:space="preserve">: </w:t>
      </w:r>
    </w:p>
    <w:p w14:paraId="1ED0DDC4" w14:textId="77777777" w:rsidR="005E2C7B" w:rsidRPr="002F3904" w:rsidRDefault="005E2C7B" w:rsidP="005E2C7B">
      <w:pPr>
        <w:pStyle w:val="ListParagraph"/>
        <w:widowControl w:val="0"/>
        <w:numPr>
          <w:ilvl w:val="0"/>
          <w:numId w:val="35"/>
        </w:numPr>
        <w:autoSpaceDE w:val="0"/>
        <w:autoSpaceDN w:val="0"/>
        <w:adjustRightInd w:val="0"/>
        <w:ind w:left="709" w:hanging="283"/>
        <w:rPr>
          <w:color w:val="000000"/>
          <w:lang w:val="en-US" w:eastAsia="en-GB"/>
        </w:rPr>
      </w:pPr>
      <w:r w:rsidRPr="002F3904">
        <w:rPr>
          <w:color w:val="000000"/>
          <w:lang w:val="en-US" w:eastAsia="en-GB"/>
        </w:rPr>
        <w:t xml:space="preserve">Restricted (or </w:t>
      </w:r>
      <w:proofErr w:type="spellStart"/>
      <w:r w:rsidRPr="002F3904">
        <w:rPr>
          <w:color w:val="000000"/>
          <w:lang w:val="en-US" w:eastAsia="en-GB"/>
        </w:rPr>
        <w:t>Restreint</w:t>
      </w:r>
      <w:proofErr w:type="spellEnd"/>
      <w:r w:rsidRPr="002F3904">
        <w:rPr>
          <w:color w:val="000000"/>
          <w:lang w:val="en-US" w:eastAsia="en-GB"/>
        </w:rPr>
        <w:t xml:space="preserve">) </w:t>
      </w:r>
    </w:p>
    <w:p w14:paraId="4DD8596E" w14:textId="77777777" w:rsidR="005E2C7B" w:rsidRPr="002F3904"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 xml:space="preserve">Confidential (or </w:t>
      </w:r>
      <w:proofErr w:type="spellStart"/>
      <w:r w:rsidRPr="002F3904">
        <w:rPr>
          <w:color w:val="000000"/>
          <w:lang w:val="en-US" w:eastAsia="en-GB"/>
        </w:rPr>
        <w:t>Confidentiel</w:t>
      </w:r>
      <w:proofErr w:type="spellEnd"/>
      <w:r w:rsidRPr="002F3904">
        <w:rPr>
          <w:color w:val="000000"/>
          <w:lang w:val="en-US" w:eastAsia="en-GB"/>
        </w:rPr>
        <w:t xml:space="preserve">) </w:t>
      </w:r>
    </w:p>
    <w:p w14:paraId="7FEBB7C2" w14:textId="77777777" w:rsidR="005E2C7B" w:rsidRPr="002F3904"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 xml:space="preserve">Secret </w:t>
      </w:r>
    </w:p>
    <w:p w14:paraId="10F595C6" w14:textId="77777777" w:rsidR="005E2C7B" w:rsidRPr="00341A3D" w:rsidRDefault="005E2C7B" w:rsidP="005E2C7B">
      <w:pPr>
        <w:pStyle w:val="ListParagraph"/>
        <w:widowControl w:val="0"/>
        <w:numPr>
          <w:ilvl w:val="0"/>
          <w:numId w:val="35"/>
        </w:numPr>
        <w:autoSpaceDE w:val="0"/>
        <w:autoSpaceDN w:val="0"/>
        <w:adjustRightInd w:val="0"/>
        <w:ind w:hanging="294"/>
        <w:rPr>
          <w:color w:val="000000"/>
          <w:lang w:val="en-US" w:eastAsia="en-GB"/>
        </w:rPr>
      </w:pPr>
      <w:r w:rsidRPr="002F3904">
        <w:rPr>
          <w:color w:val="000000"/>
          <w:lang w:val="en-US" w:eastAsia="en-GB"/>
        </w:rPr>
        <w:t>Top Secret</w:t>
      </w:r>
    </w:p>
    <w:p w14:paraId="387F8FFE" w14:textId="77777777" w:rsidR="005E2C7B" w:rsidRDefault="005E2C7B" w:rsidP="005E2C7B">
      <w:pPr>
        <w:pStyle w:val="ListParagraph"/>
        <w:keepLines/>
        <w:numPr>
          <w:ilvl w:val="0"/>
          <w:numId w:val="30"/>
        </w:numPr>
        <w:spacing w:before="40"/>
        <w:ind w:left="425" w:hanging="425"/>
        <w:contextualSpacing w:val="0"/>
      </w:pPr>
      <w:r>
        <w:t xml:space="preserve">If the content of your Outline Proposal contains information which you consider as </w:t>
      </w:r>
      <w:proofErr w:type="gramStart"/>
      <w:r>
        <w:t>sensitive</w:t>
      </w:r>
      <w:proofErr w:type="gramEnd"/>
      <w:r>
        <w:t xml:space="preserve"> then:</w:t>
      </w:r>
    </w:p>
    <w:p w14:paraId="10C3CC8E" w14:textId="77777777" w:rsidR="005E2C7B" w:rsidRPr="001A6A66" w:rsidRDefault="005E2C7B" w:rsidP="005E2C7B">
      <w:pPr>
        <w:pStyle w:val="ListParagraph"/>
        <w:widowControl w:val="0"/>
        <w:numPr>
          <w:ilvl w:val="0"/>
          <w:numId w:val="41"/>
        </w:numPr>
        <w:autoSpaceDE w:val="0"/>
        <w:autoSpaceDN w:val="0"/>
        <w:adjustRightInd w:val="0"/>
        <w:rPr>
          <w:color w:val="000000"/>
          <w:lang w:val="en-US" w:eastAsia="en-GB"/>
        </w:rPr>
      </w:pPr>
      <w:r w:rsidRPr="001A6A66">
        <w:rPr>
          <w:color w:val="000000"/>
          <w:lang w:val="en-US" w:eastAsia="en-GB"/>
        </w:rPr>
        <w:t xml:space="preserve">The security marking of this document should be changed from ‘ESA UNCLASSIFIED – For ESA Official Use Only’ to ‘ESA UNCLASSIFIED – Limited Distribution’ or an equivalent appropriate marking based on your internal rules or national </w:t>
      </w:r>
      <w:proofErr w:type="gramStart"/>
      <w:r w:rsidRPr="001A6A66">
        <w:rPr>
          <w:color w:val="000000"/>
          <w:lang w:val="en-US" w:eastAsia="en-GB"/>
        </w:rPr>
        <w:t>rules;</w:t>
      </w:r>
      <w:proofErr w:type="gramEnd"/>
    </w:p>
    <w:p w14:paraId="428B2FCA" w14:textId="77777777" w:rsidR="005E2C7B" w:rsidRPr="001A6A66" w:rsidRDefault="005E2C7B" w:rsidP="005E2C7B">
      <w:pPr>
        <w:pStyle w:val="ListParagraph"/>
        <w:widowControl w:val="0"/>
        <w:numPr>
          <w:ilvl w:val="0"/>
          <w:numId w:val="41"/>
        </w:numPr>
        <w:autoSpaceDE w:val="0"/>
        <w:autoSpaceDN w:val="0"/>
        <w:adjustRightInd w:val="0"/>
        <w:ind w:left="709" w:hanging="283"/>
        <w:rPr>
          <w:color w:val="000000"/>
          <w:lang w:val="en-US" w:eastAsia="en-GB"/>
        </w:rPr>
      </w:pPr>
      <w:r w:rsidRPr="001A6A66">
        <w:rPr>
          <w:color w:val="000000"/>
          <w:lang w:val="en-US" w:eastAsia="en-GB"/>
        </w:rPr>
        <w:t xml:space="preserve">Submission of your Outline Proposal should be done after encryption of the file with WinZip enterprise or </w:t>
      </w:r>
      <w:proofErr w:type="gramStart"/>
      <w:r w:rsidRPr="001A6A66">
        <w:rPr>
          <w:color w:val="000000"/>
          <w:lang w:val="en-US" w:eastAsia="en-GB"/>
        </w:rPr>
        <w:t>Zed!.</w:t>
      </w:r>
      <w:proofErr w:type="gramEnd"/>
    </w:p>
    <w:p w14:paraId="70B527CE" w14:textId="77777777" w:rsidR="005E2C7B" w:rsidRPr="001A6A66" w:rsidRDefault="005E2C7B" w:rsidP="005E2C7B">
      <w:pPr>
        <w:pStyle w:val="ListParagraph"/>
        <w:widowControl w:val="0"/>
        <w:numPr>
          <w:ilvl w:val="0"/>
          <w:numId w:val="41"/>
        </w:numPr>
        <w:autoSpaceDE w:val="0"/>
        <w:autoSpaceDN w:val="0"/>
        <w:adjustRightInd w:val="0"/>
        <w:ind w:left="709" w:hanging="283"/>
        <w:rPr>
          <w:color w:val="000000"/>
          <w:lang w:val="en-US" w:eastAsia="en-GB"/>
        </w:rPr>
      </w:pPr>
      <w:r w:rsidRPr="001A6A66">
        <w:rPr>
          <w:color w:val="000000"/>
          <w:lang w:val="en-US" w:eastAsia="en-GB"/>
        </w:rPr>
        <w:t>The password of the encrypted file shall not be submitted to ESA with the encrypted file. ESA will inform Industry contact point how to send the password if an encrypted file is received via the OSIP platform.</w:t>
      </w:r>
    </w:p>
    <w:p w14:paraId="70C4F85A" w14:textId="77777777" w:rsidR="005E2C7B" w:rsidRPr="002F3904" w:rsidRDefault="005E2C7B" w:rsidP="005E2C7B">
      <w:pPr>
        <w:pStyle w:val="ListParagraph"/>
        <w:numPr>
          <w:ilvl w:val="0"/>
          <w:numId w:val="30"/>
        </w:numPr>
        <w:spacing w:before="40"/>
        <w:ind w:left="425" w:hanging="425"/>
        <w:contextualSpacing w:val="0"/>
      </w:pPr>
      <w:r w:rsidRPr="002F3904">
        <w:t xml:space="preserve">Parts highlighted in </w:t>
      </w:r>
      <w:r w:rsidRPr="002F3904">
        <w:rPr>
          <w:highlight w:val="yellow"/>
        </w:rPr>
        <w:t>yellow</w:t>
      </w:r>
      <w:r w:rsidRPr="002F3904">
        <w:t xml:space="preserve"> in this template should be modified as appropriate for your proposed activity. </w:t>
      </w:r>
    </w:p>
    <w:p w14:paraId="4F7891E6" w14:textId="77777777" w:rsidR="005E2C7B" w:rsidRDefault="005E2C7B" w:rsidP="005E2C7B">
      <w:pPr>
        <w:pStyle w:val="ListParagraph"/>
        <w:numPr>
          <w:ilvl w:val="0"/>
          <w:numId w:val="30"/>
        </w:numPr>
        <w:spacing w:before="40"/>
        <w:ind w:left="425" w:hanging="425"/>
        <w:contextualSpacing w:val="0"/>
      </w:pPr>
      <w:r>
        <w:t xml:space="preserve">Text in blue and in a smaller font </w:t>
      </w:r>
      <w:r w:rsidRPr="00B63FE7">
        <w:t xml:space="preserve">size </w:t>
      </w:r>
      <w:r w:rsidRPr="008A2986">
        <w:rPr>
          <w:color w:val="4472C4" w:themeColor="accent1"/>
        </w:rPr>
        <w:t>(</w:t>
      </w:r>
      <w:r w:rsidRPr="008A2986">
        <w:rPr>
          <w:i/>
          <w:color w:val="4472C4" w:themeColor="accent1"/>
        </w:rPr>
        <w:t>example</w:t>
      </w:r>
      <w:r w:rsidRPr="008A2986">
        <w:rPr>
          <w:color w:val="4472C4" w:themeColor="accent1"/>
        </w:rPr>
        <w:t>)</w:t>
      </w:r>
      <w:r w:rsidRPr="00B63FE7">
        <w:t xml:space="preserve"> is for guidance</w:t>
      </w:r>
      <w:r>
        <w:t xml:space="preserve"> and can be removed from the completed outline proposal document.</w:t>
      </w:r>
    </w:p>
    <w:p w14:paraId="5F821279" w14:textId="77777777" w:rsidR="005E2C7B" w:rsidRDefault="005E2C7B" w:rsidP="005E2C7B">
      <w:pPr>
        <w:pStyle w:val="ListParagraph"/>
        <w:numPr>
          <w:ilvl w:val="0"/>
          <w:numId w:val="30"/>
        </w:numPr>
        <w:spacing w:before="40"/>
        <w:ind w:left="425" w:hanging="425"/>
        <w:contextualSpacing w:val="0"/>
      </w:pPr>
      <w:r w:rsidRPr="005B3E7B">
        <w:t xml:space="preserve">In </w:t>
      </w:r>
      <w:r w:rsidRPr="00D94DA7">
        <w:t xml:space="preserve">Section 1 (“Overview of the Proposed Activity”) and Section 3 (“Business Plan”) of this document please refer to </w:t>
      </w:r>
      <w:r>
        <w:t>the relevant t</w:t>
      </w:r>
      <w:r w:rsidRPr="00D94DA7">
        <w:t>ables of the attached financial forecast</w:t>
      </w:r>
      <w:r>
        <w:t xml:space="preserve"> workbook, providing supplementary information as necessary to substantiate the assumptions behind the commercial forecasts. Guidance on how to use the financial forecast workbook can be found in the first sheet of the workbook. </w:t>
      </w:r>
    </w:p>
    <w:p w14:paraId="1C0B97B5" w14:textId="77777777" w:rsidR="005E2C7B" w:rsidRPr="00B93A4A" w:rsidRDefault="005E2C7B" w:rsidP="005E2C7B">
      <w:pPr>
        <w:pageBreakBefore/>
        <w:widowControl w:val="0"/>
        <w:tabs>
          <w:tab w:val="left" w:pos="270"/>
          <w:tab w:val="left" w:pos="720"/>
        </w:tabs>
        <w:autoSpaceDE w:val="0"/>
        <w:autoSpaceDN w:val="0"/>
        <w:adjustRightInd w:val="0"/>
        <w:rPr>
          <w:rFonts w:cs="Verdana"/>
          <w:color w:val="051625"/>
          <w:lang w:val="en-US"/>
        </w:rPr>
      </w:pPr>
    </w:p>
    <w:sdt>
      <w:sdtPr>
        <w:rPr>
          <w:rFonts w:asciiTheme="minorHAnsi" w:hAnsiTheme="minorHAnsi" w:cstheme="minorBidi"/>
          <w:b w:val="0"/>
          <w:bCs/>
          <w:sz w:val="22"/>
          <w:szCs w:val="22"/>
          <w:lang w:val="en-GB"/>
        </w:rPr>
        <w:id w:val="1519119103"/>
        <w:docPartObj>
          <w:docPartGallery w:val="Table of Contents"/>
          <w:docPartUnique/>
        </w:docPartObj>
      </w:sdtPr>
      <w:sdtEndPr>
        <w:rPr>
          <w:rFonts w:ascii="Arial" w:hAnsi="Arial" w:cs="Times New Roman"/>
          <w:bCs w:val="0"/>
          <w:noProof/>
          <w:sz w:val="20"/>
          <w:szCs w:val="20"/>
        </w:rPr>
      </w:sdtEndPr>
      <w:sdtContent>
        <w:p w14:paraId="03C7B5E0" w14:textId="77777777" w:rsidR="005E2C7B" w:rsidRPr="00EF18F6" w:rsidRDefault="005E2C7B" w:rsidP="005E2C7B">
          <w:pPr>
            <w:pStyle w:val="TOCHeading"/>
          </w:pPr>
          <w:r w:rsidRPr="00EF18F6">
            <w:t>Contents</w:t>
          </w:r>
        </w:p>
        <w:p w14:paraId="3F1D968D" w14:textId="2A68FF52" w:rsidR="00211D8A" w:rsidRDefault="005E2C7B">
          <w:pPr>
            <w:pStyle w:val="TOC1"/>
            <w:tabs>
              <w:tab w:val="left" w:pos="407"/>
              <w:tab w:val="right" w:leader="dot" w:pos="9017"/>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7871795" w:history="1">
            <w:r w:rsidR="00211D8A" w:rsidRPr="00A777C7">
              <w:rPr>
                <w:rStyle w:val="Hyperlink"/>
                <w:noProof/>
              </w:rPr>
              <w:t>1.</w:t>
            </w:r>
            <w:r w:rsidR="00211D8A">
              <w:rPr>
                <w:rFonts w:asciiTheme="minorHAnsi" w:eastAsiaTheme="minorEastAsia" w:hAnsiTheme="minorHAnsi" w:cstheme="minorBidi"/>
                <w:noProof/>
                <w:kern w:val="2"/>
                <w:sz w:val="24"/>
                <w:szCs w:val="24"/>
                <w:lang w:eastAsia="en-GB"/>
                <w14:ligatures w14:val="standardContextual"/>
              </w:rPr>
              <w:tab/>
            </w:r>
            <w:r w:rsidR="00211D8A" w:rsidRPr="00A777C7">
              <w:rPr>
                <w:rStyle w:val="Hyperlink"/>
                <w:noProof/>
              </w:rPr>
              <w:t>Overview of the Proposed Activity</w:t>
            </w:r>
            <w:r w:rsidR="00211D8A">
              <w:rPr>
                <w:noProof/>
                <w:webHidden/>
              </w:rPr>
              <w:tab/>
            </w:r>
            <w:r w:rsidR="00211D8A">
              <w:rPr>
                <w:noProof/>
                <w:webHidden/>
              </w:rPr>
              <w:fldChar w:fldCharType="begin"/>
            </w:r>
            <w:r w:rsidR="00211D8A">
              <w:rPr>
                <w:noProof/>
                <w:webHidden/>
              </w:rPr>
              <w:instrText xml:space="preserve"> PAGEREF _Toc207871795 \h </w:instrText>
            </w:r>
            <w:r w:rsidR="00211D8A">
              <w:rPr>
                <w:noProof/>
                <w:webHidden/>
              </w:rPr>
            </w:r>
            <w:r w:rsidR="00211D8A">
              <w:rPr>
                <w:noProof/>
                <w:webHidden/>
              </w:rPr>
              <w:fldChar w:fldCharType="separate"/>
            </w:r>
            <w:r w:rsidR="00211D8A">
              <w:rPr>
                <w:noProof/>
                <w:webHidden/>
              </w:rPr>
              <w:t>6</w:t>
            </w:r>
            <w:r w:rsidR="00211D8A">
              <w:rPr>
                <w:noProof/>
                <w:webHidden/>
              </w:rPr>
              <w:fldChar w:fldCharType="end"/>
            </w:r>
          </w:hyperlink>
        </w:p>
        <w:p w14:paraId="6D25844C" w14:textId="3B57D7C5"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796" w:history="1">
            <w:r w:rsidRPr="00A777C7">
              <w:rPr>
                <w:rStyle w:val="Hyperlink"/>
                <w:noProof/>
              </w:rPr>
              <w:t>1.1.</w:t>
            </w:r>
            <w:r>
              <w:rPr>
                <w:rFonts w:asciiTheme="minorHAnsi" w:hAnsiTheme="minorHAnsi" w:cstheme="minorBidi"/>
                <w:noProof/>
                <w:kern w:val="2"/>
                <w:sz w:val="24"/>
                <w:szCs w:val="24"/>
                <w:lang w:val="en-GB" w:eastAsia="en-GB"/>
                <w14:ligatures w14:val="standardContextual"/>
              </w:rPr>
              <w:tab/>
            </w:r>
            <w:r w:rsidRPr="00A777C7">
              <w:rPr>
                <w:rStyle w:val="Hyperlink"/>
                <w:noProof/>
              </w:rPr>
              <w:t>ARTES 4.0 Programme Line</w:t>
            </w:r>
            <w:r>
              <w:rPr>
                <w:noProof/>
                <w:webHidden/>
              </w:rPr>
              <w:tab/>
            </w:r>
            <w:r>
              <w:rPr>
                <w:noProof/>
                <w:webHidden/>
              </w:rPr>
              <w:fldChar w:fldCharType="begin"/>
            </w:r>
            <w:r>
              <w:rPr>
                <w:noProof/>
                <w:webHidden/>
              </w:rPr>
              <w:instrText xml:space="preserve"> PAGEREF _Toc207871796 \h </w:instrText>
            </w:r>
            <w:r>
              <w:rPr>
                <w:noProof/>
                <w:webHidden/>
              </w:rPr>
            </w:r>
            <w:r>
              <w:rPr>
                <w:noProof/>
                <w:webHidden/>
              </w:rPr>
              <w:fldChar w:fldCharType="separate"/>
            </w:r>
            <w:r>
              <w:rPr>
                <w:noProof/>
                <w:webHidden/>
              </w:rPr>
              <w:t>6</w:t>
            </w:r>
            <w:r>
              <w:rPr>
                <w:noProof/>
                <w:webHidden/>
              </w:rPr>
              <w:fldChar w:fldCharType="end"/>
            </w:r>
          </w:hyperlink>
        </w:p>
        <w:p w14:paraId="53515916" w14:textId="1F562D8F"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797" w:history="1">
            <w:r w:rsidRPr="00A777C7">
              <w:rPr>
                <w:rStyle w:val="Hyperlink"/>
                <w:noProof/>
              </w:rPr>
              <w:t>1.2.</w:t>
            </w:r>
            <w:r>
              <w:rPr>
                <w:rFonts w:asciiTheme="minorHAnsi" w:hAnsiTheme="minorHAnsi" w:cstheme="minorBidi"/>
                <w:noProof/>
                <w:kern w:val="2"/>
                <w:sz w:val="24"/>
                <w:szCs w:val="24"/>
                <w:lang w:val="en-GB" w:eastAsia="en-GB"/>
                <w14:ligatures w14:val="standardContextual"/>
              </w:rPr>
              <w:tab/>
            </w:r>
            <w:r w:rsidRPr="00A777C7">
              <w:rPr>
                <w:rStyle w:val="Hyperlink"/>
                <w:noProof/>
              </w:rPr>
              <w:t>Company Information</w:t>
            </w:r>
            <w:r>
              <w:rPr>
                <w:noProof/>
                <w:webHidden/>
              </w:rPr>
              <w:tab/>
            </w:r>
            <w:r>
              <w:rPr>
                <w:noProof/>
                <w:webHidden/>
              </w:rPr>
              <w:fldChar w:fldCharType="begin"/>
            </w:r>
            <w:r>
              <w:rPr>
                <w:noProof/>
                <w:webHidden/>
              </w:rPr>
              <w:instrText xml:space="preserve"> PAGEREF _Toc207871797 \h </w:instrText>
            </w:r>
            <w:r>
              <w:rPr>
                <w:noProof/>
                <w:webHidden/>
              </w:rPr>
            </w:r>
            <w:r>
              <w:rPr>
                <w:noProof/>
                <w:webHidden/>
              </w:rPr>
              <w:fldChar w:fldCharType="separate"/>
            </w:r>
            <w:r>
              <w:rPr>
                <w:noProof/>
                <w:webHidden/>
              </w:rPr>
              <w:t>6</w:t>
            </w:r>
            <w:r>
              <w:rPr>
                <w:noProof/>
                <w:webHidden/>
              </w:rPr>
              <w:fldChar w:fldCharType="end"/>
            </w:r>
          </w:hyperlink>
        </w:p>
        <w:p w14:paraId="72D37608" w14:textId="54E6B249"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798" w:history="1">
            <w:r w:rsidRPr="00A777C7">
              <w:rPr>
                <w:rStyle w:val="Hyperlink"/>
                <w:noProof/>
              </w:rPr>
              <w:t>1.3.</w:t>
            </w:r>
            <w:r>
              <w:rPr>
                <w:rFonts w:asciiTheme="minorHAnsi" w:hAnsiTheme="minorHAnsi" w:cstheme="minorBidi"/>
                <w:noProof/>
                <w:kern w:val="2"/>
                <w:sz w:val="24"/>
                <w:szCs w:val="24"/>
                <w:lang w:val="en-GB" w:eastAsia="en-GB"/>
                <w14:ligatures w14:val="standardContextual"/>
              </w:rPr>
              <w:tab/>
            </w:r>
            <w:r w:rsidRPr="00A777C7">
              <w:rPr>
                <w:rStyle w:val="Hyperlink"/>
                <w:noProof/>
              </w:rPr>
              <w:t>Scope and Duration</w:t>
            </w:r>
            <w:r>
              <w:rPr>
                <w:noProof/>
                <w:webHidden/>
              </w:rPr>
              <w:tab/>
            </w:r>
            <w:r>
              <w:rPr>
                <w:noProof/>
                <w:webHidden/>
              </w:rPr>
              <w:fldChar w:fldCharType="begin"/>
            </w:r>
            <w:r>
              <w:rPr>
                <w:noProof/>
                <w:webHidden/>
              </w:rPr>
              <w:instrText xml:space="preserve"> PAGEREF _Toc207871798 \h </w:instrText>
            </w:r>
            <w:r>
              <w:rPr>
                <w:noProof/>
                <w:webHidden/>
              </w:rPr>
            </w:r>
            <w:r>
              <w:rPr>
                <w:noProof/>
                <w:webHidden/>
              </w:rPr>
              <w:fldChar w:fldCharType="separate"/>
            </w:r>
            <w:r>
              <w:rPr>
                <w:noProof/>
                <w:webHidden/>
              </w:rPr>
              <w:t>6</w:t>
            </w:r>
            <w:r>
              <w:rPr>
                <w:noProof/>
                <w:webHidden/>
              </w:rPr>
              <w:fldChar w:fldCharType="end"/>
            </w:r>
          </w:hyperlink>
        </w:p>
        <w:p w14:paraId="35641754" w14:textId="445AB2AE"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799" w:history="1">
            <w:r w:rsidRPr="00A777C7">
              <w:rPr>
                <w:rStyle w:val="Hyperlink"/>
                <w:noProof/>
              </w:rPr>
              <w:t>1.4.</w:t>
            </w:r>
            <w:r>
              <w:rPr>
                <w:rFonts w:asciiTheme="minorHAnsi" w:hAnsiTheme="minorHAnsi" w:cstheme="minorBidi"/>
                <w:noProof/>
                <w:kern w:val="2"/>
                <w:sz w:val="24"/>
                <w:szCs w:val="24"/>
                <w:lang w:val="en-GB" w:eastAsia="en-GB"/>
                <w14:ligatures w14:val="standardContextual"/>
              </w:rPr>
              <w:tab/>
            </w:r>
            <w:r w:rsidRPr="00A777C7">
              <w:rPr>
                <w:rStyle w:val="Hyperlink"/>
                <w:noProof/>
              </w:rPr>
              <w:t>Objectives</w:t>
            </w:r>
            <w:r>
              <w:rPr>
                <w:noProof/>
                <w:webHidden/>
              </w:rPr>
              <w:tab/>
            </w:r>
            <w:r>
              <w:rPr>
                <w:noProof/>
                <w:webHidden/>
              </w:rPr>
              <w:fldChar w:fldCharType="begin"/>
            </w:r>
            <w:r>
              <w:rPr>
                <w:noProof/>
                <w:webHidden/>
              </w:rPr>
              <w:instrText xml:space="preserve"> PAGEREF _Toc207871799 \h </w:instrText>
            </w:r>
            <w:r>
              <w:rPr>
                <w:noProof/>
                <w:webHidden/>
              </w:rPr>
            </w:r>
            <w:r>
              <w:rPr>
                <w:noProof/>
                <w:webHidden/>
              </w:rPr>
              <w:fldChar w:fldCharType="separate"/>
            </w:r>
            <w:r>
              <w:rPr>
                <w:noProof/>
                <w:webHidden/>
              </w:rPr>
              <w:t>6</w:t>
            </w:r>
            <w:r>
              <w:rPr>
                <w:noProof/>
                <w:webHidden/>
              </w:rPr>
              <w:fldChar w:fldCharType="end"/>
            </w:r>
          </w:hyperlink>
        </w:p>
        <w:p w14:paraId="5BDFC61C" w14:textId="2C2374DD"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0" w:history="1">
            <w:r w:rsidRPr="00A777C7">
              <w:rPr>
                <w:rStyle w:val="Hyperlink"/>
                <w:noProof/>
              </w:rPr>
              <w:t>1.5.</w:t>
            </w:r>
            <w:r>
              <w:rPr>
                <w:rFonts w:asciiTheme="minorHAnsi" w:hAnsiTheme="minorHAnsi" w:cstheme="minorBidi"/>
                <w:noProof/>
                <w:kern w:val="2"/>
                <w:sz w:val="24"/>
                <w:szCs w:val="24"/>
                <w:lang w:val="en-GB" w:eastAsia="en-GB"/>
                <w14:ligatures w14:val="standardContextual"/>
              </w:rPr>
              <w:tab/>
            </w:r>
            <w:r w:rsidRPr="00A777C7">
              <w:rPr>
                <w:rStyle w:val="Hyperlink"/>
                <w:noProof/>
              </w:rPr>
              <w:t>Context</w:t>
            </w:r>
            <w:r>
              <w:rPr>
                <w:noProof/>
                <w:webHidden/>
              </w:rPr>
              <w:tab/>
            </w:r>
            <w:r>
              <w:rPr>
                <w:noProof/>
                <w:webHidden/>
              </w:rPr>
              <w:fldChar w:fldCharType="begin"/>
            </w:r>
            <w:r>
              <w:rPr>
                <w:noProof/>
                <w:webHidden/>
              </w:rPr>
              <w:instrText xml:space="preserve"> PAGEREF _Toc207871800 \h </w:instrText>
            </w:r>
            <w:r>
              <w:rPr>
                <w:noProof/>
                <w:webHidden/>
              </w:rPr>
            </w:r>
            <w:r>
              <w:rPr>
                <w:noProof/>
                <w:webHidden/>
              </w:rPr>
              <w:fldChar w:fldCharType="separate"/>
            </w:r>
            <w:r>
              <w:rPr>
                <w:noProof/>
                <w:webHidden/>
              </w:rPr>
              <w:t>7</w:t>
            </w:r>
            <w:r>
              <w:rPr>
                <w:noProof/>
                <w:webHidden/>
              </w:rPr>
              <w:fldChar w:fldCharType="end"/>
            </w:r>
          </w:hyperlink>
        </w:p>
        <w:p w14:paraId="32BFFCC9" w14:textId="2D065532"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1" w:history="1">
            <w:r w:rsidRPr="00A777C7">
              <w:rPr>
                <w:rStyle w:val="Hyperlink"/>
                <w:noProof/>
              </w:rPr>
              <w:t>1.6.</w:t>
            </w:r>
            <w:r>
              <w:rPr>
                <w:rFonts w:asciiTheme="minorHAnsi" w:hAnsiTheme="minorHAnsi" w:cstheme="minorBidi"/>
                <w:noProof/>
                <w:kern w:val="2"/>
                <w:sz w:val="24"/>
                <w:szCs w:val="24"/>
                <w:lang w:val="en-GB" w:eastAsia="en-GB"/>
                <w14:ligatures w14:val="standardContextual"/>
              </w:rPr>
              <w:tab/>
            </w:r>
            <w:r w:rsidRPr="00A777C7">
              <w:rPr>
                <w:rStyle w:val="Hyperlink"/>
                <w:noProof/>
              </w:rPr>
              <w:t>Main Activities</w:t>
            </w:r>
            <w:r>
              <w:rPr>
                <w:noProof/>
                <w:webHidden/>
              </w:rPr>
              <w:tab/>
            </w:r>
            <w:r>
              <w:rPr>
                <w:noProof/>
                <w:webHidden/>
              </w:rPr>
              <w:fldChar w:fldCharType="begin"/>
            </w:r>
            <w:r>
              <w:rPr>
                <w:noProof/>
                <w:webHidden/>
              </w:rPr>
              <w:instrText xml:space="preserve"> PAGEREF _Toc207871801 \h </w:instrText>
            </w:r>
            <w:r>
              <w:rPr>
                <w:noProof/>
                <w:webHidden/>
              </w:rPr>
            </w:r>
            <w:r>
              <w:rPr>
                <w:noProof/>
                <w:webHidden/>
              </w:rPr>
              <w:fldChar w:fldCharType="separate"/>
            </w:r>
            <w:r>
              <w:rPr>
                <w:noProof/>
                <w:webHidden/>
              </w:rPr>
              <w:t>7</w:t>
            </w:r>
            <w:r>
              <w:rPr>
                <w:noProof/>
                <w:webHidden/>
              </w:rPr>
              <w:fldChar w:fldCharType="end"/>
            </w:r>
          </w:hyperlink>
        </w:p>
        <w:p w14:paraId="0A5171FB" w14:textId="677CF592"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2" w:history="1">
            <w:r w:rsidRPr="00A777C7">
              <w:rPr>
                <w:rStyle w:val="Hyperlink"/>
                <w:noProof/>
              </w:rPr>
              <w:t>1.7.</w:t>
            </w:r>
            <w:r>
              <w:rPr>
                <w:rFonts w:asciiTheme="minorHAnsi" w:hAnsiTheme="minorHAnsi" w:cstheme="minorBidi"/>
                <w:noProof/>
                <w:kern w:val="2"/>
                <w:sz w:val="24"/>
                <w:szCs w:val="24"/>
                <w:lang w:val="en-GB" w:eastAsia="en-GB"/>
                <w14:ligatures w14:val="standardContextual"/>
              </w:rPr>
              <w:tab/>
            </w:r>
            <w:r w:rsidRPr="00A777C7">
              <w:rPr>
                <w:rStyle w:val="Hyperlink"/>
                <w:noProof/>
              </w:rPr>
              <w:t>Main Items for Validation/ Deliverables</w:t>
            </w:r>
            <w:r>
              <w:rPr>
                <w:noProof/>
                <w:webHidden/>
              </w:rPr>
              <w:tab/>
            </w:r>
            <w:r>
              <w:rPr>
                <w:noProof/>
                <w:webHidden/>
              </w:rPr>
              <w:fldChar w:fldCharType="begin"/>
            </w:r>
            <w:r>
              <w:rPr>
                <w:noProof/>
                <w:webHidden/>
              </w:rPr>
              <w:instrText xml:space="preserve"> PAGEREF _Toc207871802 \h </w:instrText>
            </w:r>
            <w:r>
              <w:rPr>
                <w:noProof/>
                <w:webHidden/>
              </w:rPr>
            </w:r>
            <w:r>
              <w:rPr>
                <w:noProof/>
                <w:webHidden/>
              </w:rPr>
              <w:fldChar w:fldCharType="separate"/>
            </w:r>
            <w:r>
              <w:rPr>
                <w:noProof/>
                <w:webHidden/>
              </w:rPr>
              <w:t>7</w:t>
            </w:r>
            <w:r>
              <w:rPr>
                <w:noProof/>
                <w:webHidden/>
              </w:rPr>
              <w:fldChar w:fldCharType="end"/>
            </w:r>
          </w:hyperlink>
        </w:p>
        <w:p w14:paraId="718E5E2E" w14:textId="6BD8733C"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3" w:history="1">
            <w:r w:rsidRPr="00A777C7">
              <w:rPr>
                <w:rStyle w:val="Hyperlink"/>
                <w:noProof/>
              </w:rPr>
              <w:t>1.8.</w:t>
            </w:r>
            <w:r>
              <w:rPr>
                <w:rFonts w:asciiTheme="minorHAnsi" w:hAnsiTheme="minorHAnsi" w:cstheme="minorBidi"/>
                <w:noProof/>
                <w:kern w:val="2"/>
                <w:sz w:val="24"/>
                <w:szCs w:val="24"/>
                <w:lang w:val="en-GB" w:eastAsia="en-GB"/>
                <w14:ligatures w14:val="standardContextual"/>
              </w:rPr>
              <w:tab/>
            </w:r>
            <w:r w:rsidRPr="00A777C7">
              <w:rPr>
                <w:rStyle w:val="Hyperlink"/>
                <w:noProof/>
              </w:rPr>
              <w:t>In-Orbit Activities</w:t>
            </w:r>
            <w:r>
              <w:rPr>
                <w:noProof/>
                <w:webHidden/>
              </w:rPr>
              <w:tab/>
            </w:r>
            <w:r>
              <w:rPr>
                <w:noProof/>
                <w:webHidden/>
              </w:rPr>
              <w:fldChar w:fldCharType="begin"/>
            </w:r>
            <w:r>
              <w:rPr>
                <w:noProof/>
                <w:webHidden/>
              </w:rPr>
              <w:instrText xml:space="preserve"> PAGEREF _Toc207871803 \h </w:instrText>
            </w:r>
            <w:r>
              <w:rPr>
                <w:noProof/>
                <w:webHidden/>
              </w:rPr>
            </w:r>
            <w:r>
              <w:rPr>
                <w:noProof/>
                <w:webHidden/>
              </w:rPr>
              <w:fldChar w:fldCharType="separate"/>
            </w:r>
            <w:r>
              <w:rPr>
                <w:noProof/>
                <w:webHidden/>
              </w:rPr>
              <w:t>8</w:t>
            </w:r>
            <w:r>
              <w:rPr>
                <w:noProof/>
                <w:webHidden/>
              </w:rPr>
              <w:fldChar w:fldCharType="end"/>
            </w:r>
          </w:hyperlink>
        </w:p>
        <w:p w14:paraId="7DC00D28" w14:textId="7AD1372D"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4" w:history="1">
            <w:r w:rsidRPr="00A777C7">
              <w:rPr>
                <w:rStyle w:val="Hyperlink"/>
                <w:noProof/>
              </w:rPr>
              <w:t>1.9.</w:t>
            </w:r>
            <w:r>
              <w:rPr>
                <w:rFonts w:asciiTheme="minorHAnsi" w:hAnsiTheme="minorHAnsi" w:cstheme="minorBidi"/>
                <w:noProof/>
                <w:kern w:val="2"/>
                <w:sz w:val="24"/>
                <w:szCs w:val="24"/>
                <w:lang w:val="en-GB" w:eastAsia="en-GB"/>
                <w14:ligatures w14:val="standardContextual"/>
              </w:rPr>
              <w:tab/>
            </w:r>
            <w:r w:rsidRPr="00A777C7">
              <w:rPr>
                <w:rStyle w:val="Hyperlink"/>
                <w:noProof/>
              </w:rPr>
              <w:t>Overall Planning and Cost Summary</w:t>
            </w:r>
            <w:r>
              <w:rPr>
                <w:noProof/>
                <w:webHidden/>
              </w:rPr>
              <w:tab/>
            </w:r>
            <w:r>
              <w:rPr>
                <w:noProof/>
                <w:webHidden/>
              </w:rPr>
              <w:fldChar w:fldCharType="begin"/>
            </w:r>
            <w:r>
              <w:rPr>
                <w:noProof/>
                <w:webHidden/>
              </w:rPr>
              <w:instrText xml:space="preserve"> PAGEREF _Toc207871804 \h </w:instrText>
            </w:r>
            <w:r>
              <w:rPr>
                <w:noProof/>
                <w:webHidden/>
              </w:rPr>
            </w:r>
            <w:r>
              <w:rPr>
                <w:noProof/>
                <w:webHidden/>
              </w:rPr>
              <w:fldChar w:fldCharType="separate"/>
            </w:r>
            <w:r>
              <w:rPr>
                <w:noProof/>
                <w:webHidden/>
              </w:rPr>
              <w:t>9</w:t>
            </w:r>
            <w:r>
              <w:rPr>
                <w:noProof/>
                <w:webHidden/>
              </w:rPr>
              <w:fldChar w:fldCharType="end"/>
            </w:r>
          </w:hyperlink>
        </w:p>
        <w:p w14:paraId="4BC5C0E0" w14:textId="4D32FE74" w:rsidR="00211D8A" w:rsidRDefault="00211D8A">
          <w:pPr>
            <w:pStyle w:val="TOC2"/>
            <w:tabs>
              <w:tab w:val="left" w:pos="685"/>
              <w:tab w:val="right" w:leader="dot" w:pos="9017"/>
            </w:tabs>
            <w:rPr>
              <w:rFonts w:asciiTheme="minorHAnsi" w:hAnsiTheme="minorHAnsi" w:cstheme="minorBidi"/>
              <w:noProof/>
              <w:kern w:val="2"/>
              <w:sz w:val="24"/>
              <w:szCs w:val="24"/>
              <w:lang w:val="en-GB" w:eastAsia="en-GB"/>
              <w14:ligatures w14:val="standardContextual"/>
            </w:rPr>
          </w:pPr>
          <w:hyperlink w:anchor="_Toc207871805" w:history="1">
            <w:r w:rsidRPr="00A777C7">
              <w:rPr>
                <w:rStyle w:val="Hyperlink"/>
                <w:noProof/>
              </w:rPr>
              <w:t>1.10.</w:t>
            </w:r>
            <w:r>
              <w:rPr>
                <w:rFonts w:asciiTheme="minorHAnsi" w:hAnsiTheme="minorHAnsi" w:cstheme="minorBidi"/>
                <w:noProof/>
                <w:kern w:val="2"/>
                <w:sz w:val="24"/>
                <w:szCs w:val="24"/>
                <w:lang w:val="en-GB" w:eastAsia="en-GB"/>
                <w14:ligatures w14:val="standardContextual"/>
              </w:rPr>
              <w:tab/>
            </w:r>
            <w:r w:rsidRPr="00A777C7">
              <w:rPr>
                <w:rStyle w:val="Hyperlink"/>
                <w:noProof/>
              </w:rPr>
              <w:t>Project Cost and Price Breakdown</w:t>
            </w:r>
            <w:r>
              <w:rPr>
                <w:noProof/>
                <w:webHidden/>
              </w:rPr>
              <w:tab/>
            </w:r>
            <w:r>
              <w:rPr>
                <w:noProof/>
                <w:webHidden/>
              </w:rPr>
              <w:fldChar w:fldCharType="begin"/>
            </w:r>
            <w:r>
              <w:rPr>
                <w:noProof/>
                <w:webHidden/>
              </w:rPr>
              <w:instrText xml:space="preserve"> PAGEREF _Toc207871805 \h </w:instrText>
            </w:r>
            <w:r>
              <w:rPr>
                <w:noProof/>
                <w:webHidden/>
              </w:rPr>
            </w:r>
            <w:r>
              <w:rPr>
                <w:noProof/>
                <w:webHidden/>
              </w:rPr>
              <w:fldChar w:fldCharType="separate"/>
            </w:r>
            <w:r>
              <w:rPr>
                <w:noProof/>
                <w:webHidden/>
              </w:rPr>
              <w:t>9</w:t>
            </w:r>
            <w:r>
              <w:rPr>
                <w:noProof/>
                <w:webHidden/>
              </w:rPr>
              <w:fldChar w:fldCharType="end"/>
            </w:r>
          </w:hyperlink>
        </w:p>
        <w:p w14:paraId="7C852943" w14:textId="3756E228" w:rsidR="00211D8A" w:rsidRDefault="00211D8A">
          <w:pPr>
            <w:pStyle w:val="TOC2"/>
            <w:tabs>
              <w:tab w:val="left" w:pos="685"/>
              <w:tab w:val="right" w:leader="dot" w:pos="9017"/>
            </w:tabs>
            <w:rPr>
              <w:rFonts w:asciiTheme="minorHAnsi" w:hAnsiTheme="minorHAnsi" w:cstheme="minorBidi"/>
              <w:noProof/>
              <w:kern w:val="2"/>
              <w:sz w:val="24"/>
              <w:szCs w:val="24"/>
              <w:lang w:val="en-GB" w:eastAsia="en-GB"/>
              <w14:ligatures w14:val="standardContextual"/>
            </w:rPr>
          </w:pPr>
          <w:hyperlink w:anchor="_Toc207871806" w:history="1">
            <w:r w:rsidRPr="00A777C7">
              <w:rPr>
                <w:rStyle w:val="Hyperlink"/>
                <w:noProof/>
              </w:rPr>
              <w:t>1.11.</w:t>
            </w:r>
            <w:r>
              <w:rPr>
                <w:rFonts w:asciiTheme="minorHAnsi" w:hAnsiTheme="minorHAnsi" w:cstheme="minorBidi"/>
                <w:noProof/>
                <w:kern w:val="2"/>
                <w:sz w:val="24"/>
                <w:szCs w:val="24"/>
                <w:lang w:val="en-GB" w:eastAsia="en-GB"/>
                <w14:ligatures w14:val="standardContextual"/>
              </w:rPr>
              <w:tab/>
            </w:r>
            <w:r w:rsidRPr="00A777C7">
              <w:rPr>
                <w:rStyle w:val="Hyperlink"/>
                <w:noProof/>
              </w:rPr>
              <w:t>Expenditure Outside of the Countries of the Bidding Consortium</w:t>
            </w:r>
            <w:r>
              <w:rPr>
                <w:noProof/>
                <w:webHidden/>
              </w:rPr>
              <w:tab/>
            </w:r>
            <w:r>
              <w:rPr>
                <w:noProof/>
                <w:webHidden/>
              </w:rPr>
              <w:fldChar w:fldCharType="begin"/>
            </w:r>
            <w:r>
              <w:rPr>
                <w:noProof/>
                <w:webHidden/>
              </w:rPr>
              <w:instrText xml:space="preserve"> PAGEREF _Toc207871806 \h </w:instrText>
            </w:r>
            <w:r>
              <w:rPr>
                <w:noProof/>
                <w:webHidden/>
              </w:rPr>
            </w:r>
            <w:r>
              <w:rPr>
                <w:noProof/>
                <w:webHidden/>
              </w:rPr>
              <w:fldChar w:fldCharType="separate"/>
            </w:r>
            <w:r>
              <w:rPr>
                <w:noProof/>
                <w:webHidden/>
              </w:rPr>
              <w:t>10</w:t>
            </w:r>
            <w:r>
              <w:rPr>
                <w:noProof/>
                <w:webHidden/>
              </w:rPr>
              <w:fldChar w:fldCharType="end"/>
            </w:r>
          </w:hyperlink>
        </w:p>
        <w:p w14:paraId="1B8CF204" w14:textId="72B05CB5" w:rsidR="00211D8A" w:rsidRDefault="00211D8A">
          <w:pPr>
            <w:pStyle w:val="TOC1"/>
            <w:tabs>
              <w:tab w:val="left" w:pos="407"/>
              <w:tab w:val="right" w:leader="dot" w:pos="9017"/>
            </w:tabs>
            <w:rPr>
              <w:rFonts w:asciiTheme="minorHAnsi" w:eastAsiaTheme="minorEastAsia" w:hAnsiTheme="minorHAnsi" w:cstheme="minorBidi"/>
              <w:noProof/>
              <w:kern w:val="2"/>
              <w:sz w:val="24"/>
              <w:szCs w:val="24"/>
              <w:lang w:eastAsia="en-GB"/>
              <w14:ligatures w14:val="standardContextual"/>
            </w:rPr>
          </w:pPr>
          <w:hyperlink w:anchor="_Toc207871807" w:history="1">
            <w:r w:rsidRPr="00A777C7">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A777C7">
              <w:rPr>
                <w:rStyle w:val="Hyperlink"/>
                <w:noProof/>
              </w:rPr>
              <w:t>Product Definition, Development and Verification</w:t>
            </w:r>
            <w:r>
              <w:rPr>
                <w:noProof/>
                <w:webHidden/>
              </w:rPr>
              <w:tab/>
            </w:r>
            <w:r>
              <w:rPr>
                <w:noProof/>
                <w:webHidden/>
              </w:rPr>
              <w:fldChar w:fldCharType="begin"/>
            </w:r>
            <w:r>
              <w:rPr>
                <w:noProof/>
                <w:webHidden/>
              </w:rPr>
              <w:instrText xml:space="preserve"> PAGEREF _Toc207871807 \h </w:instrText>
            </w:r>
            <w:r>
              <w:rPr>
                <w:noProof/>
                <w:webHidden/>
              </w:rPr>
            </w:r>
            <w:r>
              <w:rPr>
                <w:noProof/>
                <w:webHidden/>
              </w:rPr>
              <w:fldChar w:fldCharType="separate"/>
            </w:r>
            <w:r>
              <w:rPr>
                <w:noProof/>
                <w:webHidden/>
              </w:rPr>
              <w:t>10</w:t>
            </w:r>
            <w:r>
              <w:rPr>
                <w:noProof/>
                <w:webHidden/>
              </w:rPr>
              <w:fldChar w:fldCharType="end"/>
            </w:r>
          </w:hyperlink>
        </w:p>
        <w:p w14:paraId="092D54E7" w14:textId="5050385C"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8" w:history="1">
            <w:r w:rsidRPr="00A777C7">
              <w:rPr>
                <w:rStyle w:val="Hyperlink"/>
                <w:noProof/>
              </w:rPr>
              <w:t>2.1.</w:t>
            </w:r>
            <w:r>
              <w:rPr>
                <w:rFonts w:asciiTheme="minorHAnsi" w:hAnsiTheme="minorHAnsi" w:cstheme="minorBidi"/>
                <w:noProof/>
                <w:kern w:val="2"/>
                <w:sz w:val="24"/>
                <w:szCs w:val="24"/>
                <w:lang w:val="en-GB" w:eastAsia="en-GB"/>
                <w14:ligatures w14:val="standardContextual"/>
              </w:rPr>
              <w:tab/>
            </w:r>
            <w:r w:rsidRPr="00A777C7">
              <w:rPr>
                <w:rStyle w:val="Hyperlink"/>
                <w:noProof/>
              </w:rPr>
              <w:t>Product Description</w:t>
            </w:r>
            <w:r>
              <w:rPr>
                <w:noProof/>
                <w:webHidden/>
              </w:rPr>
              <w:tab/>
            </w:r>
            <w:r>
              <w:rPr>
                <w:noProof/>
                <w:webHidden/>
              </w:rPr>
              <w:fldChar w:fldCharType="begin"/>
            </w:r>
            <w:r>
              <w:rPr>
                <w:noProof/>
                <w:webHidden/>
              </w:rPr>
              <w:instrText xml:space="preserve"> PAGEREF _Toc207871808 \h </w:instrText>
            </w:r>
            <w:r>
              <w:rPr>
                <w:noProof/>
                <w:webHidden/>
              </w:rPr>
            </w:r>
            <w:r>
              <w:rPr>
                <w:noProof/>
                <w:webHidden/>
              </w:rPr>
              <w:fldChar w:fldCharType="separate"/>
            </w:r>
            <w:r>
              <w:rPr>
                <w:noProof/>
                <w:webHidden/>
              </w:rPr>
              <w:t>11</w:t>
            </w:r>
            <w:r>
              <w:rPr>
                <w:noProof/>
                <w:webHidden/>
              </w:rPr>
              <w:fldChar w:fldCharType="end"/>
            </w:r>
          </w:hyperlink>
        </w:p>
        <w:p w14:paraId="2B1EE667" w14:textId="7769D519"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09" w:history="1">
            <w:r w:rsidRPr="00A777C7">
              <w:rPr>
                <w:rStyle w:val="Hyperlink"/>
                <w:noProof/>
              </w:rPr>
              <w:t>2.2.</w:t>
            </w:r>
            <w:r>
              <w:rPr>
                <w:rFonts w:asciiTheme="minorHAnsi" w:hAnsiTheme="minorHAnsi" w:cstheme="minorBidi"/>
                <w:noProof/>
                <w:kern w:val="2"/>
                <w:sz w:val="24"/>
                <w:szCs w:val="24"/>
                <w:lang w:val="en-GB" w:eastAsia="en-GB"/>
                <w14:ligatures w14:val="standardContextual"/>
              </w:rPr>
              <w:tab/>
            </w:r>
            <w:r w:rsidRPr="00A777C7">
              <w:rPr>
                <w:rStyle w:val="Hyperlink"/>
                <w:noProof/>
              </w:rPr>
              <w:t>Product Specification</w:t>
            </w:r>
            <w:r>
              <w:rPr>
                <w:noProof/>
                <w:webHidden/>
              </w:rPr>
              <w:tab/>
            </w:r>
            <w:r>
              <w:rPr>
                <w:noProof/>
                <w:webHidden/>
              </w:rPr>
              <w:fldChar w:fldCharType="begin"/>
            </w:r>
            <w:r>
              <w:rPr>
                <w:noProof/>
                <w:webHidden/>
              </w:rPr>
              <w:instrText xml:space="preserve"> PAGEREF _Toc207871809 \h </w:instrText>
            </w:r>
            <w:r>
              <w:rPr>
                <w:noProof/>
                <w:webHidden/>
              </w:rPr>
            </w:r>
            <w:r>
              <w:rPr>
                <w:noProof/>
                <w:webHidden/>
              </w:rPr>
              <w:fldChar w:fldCharType="separate"/>
            </w:r>
            <w:r>
              <w:rPr>
                <w:noProof/>
                <w:webHidden/>
              </w:rPr>
              <w:t>11</w:t>
            </w:r>
            <w:r>
              <w:rPr>
                <w:noProof/>
                <w:webHidden/>
              </w:rPr>
              <w:fldChar w:fldCharType="end"/>
            </w:r>
          </w:hyperlink>
        </w:p>
        <w:p w14:paraId="5B79D801" w14:textId="383D0C2B"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0" w:history="1">
            <w:r w:rsidRPr="00A777C7">
              <w:rPr>
                <w:rStyle w:val="Hyperlink"/>
                <w:noProof/>
              </w:rPr>
              <w:t>2.3.</w:t>
            </w:r>
            <w:r>
              <w:rPr>
                <w:rFonts w:asciiTheme="minorHAnsi" w:hAnsiTheme="minorHAnsi" w:cstheme="minorBidi"/>
                <w:noProof/>
                <w:kern w:val="2"/>
                <w:sz w:val="24"/>
                <w:szCs w:val="24"/>
                <w:lang w:val="en-GB" w:eastAsia="en-GB"/>
                <w14:ligatures w14:val="standardContextual"/>
              </w:rPr>
              <w:tab/>
            </w:r>
            <w:r w:rsidRPr="00A777C7">
              <w:rPr>
                <w:rStyle w:val="Hyperlink"/>
                <w:noProof/>
              </w:rPr>
              <w:t>Heritage and starting point</w:t>
            </w:r>
            <w:r>
              <w:rPr>
                <w:noProof/>
                <w:webHidden/>
              </w:rPr>
              <w:tab/>
            </w:r>
            <w:r>
              <w:rPr>
                <w:noProof/>
                <w:webHidden/>
              </w:rPr>
              <w:fldChar w:fldCharType="begin"/>
            </w:r>
            <w:r>
              <w:rPr>
                <w:noProof/>
                <w:webHidden/>
              </w:rPr>
              <w:instrText xml:space="preserve"> PAGEREF _Toc207871810 \h </w:instrText>
            </w:r>
            <w:r>
              <w:rPr>
                <w:noProof/>
                <w:webHidden/>
              </w:rPr>
            </w:r>
            <w:r>
              <w:rPr>
                <w:noProof/>
                <w:webHidden/>
              </w:rPr>
              <w:fldChar w:fldCharType="separate"/>
            </w:r>
            <w:r>
              <w:rPr>
                <w:noProof/>
                <w:webHidden/>
              </w:rPr>
              <w:t>11</w:t>
            </w:r>
            <w:r>
              <w:rPr>
                <w:noProof/>
                <w:webHidden/>
              </w:rPr>
              <w:fldChar w:fldCharType="end"/>
            </w:r>
          </w:hyperlink>
        </w:p>
        <w:p w14:paraId="6C608F5A" w14:textId="7BE7CD38"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11" w:history="1">
            <w:r w:rsidRPr="00A777C7">
              <w:rPr>
                <w:rStyle w:val="Hyperlink"/>
                <w:noProof/>
              </w:rPr>
              <w:t>1.1.1.</w:t>
            </w:r>
            <w:r>
              <w:rPr>
                <w:rFonts w:asciiTheme="minorHAnsi" w:hAnsiTheme="minorHAnsi" w:cstheme="minorBidi"/>
                <w:noProof/>
                <w:kern w:val="2"/>
                <w:sz w:val="24"/>
                <w:szCs w:val="24"/>
                <w:lang w:val="en-GB" w:eastAsia="en-GB"/>
                <w14:ligatures w14:val="standardContextual"/>
              </w:rPr>
              <w:tab/>
            </w:r>
            <w:r w:rsidRPr="00A777C7">
              <w:rPr>
                <w:rStyle w:val="Hyperlink"/>
                <w:noProof/>
              </w:rPr>
              <w:t>Related Development Activities</w:t>
            </w:r>
            <w:r>
              <w:rPr>
                <w:noProof/>
                <w:webHidden/>
              </w:rPr>
              <w:tab/>
            </w:r>
            <w:r>
              <w:rPr>
                <w:noProof/>
                <w:webHidden/>
              </w:rPr>
              <w:fldChar w:fldCharType="begin"/>
            </w:r>
            <w:r>
              <w:rPr>
                <w:noProof/>
                <w:webHidden/>
              </w:rPr>
              <w:instrText xml:space="preserve"> PAGEREF _Toc207871811 \h </w:instrText>
            </w:r>
            <w:r>
              <w:rPr>
                <w:noProof/>
                <w:webHidden/>
              </w:rPr>
            </w:r>
            <w:r>
              <w:rPr>
                <w:noProof/>
                <w:webHidden/>
              </w:rPr>
              <w:fldChar w:fldCharType="separate"/>
            </w:r>
            <w:r>
              <w:rPr>
                <w:noProof/>
                <w:webHidden/>
              </w:rPr>
              <w:t>11</w:t>
            </w:r>
            <w:r>
              <w:rPr>
                <w:noProof/>
                <w:webHidden/>
              </w:rPr>
              <w:fldChar w:fldCharType="end"/>
            </w:r>
          </w:hyperlink>
        </w:p>
        <w:p w14:paraId="4F686C9A" w14:textId="798E9E44"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12" w:history="1">
            <w:r w:rsidRPr="00A777C7">
              <w:rPr>
                <w:rStyle w:val="Hyperlink"/>
                <w:noProof/>
              </w:rPr>
              <w:t>1.1.2.</w:t>
            </w:r>
            <w:r>
              <w:rPr>
                <w:rFonts w:asciiTheme="minorHAnsi" w:hAnsiTheme="minorHAnsi" w:cstheme="minorBidi"/>
                <w:noProof/>
                <w:kern w:val="2"/>
                <w:sz w:val="24"/>
                <w:szCs w:val="24"/>
                <w:lang w:val="en-GB" w:eastAsia="en-GB"/>
                <w14:ligatures w14:val="standardContextual"/>
              </w:rPr>
              <w:tab/>
            </w:r>
            <w:r w:rsidRPr="00A777C7">
              <w:rPr>
                <w:rStyle w:val="Hyperlink"/>
                <w:noProof/>
              </w:rPr>
              <w:t>Starting point</w:t>
            </w:r>
            <w:r>
              <w:rPr>
                <w:noProof/>
                <w:webHidden/>
              </w:rPr>
              <w:tab/>
            </w:r>
            <w:r>
              <w:rPr>
                <w:noProof/>
                <w:webHidden/>
              </w:rPr>
              <w:fldChar w:fldCharType="begin"/>
            </w:r>
            <w:r>
              <w:rPr>
                <w:noProof/>
                <w:webHidden/>
              </w:rPr>
              <w:instrText xml:space="preserve"> PAGEREF _Toc207871812 \h </w:instrText>
            </w:r>
            <w:r>
              <w:rPr>
                <w:noProof/>
                <w:webHidden/>
              </w:rPr>
            </w:r>
            <w:r>
              <w:rPr>
                <w:noProof/>
                <w:webHidden/>
              </w:rPr>
              <w:fldChar w:fldCharType="separate"/>
            </w:r>
            <w:r>
              <w:rPr>
                <w:noProof/>
                <w:webHidden/>
              </w:rPr>
              <w:t>12</w:t>
            </w:r>
            <w:r>
              <w:rPr>
                <w:noProof/>
                <w:webHidden/>
              </w:rPr>
              <w:fldChar w:fldCharType="end"/>
            </w:r>
          </w:hyperlink>
        </w:p>
        <w:p w14:paraId="741B21FD" w14:textId="005C3F78"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3" w:history="1">
            <w:r w:rsidRPr="00A777C7">
              <w:rPr>
                <w:rStyle w:val="Hyperlink"/>
                <w:noProof/>
              </w:rPr>
              <w:t>2.4.</w:t>
            </w:r>
            <w:r>
              <w:rPr>
                <w:rFonts w:asciiTheme="minorHAnsi" w:hAnsiTheme="minorHAnsi" w:cstheme="minorBidi"/>
                <w:noProof/>
                <w:kern w:val="2"/>
                <w:sz w:val="24"/>
                <w:szCs w:val="24"/>
                <w:lang w:val="en-GB" w:eastAsia="en-GB"/>
                <w14:ligatures w14:val="standardContextual"/>
              </w:rPr>
              <w:tab/>
            </w:r>
            <w:r w:rsidRPr="00A777C7">
              <w:rPr>
                <w:rStyle w:val="Hyperlink"/>
                <w:noProof/>
              </w:rPr>
              <w:t>Development Approach</w:t>
            </w:r>
            <w:r>
              <w:rPr>
                <w:noProof/>
                <w:webHidden/>
              </w:rPr>
              <w:tab/>
            </w:r>
            <w:r>
              <w:rPr>
                <w:noProof/>
                <w:webHidden/>
              </w:rPr>
              <w:fldChar w:fldCharType="begin"/>
            </w:r>
            <w:r>
              <w:rPr>
                <w:noProof/>
                <w:webHidden/>
              </w:rPr>
              <w:instrText xml:space="preserve"> PAGEREF _Toc207871813 \h </w:instrText>
            </w:r>
            <w:r>
              <w:rPr>
                <w:noProof/>
                <w:webHidden/>
              </w:rPr>
            </w:r>
            <w:r>
              <w:rPr>
                <w:noProof/>
                <w:webHidden/>
              </w:rPr>
              <w:fldChar w:fldCharType="separate"/>
            </w:r>
            <w:r>
              <w:rPr>
                <w:noProof/>
                <w:webHidden/>
              </w:rPr>
              <w:t>12</w:t>
            </w:r>
            <w:r>
              <w:rPr>
                <w:noProof/>
                <w:webHidden/>
              </w:rPr>
              <w:fldChar w:fldCharType="end"/>
            </w:r>
          </w:hyperlink>
        </w:p>
        <w:p w14:paraId="4FF3E324" w14:textId="648A6BF5"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4" w:history="1">
            <w:r w:rsidRPr="00A777C7">
              <w:rPr>
                <w:rStyle w:val="Hyperlink"/>
                <w:noProof/>
              </w:rPr>
              <w:t>2.5.</w:t>
            </w:r>
            <w:r>
              <w:rPr>
                <w:rFonts w:asciiTheme="minorHAnsi" w:hAnsiTheme="minorHAnsi" w:cstheme="minorBidi"/>
                <w:noProof/>
                <w:kern w:val="2"/>
                <w:sz w:val="24"/>
                <w:szCs w:val="24"/>
                <w:lang w:val="en-GB" w:eastAsia="en-GB"/>
                <w14:ligatures w14:val="standardContextual"/>
              </w:rPr>
              <w:tab/>
            </w:r>
            <w:r w:rsidRPr="00A777C7">
              <w:rPr>
                <w:rStyle w:val="Hyperlink"/>
                <w:noProof/>
              </w:rPr>
              <w:t>Overview of Verification Activities</w:t>
            </w:r>
            <w:r>
              <w:rPr>
                <w:noProof/>
                <w:webHidden/>
              </w:rPr>
              <w:tab/>
            </w:r>
            <w:r>
              <w:rPr>
                <w:noProof/>
                <w:webHidden/>
              </w:rPr>
              <w:fldChar w:fldCharType="begin"/>
            </w:r>
            <w:r>
              <w:rPr>
                <w:noProof/>
                <w:webHidden/>
              </w:rPr>
              <w:instrText xml:space="preserve"> PAGEREF _Toc207871814 \h </w:instrText>
            </w:r>
            <w:r>
              <w:rPr>
                <w:noProof/>
                <w:webHidden/>
              </w:rPr>
            </w:r>
            <w:r>
              <w:rPr>
                <w:noProof/>
                <w:webHidden/>
              </w:rPr>
              <w:fldChar w:fldCharType="separate"/>
            </w:r>
            <w:r>
              <w:rPr>
                <w:noProof/>
                <w:webHidden/>
              </w:rPr>
              <w:t>13</w:t>
            </w:r>
            <w:r>
              <w:rPr>
                <w:noProof/>
                <w:webHidden/>
              </w:rPr>
              <w:fldChar w:fldCharType="end"/>
            </w:r>
          </w:hyperlink>
        </w:p>
        <w:p w14:paraId="5A5DBC0F" w14:textId="4EA2FE7C"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5" w:history="1">
            <w:r w:rsidRPr="00A777C7">
              <w:rPr>
                <w:rStyle w:val="Hyperlink"/>
                <w:noProof/>
              </w:rPr>
              <w:t>2.6.</w:t>
            </w:r>
            <w:r>
              <w:rPr>
                <w:rFonts w:asciiTheme="minorHAnsi" w:hAnsiTheme="minorHAnsi" w:cstheme="minorBidi"/>
                <w:noProof/>
                <w:kern w:val="2"/>
                <w:sz w:val="24"/>
                <w:szCs w:val="24"/>
                <w:lang w:val="en-GB" w:eastAsia="en-GB"/>
                <w14:ligatures w14:val="standardContextual"/>
              </w:rPr>
              <w:tab/>
            </w:r>
            <w:r w:rsidRPr="00A777C7">
              <w:rPr>
                <w:rStyle w:val="Hyperlink"/>
                <w:noProof/>
              </w:rPr>
              <w:t>Validation Activities (Ground Segment Demonstration Phase)</w:t>
            </w:r>
            <w:r>
              <w:rPr>
                <w:noProof/>
                <w:webHidden/>
              </w:rPr>
              <w:tab/>
            </w:r>
            <w:r>
              <w:rPr>
                <w:noProof/>
                <w:webHidden/>
              </w:rPr>
              <w:fldChar w:fldCharType="begin"/>
            </w:r>
            <w:r>
              <w:rPr>
                <w:noProof/>
                <w:webHidden/>
              </w:rPr>
              <w:instrText xml:space="preserve"> PAGEREF _Toc207871815 \h </w:instrText>
            </w:r>
            <w:r>
              <w:rPr>
                <w:noProof/>
                <w:webHidden/>
              </w:rPr>
            </w:r>
            <w:r>
              <w:rPr>
                <w:noProof/>
                <w:webHidden/>
              </w:rPr>
              <w:fldChar w:fldCharType="separate"/>
            </w:r>
            <w:r>
              <w:rPr>
                <w:noProof/>
                <w:webHidden/>
              </w:rPr>
              <w:t>14</w:t>
            </w:r>
            <w:r>
              <w:rPr>
                <w:noProof/>
                <w:webHidden/>
              </w:rPr>
              <w:fldChar w:fldCharType="end"/>
            </w:r>
          </w:hyperlink>
        </w:p>
        <w:p w14:paraId="59047F70" w14:textId="361F721F"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6" w:history="1">
            <w:r w:rsidRPr="00A777C7">
              <w:rPr>
                <w:rStyle w:val="Hyperlink"/>
                <w:noProof/>
              </w:rPr>
              <w:t>2.7.</w:t>
            </w:r>
            <w:r>
              <w:rPr>
                <w:rFonts w:asciiTheme="minorHAnsi" w:hAnsiTheme="minorHAnsi" w:cstheme="minorBidi"/>
                <w:noProof/>
                <w:kern w:val="2"/>
                <w:sz w:val="24"/>
                <w:szCs w:val="24"/>
                <w:lang w:val="en-GB" w:eastAsia="en-GB"/>
                <w14:ligatures w14:val="standardContextual"/>
              </w:rPr>
              <w:tab/>
            </w:r>
            <w:r w:rsidRPr="00A777C7">
              <w:rPr>
                <w:rStyle w:val="Hyperlink"/>
                <w:noProof/>
              </w:rPr>
              <w:t>Risks</w:t>
            </w:r>
            <w:r>
              <w:rPr>
                <w:noProof/>
                <w:webHidden/>
              </w:rPr>
              <w:tab/>
            </w:r>
            <w:r>
              <w:rPr>
                <w:noProof/>
                <w:webHidden/>
              </w:rPr>
              <w:fldChar w:fldCharType="begin"/>
            </w:r>
            <w:r>
              <w:rPr>
                <w:noProof/>
                <w:webHidden/>
              </w:rPr>
              <w:instrText xml:space="preserve"> PAGEREF _Toc207871816 \h </w:instrText>
            </w:r>
            <w:r>
              <w:rPr>
                <w:noProof/>
                <w:webHidden/>
              </w:rPr>
            </w:r>
            <w:r>
              <w:rPr>
                <w:noProof/>
                <w:webHidden/>
              </w:rPr>
              <w:fldChar w:fldCharType="separate"/>
            </w:r>
            <w:r>
              <w:rPr>
                <w:noProof/>
                <w:webHidden/>
              </w:rPr>
              <w:t>15</w:t>
            </w:r>
            <w:r>
              <w:rPr>
                <w:noProof/>
                <w:webHidden/>
              </w:rPr>
              <w:fldChar w:fldCharType="end"/>
            </w:r>
          </w:hyperlink>
        </w:p>
        <w:p w14:paraId="1C99CC6C" w14:textId="4943889B"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7" w:history="1">
            <w:r w:rsidRPr="00A777C7">
              <w:rPr>
                <w:rStyle w:val="Hyperlink"/>
                <w:noProof/>
              </w:rPr>
              <w:t>2.8.</w:t>
            </w:r>
            <w:r>
              <w:rPr>
                <w:rFonts w:asciiTheme="minorHAnsi" w:hAnsiTheme="minorHAnsi" w:cstheme="minorBidi"/>
                <w:noProof/>
                <w:kern w:val="2"/>
                <w:sz w:val="24"/>
                <w:szCs w:val="24"/>
                <w:lang w:val="en-GB" w:eastAsia="en-GB"/>
                <w14:ligatures w14:val="standardContextual"/>
              </w:rPr>
              <w:tab/>
            </w:r>
            <w:r w:rsidRPr="00A777C7">
              <w:rPr>
                <w:rStyle w:val="Hyperlink"/>
                <w:noProof/>
              </w:rPr>
              <w:t>Security and Security Risk Management</w:t>
            </w:r>
            <w:r>
              <w:rPr>
                <w:noProof/>
                <w:webHidden/>
              </w:rPr>
              <w:tab/>
            </w:r>
            <w:r>
              <w:rPr>
                <w:noProof/>
                <w:webHidden/>
              </w:rPr>
              <w:fldChar w:fldCharType="begin"/>
            </w:r>
            <w:r>
              <w:rPr>
                <w:noProof/>
                <w:webHidden/>
              </w:rPr>
              <w:instrText xml:space="preserve"> PAGEREF _Toc207871817 \h </w:instrText>
            </w:r>
            <w:r>
              <w:rPr>
                <w:noProof/>
                <w:webHidden/>
              </w:rPr>
            </w:r>
            <w:r>
              <w:rPr>
                <w:noProof/>
                <w:webHidden/>
              </w:rPr>
              <w:fldChar w:fldCharType="separate"/>
            </w:r>
            <w:r>
              <w:rPr>
                <w:noProof/>
                <w:webHidden/>
              </w:rPr>
              <w:t>15</w:t>
            </w:r>
            <w:r>
              <w:rPr>
                <w:noProof/>
                <w:webHidden/>
              </w:rPr>
              <w:fldChar w:fldCharType="end"/>
            </w:r>
          </w:hyperlink>
        </w:p>
        <w:p w14:paraId="534411D1" w14:textId="2B3D535C" w:rsidR="00211D8A" w:rsidRDefault="00211D8A">
          <w:pPr>
            <w:pStyle w:val="TOC1"/>
            <w:tabs>
              <w:tab w:val="left" w:pos="407"/>
              <w:tab w:val="right" w:leader="dot" w:pos="9017"/>
            </w:tabs>
            <w:rPr>
              <w:rFonts w:asciiTheme="minorHAnsi" w:eastAsiaTheme="minorEastAsia" w:hAnsiTheme="minorHAnsi" w:cstheme="minorBidi"/>
              <w:noProof/>
              <w:kern w:val="2"/>
              <w:sz w:val="24"/>
              <w:szCs w:val="24"/>
              <w:lang w:eastAsia="en-GB"/>
              <w14:ligatures w14:val="standardContextual"/>
            </w:rPr>
          </w:pPr>
          <w:hyperlink w:anchor="_Toc207871818" w:history="1">
            <w:r w:rsidRPr="00A777C7">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A777C7">
              <w:rPr>
                <w:rStyle w:val="Hyperlink"/>
                <w:noProof/>
              </w:rPr>
              <w:t>Business Plan</w:t>
            </w:r>
            <w:r>
              <w:rPr>
                <w:noProof/>
                <w:webHidden/>
              </w:rPr>
              <w:tab/>
            </w:r>
            <w:r>
              <w:rPr>
                <w:noProof/>
                <w:webHidden/>
              </w:rPr>
              <w:fldChar w:fldCharType="begin"/>
            </w:r>
            <w:r>
              <w:rPr>
                <w:noProof/>
                <w:webHidden/>
              </w:rPr>
              <w:instrText xml:space="preserve"> PAGEREF _Toc207871818 \h </w:instrText>
            </w:r>
            <w:r>
              <w:rPr>
                <w:noProof/>
                <w:webHidden/>
              </w:rPr>
            </w:r>
            <w:r>
              <w:rPr>
                <w:noProof/>
                <w:webHidden/>
              </w:rPr>
              <w:fldChar w:fldCharType="separate"/>
            </w:r>
            <w:r>
              <w:rPr>
                <w:noProof/>
                <w:webHidden/>
              </w:rPr>
              <w:t>16</w:t>
            </w:r>
            <w:r>
              <w:rPr>
                <w:noProof/>
                <w:webHidden/>
              </w:rPr>
              <w:fldChar w:fldCharType="end"/>
            </w:r>
          </w:hyperlink>
        </w:p>
        <w:p w14:paraId="756C5CCF" w14:textId="09D9F243"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19" w:history="1">
            <w:r w:rsidRPr="00A777C7">
              <w:rPr>
                <w:rStyle w:val="Hyperlink"/>
                <w:noProof/>
              </w:rPr>
              <w:t>3.1.</w:t>
            </w:r>
            <w:r>
              <w:rPr>
                <w:rFonts w:asciiTheme="minorHAnsi" w:hAnsiTheme="minorHAnsi" w:cstheme="minorBidi"/>
                <w:noProof/>
                <w:kern w:val="2"/>
                <w:sz w:val="24"/>
                <w:szCs w:val="24"/>
                <w:lang w:val="en-GB" w:eastAsia="en-GB"/>
                <w14:ligatures w14:val="standardContextual"/>
              </w:rPr>
              <w:tab/>
            </w:r>
            <w:r w:rsidRPr="00A777C7">
              <w:rPr>
                <w:rStyle w:val="Hyperlink"/>
                <w:noProof/>
              </w:rPr>
              <w:t>Market Analysis</w:t>
            </w:r>
            <w:r>
              <w:rPr>
                <w:noProof/>
                <w:webHidden/>
              </w:rPr>
              <w:tab/>
            </w:r>
            <w:r>
              <w:rPr>
                <w:noProof/>
                <w:webHidden/>
              </w:rPr>
              <w:fldChar w:fldCharType="begin"/>
            </w:r>
            <w:r>
              <w:rPr>
                <w:noProof/>
                <w:webHidden/>
              </w:rPr>
              <w:instrText xml:space="preserve"> PAGEREF _Toc207871819 \h </w:instrText>
            </w:r>
            <w:r>
              <w:rPr>
                <w:noProof/>
                <w:webHidden/>
              </w:rPr>
            </w:r>
            <w:r>
              <w:rPr>
                <w:noProof/>
                <w:webHidden/>
              </w:rPr>
              <w:fldChar w:fldCharType="separate"/>
            </w:r>
            <w:r>
              <w:rPr>
                <w:noProof/>
                <w:webHidden/>
              </w:rPr>
              <w:t>16</w:t>
            </w:r>
            <w:r>
              <w:rPr>
                <w:noProof/>
                <w:webHidden/>
              </w:rPr>
              <w:fldChar w:fldCharType="end"/>
            </w:r>
          </w:hyperlink>
        </w:p>
        <w:p w14:paraId="593161E4" w14:textId="067EF4FF"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20" w:history="1">
            <w:r w:rsidRPr="00A777C7">
              <w:rPr>
                <w:rStyle w:val="Hyperlink"/>
                <w:noProof/>
              </w:rPr>
              <w:t>3.2.</w:t>
            </w:r>
            <w:r>
              <w:rPr>
                <w:rFonts w:asciiTheme="minorHAnsi" w:hAnsiTheme="minorHAnsi" w:cstheme="minorBidi"/>
                <w:noProof/>
                <w:kern w:val="2"/>
                <w:sz w:val="24"/>
                <w:szCs w:val="24"/>
                <w:lang w:val="en-GB" w:eastAsia="en-GB"/>
                <w14:ligatures w14:val="standardContextual"/>
              </w:rPr>
              <w:tab/>
            </w:r>
            <w:r w:rsidRPr="00A777C7">
              <w:rPr>
                <w:rStyle w:val="Hyperlink"/>
                <w:noProof/>
              </w:rPr>
              <w:t>Competitive Landscape</w:t>
            </w:r>
            <w:r>
              <w:rPr>
                <w:noProof/>
                <w:webHidden/>
              </w:rPr>
              <w:tab/>
            </w:r>
            <w:r>
              <w:rPr>
                <w:noProof/>
                <w:webHidden/>
              </w:rPr>
              <w:fldChar w:fldCharType="begin"/>
            </w:r>
            <w:r>
              <w:rPr>
                <w:noProof/>
                <w:webHidden/>
              </w:rPr>
              <w:instrText xml:space="preserve"> PAGEREF _Toc207871820 \h </w:instrText>
            </w:r>
            <w:r>
              <w:rPr>
                <w:noProof/>
                <w:webHidden/>
              </w:rPr>
            </w:r>
            <w:r>
              <w:rPr>
                <w:noProof/>
                <w:webHidden/>
              </w:rPr>
              <w:fldChar w:fldCharType="separate"/>
            </w:r>
            <w:r>
              <w:rPr>
                <w:noProof/>
                <w:webHidden/>
              </w:rPr>
              <w:t>17</w:t>
            </w:r>
            <w:r>
              <w:rPr>
                <w:noProof/>
                <w:webHidden/>
              </w:rPr>
              <w:fldChar w:fldCharType="end"/>
            </w:r>
          </w:hyperlink>
        </w:p>
        <w:p w14:paraId="568548DC" w14:textId="697FD2D4"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21" w:history="1">
            <w:r w:rsidRPr="00A777C7">
              <w:rPr>
                <w:rStyle w:val="Hyperlink"/>
                <w:noProof/>
              </w:rPr>
              <w:t>3.3.</w:t>
            </w:r>
            <w:r>
              <w:rPr>
                <w:rFonts w:asciiTheme="minorHAnsi" w:hAnsiTheme="minorHAnsi" w:cstheme="minorBidi"/>
                <w:noProof/>
                <w:kern w:val="2"/>
                <w:sz w:val="24"/>
                <w:szCs w:val="24"/>
                <w:lang w:val="en-GB" w:eastAsia="en-GB"/>
                <w14:ligatures w14:val="standardContextual"/>
              </w:rPr>
              <w:tab/>
            </w:r>
            <w:r w:rsidRPr="00A777C7">
              <w:rPr>
                <w:rStyle w:val="Hyperlink"/>
                <w:noProof/>
              </w:rPr>
              <w:t>Business Model Canvas</w:t>
            </w:r>
            <w:r>
              <w:rPr>
                <w:noProof/>
                <w:webHidden/>
              </w:rPr>
              <w:tab/>
            </w:r>
            <w:r>
              <w:rPr>
                <w:noProof/>
                <w:webHidden/>
              </w:rPr>
              <w:fldChar w:fldCharType="begin"/>
            </w:r>
            <w:r>
              <w:rPr>
                <w:noProof/>
                <w:webHidden/>
              </w:rPr>
              <w:instrText xml:space="preserve"> PAGEREF _Toc207871821 \h </w:instrText>
            </w:r>
            <w:r>
              <w:rPr>
                <w:noProof/>
                <w:webHidden/>
              </w:rPr>
            </w:r>
            <w:r>
              <w:rPr>
                <w:noProof/>
                <w:webHidden/>
              </w:rPr>
              <w:fldChar w:fldCharType="separate"/>
            </w:r>
            <w:r>
              <w:rPr>
                <w:noProof/>
                <w:webHidden/>
              </w:rPr>
              <w:t>18</w:t>
            </w:r>
            <w:r>
              <w:rPr>
                <w:noProof/>
                <w:webHidden/>
              </w:rPr>
              <w:fldChar w:fldCharType="end"/>
            </w:r>
          </w:hyperlink>
        </w:p>
        <w:p w14:paraId="52490260" w14:textId="7DDD8CF7"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2" w:history="1">
            <w:r w:rsidRPr="00A777C7">
              <w:rPr>
                <w:rStyle w:val="Hyperlink"/>
                <w:noProof/>
              </w:rPr>
              <w:t>1.1.3.</w:t>
            </w:r>
            <w:r>
              <w:rPr>
                <w:rFonts w:asciiTheme="minorHAnsi" w:hAnsiTheme="minorHAnsi" w:cstheme="minorBidi"/>
                <w:noProof/>
                <w:kern w:val="2"/>
                <w:sz w:val="24"/>
                <w:szCs w:val="24"/>
                <w:lang w:val="en-GB" w:eastAsia="en-GB"/>
                <w14:ligatures w14:val="standardContextual"/>
              </w:rPr>
              <w:tab/>
            </w:r>
            <w:r w:rsidRPr="00A777C7">
              <w:rPr>
                <w:rStyle w:val="Hyperlink"/>
                <w:noProof/>
              </w:rPr>
              <w:t>Customer Segments and Value Proposition</w:t>
            </w:r>
            <w:r>
              <w:rPr>
                <w:noProof/>
                <w:webHidden/>
              </w:rPr>
              <w:tab/>
            </w:r>
            <w:r>
              <w:rPr>
                <w:noProof/>
                <w:webHidden/>
              </w:rPr>
              <w:fldChar w:fldCharType="begin"/>
            </w:r>
            <w:r>
              <w:rPr>
                <w:noProof/>
                <w:webHidden/>
              </w:rPr>
              <w:instrText xml:space="preserve"> PAGEREF _Toc207871822 \h </w:instrText>
            </w:r>
            <w:r>
              <w:rPr>
                <w:noProof/>
                <w:webHidden/>
              </w:rPr>
            </w:r>
            <w:r>
              <w:rPr>
                <w:noProof/>
                <w:webHidden/>
              </w:rPr>
              <w:fldChar w:fldCharType="separate"/>
            </w:r>
            <w:r>
              <w:rPr>
                <w:noProof/>
                <w:webHidden/>
              </w:rPr>
              <w:t>18</w:t>
            </w:r>
            <w:r>
              <w:rPr>
                <w:noProof/>
                <w:webHidden/>
              </w:rPr>
              <w:fldChar w:fldCharType="end"/>
            </w:r>
          </w:hyperlink>
        </w:p>
        <w:p w14:paraId="55ED10A3" w14:textId="3F422F66"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3" w:history="1">
            <w:r w:rsidRPr="00A777C7">
              <w:rPr>
                <w:rStyle w:val="Hyperlink"/>
                <w:noProof/>
              </w:rPr>
              <w:t>1.1.4.</w:t>
            </w:r>
            <w:r>
              <w:rPr>
                <w:rFonts w:asciiTheme="minorHAnsi" w:hAnsiTheme="minorHAnsi" w:cstheme="minorBidi"/>
                <w:noProof/>
                <w:kern w:val="2"/>
                <w:sz w:val="24"/>
                <w:szCs w:val="24"/>
                <w:lang w:val="en-GB" w:eastAsia="en-GB"/>
                <w14:ligatures w14:val="standardContextual"/>
              </w:rPr>
              <w:tab/>
            </w:r>
            <w:r w:rsidRPr="00A777C7">
              <w:rPr>
                <w:rStyle w:val="Hyperlink"/>
                <w:noProof/>
              </w:rPr>
              <w:t>Value Chain</w:t>
            </w:r>
            <w:r>
              <w:rPr>
                <w:noProof/>
                <w:webHidden/>
              </w:rPr>
              <w:tab/>
            </w:r>
            <w:r>
              <w:rPr>
                <w:noProof/>
                <w:webHidden/>
              </w:rPr>
              <w:fldChar w:fldCharType="begin"/>
            </w:r>
            <w:r>
              <w:rPr>
                <w:noProof/>
                <w:webHidden/>
              </w:rPr>
              <w:instrText xml:space="preserve"> PAGEREF _Toc207871823 \h </w:instrText>
            </w:r>
            <w:r>
              <w:rPr>
                <w:noProof/>
                <w:webHidden/>
              </w:rPr>
            </w:r>
            <w:r>
              <w:rPr>
                <w:noProof/>
                <w:webHidden/>
              </w:rPr>
              <w:fldChar w:fldCharType="separate"/>
            </w:r>
            <w:r>
              <w:rPr>
                <w:noProof/>
                <w:webHidden/>
              </w:rPr>
              <w:t>18</w:t>
            </w:r>
            <w:r>
              <w:rPr>
                <w:noProof/>
                <w:webHidden/>
              </w:rPr>
              <w:fldChar w:fldCharType="end"/>
            </w:r>
          </w:hyperlink>
        </w:p>
        <w:p w14:paraId="02A42F69" w14:textId="3C08EDC0"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4" w:history="1">
            <w:r w:rsidRPr="00A777C7">
              <w:rPr>
                <w:rStyle w:val="Hyperlink"/>
                <w:noProof/>
              </w:rPr>
              <w:t>1.1.5.</w:t>
            </w:r>
            <w:r>
              <w:rPr>
                <w:rFonts w:asciiTheme="minorHAnsi" w:hAnsiTheme="minorHAnsi" w:cstheme="minorBidi"/>
                <w:noProof/>
                <w:kern w:val="2"/>
                <w:sz w:val="24"/>
                <w:szCs w:val="24"/>
                <w:lang w:val="en-GB" w:eastAsia="en-GB"/>
                <w14:ligatures w14:val="standardContextual"/>
              </w:rPr>
              <w:tab/>
            </w:r>
            <w:r w:rsidRPr="00A777C7">
              <w:rPr>
                <w:rStyle w:val="Hyperlink"/>
                <w:noProof/>
              </w:rPr>
              <w:t>Revenue Streams</w:t>
            </w:r>
            <w:r>
              <w:rPr>
                <w:noProof/>
                <w:webHidden/>
              </w:rPr>
              <w:tab/>
            </w:r>
            <w:r>
              <w:rPr>
                <w:noProof/>
                <w:webHidden/>
              </w:rPr>
              <w:fldChar w:fldCharType="begin"/>
            </w:r>
            <w:r>
              <w:rPr>
                <w:noProof/>
                <w:webHidden/>
              </w:rPr>
              <w:instrText xml:space="preserve"> PAGEREF _Toc207871824 \h </w:instrText>
            </w:r>
            <w:r>
              <w:rPr>
                <w:noProof/>
                <w:webHidden/>
              </w:rPr>
            </w:r>
            <w:r>
              <w:rPr>
                <w:noProof/>
                <w:webHidden/>
              </w:rPr>
              <w:fldChar w:fldCharType="separate"/>
            </w:r>
            <w:r>
              <w:rPr>
                <w:noProof/>
                <w:webHidden/>
              </w:rPr>
              <w:t>19</w:t>
            </w:r>
            <w:r>
              <w:rPr>
                <w:noProof/>
                <w:webHidden/>
              </w:rPr>
              <w:fldChar w:fldCharType="end"/>
            </w:r>
          </w:hyperlink>
        </w:p>
        <w:p w14:paraId="6FBB7BB9" w14:textId="31A6C3BF"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5" w:history="1">
            <w:r w:rsidRPr="00A777C7">
              <w:rPr>
                <w:rStyle w:val="Hyperlink"/>
                <w:noProof/>
              </w:rPr>
              <w:t>1.1.6.</w:t>
            </w:r>
            <w:r>
              <w:rPr>
                <w:rFonts w:asciiTheme="minorHAnsi" w:hAnsiTheme="minorHAnsi" w:cstheme="minorBidi"/>
                <w:noProof/>
                <w:kern w:val="2"/>
                <w:sz w:val="24"/>
                <w:szCs w:val="24"/>
                <w:lang w:val="en-GB" w:eastAsia="en-GB"/>
                <w14:ligatures w14:val="standardContextual"/>
              </w:rPr>
              <w:tab/>
            </w:r>
            <w:r w:rsidRPr="00A777C7">
              <w:rPr>
                <w:rStyle w:val="Hyperlink"/>
                <w:noProof/>
              </w:rPr>
              <w:t>Cost Structure</w:t>
            </w:r>
            <w:r>
              <w:rPr>
                <w:noProof/>
                <w:webHidden/>
              </w:rPr>
              <w:tab/>
            </w:r>
            <w:r>
              <w:rPr>
                <w:noProof/>
                <w:webHidden/>
              </w:rPr>
              <w:fldChar w:fldCharType="begin"/>
            </w:r>
            <w:r>
              <w:rPr>
                <w:noProof/>
                <w:webHidden/>
              </w:rPr>
              <w:instrText xml:space="preserve"> PAGEREF _Toc207871825 \h </w:instrText>
            </w:r>
            <w:r>
              <w:rPr>
                <w:noProof/>
                <w:webHidden/>
              </w:rPr>
            </w:r>
            <w:r>
              <w:rPr>
                <w:noProof/>
                <w:webHidden/>
              </w:rPr>
              <w:fldChar w:fldCharType="separate"/>
            </w:r>
            <w:r>
              <w:rPr>
                <w:noProof/>
                <w:webHidden/>
              </w:rPr>
              <w:t>19</w:t>
            </w:r>
            <w:r>
              <w:rPr>
                <w:noProof/>
                <w:webHidden/>
              </w:rPr>
              <w:fldChar w:fldCharType="end"/>
            </w:r>
          </w:hyperlink>
        </w:p>
        <w:p w14:paraId="06866B56" w14:textId="37A3B703"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6" w:history="1">
            <w:r w:rsidRPr="00A777C7">
              <w:rPr>
                <w:rStyle w:val="Hyperlink"/>
                <w:noProof/>
              </w:rPr>
              <w:t>1.1.7.</w:t>
            </w:r>
            <w:r>
              <w:rPr>
                <w:rFonts w:asciiTheme="minorHAnsi" w:hAnsiTheme="minorHAnsi" w:cstheme="minorBidi"/>
                <w:noProof/>
                <w:kern w:val="2"/>
                <w:sz w:val="24"/>
                <w:szCs w:val="24"/>
                <w:lang w:val="en-GB" w:eastAsia="en-GB"/>
                <w14:ligatures w14:val="standardContextual"/>
              </w:rPr>
              <w:tab/>
            </w:r>
            <w:r w:rsidRPr="00A777C7">
              <w:rPr>
                <w:rStyle w:val="Hyperlink"/>
                <w:noProof/>
              </w:rPr>
              <w:t>Channels</w:t>
            </w:r>
            <w:r>
              <w:rPr>
                <w:noProof/>
                <w:webHidden/>
              </w:rPr>
              <w:tab/>
            </w:r>
            <w:r>
              <w:rPr>
                <w:noProof/>
                <w:webHidden/>
              </w:rPr>
              <w:fldChar w:fldCharType="begin"/>
            </w:r>
            <w:r>
              <w:rPr>
                <w:noProof/>
                <w:webHidden/>
              </w:rPr>
              <w:instrText xml:space="preserve"> PAGEREF _Toc207871826 \h </w:instrText>
            </w:r>
            <w:r>
              <w:rPr>
                <w:noProof/>
                <w:webHidden/>
              </w:rPr>
            </w:r>
            <w:r>
              <w:rPr>
                <w:noProof/>
                <w:webHidden/>
              </w:rPr>
              <w:fldChar w:fldCharType="separate"/>
            </w:r>
            <w:r>
              <w:rPr>
                <w:noProof/>
                <w:webHidden/>
              </w:rPr>
              <w:t>20</w:t>
            </w:r>
            <w:r>
              <w:rPr>
                <w:noProof/>
                <w:webHidden/>
              </w:rPr>
              <w:fldChar w:fldCharType="end"/>
            </w:r>
          </w:hyperlink>
        </w:p>
        <w:p w14:paraId="6DD087B3" w14:textId="7C43C60A"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7" w:history="1">
            <w:r w:rsidRPr="00A777C7">
              <w:rPr>
                <w:rStyle w:val="Hyperlink"/>
                <w:noProof/>
              </w:rPr>
              <w:t>1.1.8.</w:t>
            </w:r>
            <w:r>
              <w:rPr>
                <w:rFonts w:asciiTheme="minorHAnsi" w:hAnsiTheme="minorHAnsi" w:cstheme="minorBidi"/>
                <w:noProof/>
                <w:kern w:val="2"/>
                <w:sz w:val="24"/>
                <w:szCs w:val="24"/>
                <w:lang w:val="en-GB" w:eastAsia="en-GB"/>
                <w14:ligatures w14:val="standardContextual"/>
              </w:rPr>
              <w:tab/>
            </w:r>
            <w:r w:rsidRPr="00A777C7">
              <w:rPr>
                <w:rStyle w:val="Hyperlink"/>
                <w:noProof/>
              </w:rPr>
              <w:t>Customer Relations</w:t>
            </w:r>
            <w:r>
              <w:rPr>
                <w:noProof/>
                <w:webHidden/>
              </w:rPr>
              <w:tab/>
            </w:r>
            <w:r>
              <w:rPr>
                <w:noProof/>
                <w:webHidden/>
              </w:rPr>
              <w:fldChar w:fldCharType="begin"/>
            </w:r>
            <w:r>
              <w:rPr>
                <w:noProof/>
                <w:webHidden/>
              </w:rPr>
              <w:instrText xml:space="preserve"> PAGEREF _Toc207871827 \h </w:instrText>
            </w:r>
            <w:r>
              <w:rPr>
                <w:noProof/>
                <w:webHidden/>
              </w:rPr>
            </w:r>
            <w:r>
              <w:rPr>
                <w:noProof/>
                <w:webHidden/>
              </w:rPr>
              <w:fldChar w:fldCharType="separate"/>
            </w:r>
            <w:r>
              <w:rPr>
                <w:noProof/>
                <w:webHidden/>
              </w:rPr>
              <w:t>20</w:t>
            </w:r>
            <w:r>
              <w:rPr>
                <w:noProof/>
                <w:webHidden/>
              </w:rPr>
              <w:fldChar w:fldCharType="end"/>
            </w:r>
          </w:hyperlink>
        </w:p>
        <w:p w14:paraId="73F2C679" w14:textId="68BE32C9" w:rsidR="00211D8A" w:rsidRDefault="00211D8A">
          <w:pPr>
            <w:pStyle w:val="TOC3"/>
            <w:tabs>
              <w:tab w:val="left" w:pos="740"/>
              <w:tab w:val="right" w:leader="dot" w:pos="9017"/>
            </w:tabs>
            <w:rPr>
              <w:rFonts w:asciiTheme="minorHAnsi" w:hAnsiTheme="minorHAnsi" w:cstheme="minorBidi"/>
              <w:noProof/>
              <w:kern w:val="2"/>
              <w:sz w:val="24"/>
              <w:szCs w:val="24"/>
              <w:lang w:val="en-GB" w:eastAsia="en-GB"/>
              <w14:ligatures w14:val="standardContextual"/>
            </w:rPr>
          </w:pPr>
          <w:hyperlink w:anchor="_Toc207871828" w:history="1">
            <w:r w:rsidRPr="00A777C7">
              <w:rPr>
                <w:rStyle w:val="Hyperlink"/>
                <w:noProof/>
              </w:rPr>
              <w:t>1.1.9.</w:t>
            </w:r>
            <w:r>
              <w:rPr>
                <w:rFonts w:asciiTheme="minorHAnsi" w:hAnsiTheme="minorHAnsi" w:cstheme="minorBidi"/>
                <w:noProof/>
                <w:kern w:val="2"/>
                <w:sz w:val="24"/>
                <w:szCs w:val="24"/>
                <w:lang w:val="en-GB" w:eastAsia="en-GB"/>
                <w14:ligatures w14:val="standardContextual"/>
              </w:rPr>
              <w:tab/>
            </w:r>
            <w:r w:rsidRPr="00A777C7">
              <w:rPr>
                <w:rStyle w:val="Hyperlink"/>
                <w:noProof/>
              </w:rPr>
              <w:t>Key Activities to Establish the Business</w:t>
            </w:r>
            <w:r>
              <w:rPr>
                <w:noProof/>
                <w:webHidden/>
              </w:rPr>
              <w:tab/>
            </w:r>
            <w:r>
              <w:rPr>
                <w:noProof/>
                <w:webHidden/>
              </w:rPr>
              <w:fldChar w:fldCharType="begin"/>
            </w:r>
            <w:r>
              <w:rPr>
                <w:noProof/>
                <w:webHidden/>
              </w:rPr>
              <w:instrText xml:space="preserve"> PAGEREF _Toc207871828 \h </w:instrText>
            </w:r>
            <w:r>
              <w:rPr>
                <w:noProof/>
                <w:webHidden/>
              </w:rPr>
            </w:r>
            <w:r>
              <w:rPr>
                <w:noProof/>
                <w:webHidden/>
              </w:rPr>
              <w:fldChar w:fldCharType="separate"/>
            </w:r>
            <w:r>
              <w:rPr>
                <w:noProof/>
                <w:webHidden/>
              </w:rPr>
              <w:t>20</w:t>
            </w:r>
            <w:r>
              <w:rPr>
                <w:noProof/>
                <w:webHidden/>
              </w:rPr>
              <w:fldChar w:fldCharType="end"/>
            </w:r>
          </w:hyperlink>
        </w:p>
        <w:p w14:paraId="43B5181A" w14:textId="54235DB3" w:rsidR="00211D8A" w:rsidRDefault="00211D8A">
          <w:pPr>
            <w:pStyle w:val="TOC3"/>
            <w:tabs>
              <w:tab w:val="left" w:pos="852"/>
              <w:tab w:val="right" w:leader="dot" w:pos="9017"/>
            </w:tabs>
            <w:rPr>
              <w:rFonts w:asciiTheme="minorHAnsi" w:hAnsiTheme="minorHAnsi" w:cstheme="minorBidi"/>
              <w:noProof/>
              <w:kern w:val="2"/>
              <w:sz w:val="24"/>
              <w:szCs w:val="24"/>
              <w:lang w:val="en-GB" w:eastAsia="en-GB"/>
              <w14:ligatures w14:val="standardContextual"/>
            </w:rPr>
          </w:pPr>
          <w:hyperlink w:anchor="_Toc207871829" w:history="1">
            <w:r w:rsidRPr="00A777C7">
              <w:rPr>
                <w:rStyle w:val="Hyperlink"/>
                <w:noProof/>
              </w:rPr>
              <w:t>1.1.10.</w:t>
            </w:r>
            <w:r>
              <w:rPr>
                <w:rFonts w:asciiTheme="minorHAnsi" w:hAnsiTheme="minorHAnsi" w:cstheme="minorBidi"/>
                <w:noProof/>
                <w:kern w:val="2"/>
                <w:sz w:val="24"/>
                <w:szCs w:val="24"/>
                <w:lang w:val="en-GB" w:eastAsia="en-GB"/>
                <w14:ligatures w14:val="standardContextual"/>
              </w:rPr>
              <w:tab/>
            </w:r>
            <w:r w:rsidRPr="00A777C7">
              <w:rPr>
                <w:rStyle w:val="Hyperlink"/>
                <w:noProof/>
              </w:rPr>
              <w:t>Key Resources</w:t>
            </w:r>
            <w:r>
              <w:rPr>
                <w:noProof/>
                <w:webHidden/>
              </w:rPr>
              <w:tab/>
            </w:r>
            <w:r>
              <w:rPr>
                <w:noProof/>
                <w:webHidden/>
              </w:rPr>
              <w:fldChar w:fldCharType="begin"/>
            </w:r>
            <w:r>
              <w:rPr>
                <w:noProof/>
                <w:webHidden/>
              </w:rPr>
              <w:instrText xml:space="preserve"> PAGEREF _Toc207871829 \h </w:instrText>
            </w:r>
            <w:r>
              <w:rPr>
                <w:noProof/>
                <w:webHidden/>
              </w:rPr>
            </w:r>
            <w:r>
              <w:rPr>
                <w:noProof/>
                <w:webHidden/>
              </w:rPr>
              <w:fldChar w:fldCharType="separate"/>
            </w:r>
            <w:r>
              <w:rPr>
                <w:noProof/>
                <w:webHidden/>
              </w:rPr>
              <w:t>20</w:t>
            </w:r>
            <w:r>
              <w:rPr>
                <w:noProof/>
                <w:webHidden/>
              </w:rPr>
              <w:fldChar w:fldCharType="end"/>
            </w:r>
          </w:hyperlink>
        </w:p>
        <w:p w14:paraId="156A78F0" w14:textId="6D80954E" w:rsidR="00211D8A" w:rsidRDefault="00211D8A">
          <w:pPr>
            <w:pStyle w:val="TOC3"/>
            <w:tabs>
              <w:tab w:val="left" w:pos="852"/>
              <w:tab w:val="right" w:leader="dot" w:pos="9017"/>
            </w:tabs>
            <w:rPr>
              <w:rFonts w:asciiTheme="minorHAnsi" w:hAnsiTheme="minorHAnsi" w:cstheme="minorBidi"/>
              <w:noProof/>
              <w:kern w:val="2"/>
              <w:sz w:val="24"/>
              <w:szCs w:val="24"/>
              <w:lang w:val="en-GB" w:eastAsia="en-GB"/>
              <w14:ligatures w14:val="standardContextual"/>
            </w:rPr>
          </w:pPr>
          <w:hyperlink w:anchor="_Toc207871830" w:history="1">
            <w:r w:rsidRPr="00A777C7">
              <w:rPr>
                <w:rStyle w:val="Hyperlink"/>
                <w:noProof/>
              </w:rPr>
              <w:t>1.1.11.</w:t>
            </w:r>
            <w:r>
              <w:rPr>
                <w:rFonts w:asciiTheme="minorHAnsi" w:hAnsiTheme="minorHAnsi" w:cstheme="minorBidi"/>
                <w:noProof/>
                <w:kern w:val="2"/>
                <w:sz w:val="24"/>
                <w:szCs w:val="24"/>
                <w:lang w:val="en-GB" w:eastAsia="en-GB"/>
                <w14:ligatures w14:val="standardContextual"/>
              </w:rPr>
              <w:tab/>
            </w:r>
            <w:r w:rsidRPr="00A777C7">
              <w:rPr>
                <w:rStyle w:val="Hyperlink"/>
                <w:noProof/>
              </w:rPr>
              <w:t>Key Partners</w:t>
            </w:r>
            <w:r>
              <w:rPr>
                <w:noProof/>
                <w:webHidden/>
              </w:rPr>
              <w:tab/>
            </w:r>
            <w:r>
              <w:rPr>
                <w:noProof/>
                <w:webHidden/>
              </w:rPr>
              <w:fldChar w:fldCharType="begin"/>
            </w:r>
            <w:r>
              <w:rPr>
                <w:noProof/>
                <w:webHidden/>
              </w:rPr>
              <w:instrText xml:space="preserve"> PAGEREF _Toc207871830 \h </w:instrText>
            </w:r>
            <w:r>
              <w:rPr>
                <w:noProof/>
                <w:webHidden/>
              </w:rPr>
            </w:r>
            <w:r>
              <w:rPr>
                <w:noProof/>
                <w:webHidden/>
              </w:rPr>
              <w:fldChar w:fldCharType="separate"/>
            </w:r>
            <w:r>
              <w:rPr>
                <w:noProof/>
                <w:webHidden/>
              </w:rPr>
              <w:t>20</w:t>
            </w:r>
            <w:r>
              <w:rPr>
                <w:noProof/>
                <w:webHidden/>
              </w:rPr>
              <w:fldChar w:fldCharType="end"/>
            </w:r>
          </w:hyperlink>
        </w:p>
        <w:p w14:paraId="30AE3A59" w14:textId="2EAE3E36"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1" w:history="1">
            <w:r w:rsidRPr="00A777C7">
              <w:rPr>
                <w:rStyle w:val="Hyperlink"/>
                <w:noProof/>
              </w:rPr>
              <w:t>3.4.</w:t>
            </w:r>
            <w:r>
              <w:rPr>
                <w:rFonts w:asciiTheme="minorHAnsi" w:hAnsiTheme="minorHAnsi" w:cstheme="minorBidi"/>
                <w:noProof/>
                <w:kern w:val="2"/>
                <w:sz w:val="24"/>
                <w:szCs w:val="24"/>
                <w:lang w:val="en-GB" w:eastAsia="en-GB"/>
                <w14:ligatures w14:val="standardContextual"/>
              </w:rPr>
              <w:tab/>
            </w:r>
            <w:r w:rsidRPr="00A777C7">
              <w:rPr>
                <w:rStyle w:val="Hyperlink"/>
                <w:noProof/>
              </w:rPr>
              <w:t>Financial Indicators</w:t>
            </w:r>
            <w:r>
              <w:rPr>
                <w:noProof/>
                <w:webHidden/>
              </w:rPr>
              <w:tab/>
            </w:r>
            <w:r>
              <w:rPr>
                <w:noProof/>
                <w:webHidden/>
              </w:rPr>
              <w:fldChar w:fldCharType="begin"/>
            </w:r>
            <w:r>
              <w:rPr>
                <w:noProof/>
                <w:webHidden/>
              </w:rPr>
              <w:instrText xml:space="preserve"> PAGEREF _Toc207871831 \h </w:instrText>
            </w:r>
            <w:r>
              <w:rPr>
                <w:noProof/>
                <w:webHidden/>
              </w:rPr>
            </w:r>
            <w:r>
              <w:rPr>
                <w:noProof/>
                <w:webHidden/>
              </w:rPr>
              <w:fldChar w:fldCharType="separate"/>
            </w:r>
            <w:r>
              <w:rPr>
                <w:noProof/>
                <w:webHidden/>
              </w:rPr>
              <w:t>21</w:t>
            </w:r>
            <w:r>
              <w:rPr>
                <w:noProof/>
                <w:webHidden/>
              </w:rPr>
              <w:fldChar w:fldCharType="end"/>
            </w:r>
          </w:hyperlink>
        </w:p>
        <w:p w14:paraId="270133C9" w14:textId="179671E4" w:rsidR="00211D8A" w:rsidRDefault="00211D8A">
          <w:pPr>
            <w:pStyle w:val="TOC1"/>
            <w:tabs>
              <w:tab w:val="left" w:pos="407"/>
              <w:tab w:val="right" w:leader="dot" w:pos="9017"/>
            </w:tabs>
            <w:rPr>
              <w:rFonts w:asciiTheme="minorHAnsi" w:eastAsiaTheme="minorEastAsia" w:hAnsiTheme="minorHAnsi" w:cstheme="minorBidi"/>
              <w:noProof/>
              <w:kern w:val="2"/>
              <w:sz w:val="24"/>
              <w:szCs w:val="24"/>
              <w:lang w:eastAsia="en-GB"/>
              <w14:ligatures w14:val="standardContextual"/>
            </w:rPr>
          </w:pPr>
          <w:hyperlink w:anchor="_Toc207871832" w:history="1">
            <w:r w:rsidRPr="00A777C7">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A777C7">
              <w:rPr>
                <w:rStyle w:val="Hyperlink"/>
                <w:noProof/>
              </w:rPr>
              <w:t>In-Orbit Activities</w:t>
            </w:r>
            <w:r>
              <w:rPr>
                <w:noProof/>
                <w:webHidden/>
              </w:rPr>
              <w:tab/>
            </w:r>
            <w:r>
              <w:rPr>
                <w:noProof/>
                <w:webHidden/>
              </w:rPr>
              <w:fldChar w:fldCharType="begin"/>
            </w:r>
            <w:r>
              <w:rPr>
                <w:noProof/>
                <w:webHidden/>
              </w:rPr>
              <w:instrText xml:space="preserve"> PAGEREF _Toc207871832 \h </w:instrText>
            </w:r>
            <w:r>
              <w:rPr>
                <w:noProof/>
                <w:webHidden/>
              </w:rPr>
            </w:r>
            <w:r>
              <w:rPr>
                <w:noProof/>
                <w:webHidden/>
              </w:rPr>
              <w:fldChar w:fldCharType="separate"/>
            </w:r>
            <w:r>
              <w:rPr>
                <w:noProof/>
                <w:webHidden/>
              </w:rPr>
              <w:t>22</w:t>
            </w:r>
            <w:r>
              <w:rPr>
                <w:noProof/>
                <w:webHidden/>
              </w:rPr>
              <w:fldChar w:fldCharType="end"/>
            </w:r>
          </w:hyperlink>
        </w:p>
        <w:p w14:paraId="742C7C7C" w14:textId="54AD6BDF"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3" w:history="1">
            <w:r w:rsidRPr="00A777C7">
              <w:rPr>
                <w:rStyle w:val="Hyperlink"/>
                <w:noProof/>
              </w:rPr>
              <w:t>4.1.</w:t>
            </w:r>
            <w:r>
              <w:rPr>
                <w:rFonts w:asciiTheme="minorHAnsi" w:hAnsiTheme="minorHAnsi" w:cstheme="minorBidi"/>
                <w:noProof/>
                <w:kern w:val="2"/>
                <w:sz w:val="24"/>
                <w:szCs w:val="24"/>
                <w:lang w:val="en-GB" w:eastAsia="en-GB"/>
                <w14:ligatures w14:val="standardContextual"/>
              </w:rPr>
              <w:tab/>
            </w:r>
            <w:r w:rsidRPr="00A777C7">
              <w:rPr>
                <w:rStyle w:val="Hyperlink"/>
                <w:noProof/>
              </w:rPr>
              <w:t>General In-Orbit Activity Information</w:t>
            </w:r>
            <w:r>
              <w:rPr>
                <w:noProof/>
                <w:webHidden/>
              </w:rPr>
              <w:tab/>
            </w:r>
            <w:r>
              <w:rPr>
                <w:noProof/>
                <w:webHidden/>
              </w:rPr>
              <w:fldChar w:fldCharType="begin"/>
            </w:r>
            <w:r>
              <w:rPr>
                <w:noProof/>
                <w:webHidden/>
              </w:rPr>
              <w:instrText xml:space="preserve"> PAGEREF _Toc207871833 \h </w:instrText>
            </w:r>
            <w:r>
              <w:rPr>
                <w:noProof/>
                <w:webHidden/>
              </w:rPr>
            </w:r>
            <w:r>
              <w:rPr>
                <w:noProof/>
                <w:webHidden/>
              </w:rPr>
              <w:fldChar w:fldCharType="separate"/>
            </w:r>
            <w:r>
              <w:rPr>
                <w:noProof/>
                <w:webHidden/>
              </w:rPr>
              <w:t>22</w:t>
            </w:r>
            <w:r>
              <w:rPr>
                <w:noProof/>
                <w:webHidden/>
              </w:rPr>
              <w:fldChar w:fldCharType="end"/>
            </w:r>
          </w:hyperlink>
        </w:p>
        <w:p w14:paraId="69B09269" w14:textId="324D7E8E"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4" w:history="1">
            <w:r w:rsidRPr="00A777C7">
              <w:rPr>
                <w:rStyle w:val="Hyperlink"/>
                <w:noProof/>
              </w:rPr>
              <w:t>4.2.</w:t>
            </w:r>
            <w:r>
              <w:rPr>
                <w:rFonts w:asciiTheme="minorHAnsi" w:hAnsiTheme="minorHAnsi" w:cstheme="minorBidi"/>
                <w:noProof/>
                <w:kern w:val="2"/>
                <w:sz w:val="24"/>
                <w:szCs w:val="24"/>
                <w:lang w:val="en-GB" w:eastAsia="en-GB"/>
                <w14:ligatures w14:val="standardContextual"/>
              </w:rPr>
              <w:tab/>
            </w:r>
            <w:r w:rsidRPr="00A777C7">
              <w:rPr>
                <w:rStyle w:val="Hyperlink"/>
                <w:noProof/>
              </w:rPr>
              <w:t>Information Related to an Embedded Case</w:t>
            </w:r>
            <w:r>
              <w:rPr>
                <w:noProof/>
                <w:webHidden/>
              </w:rPr>
              <w:tab/>
            </w:r>
            <w:r>
              <w:rPr>
                <w:noProof/>
                <w:webHidden/>
              </w:rPr>
              <w:fldChar w:fldCharType="begin"/>
            </w:r>
            <w:r>
              <w:rPr>
                <w:noProof/>
                <w:webHidden/>
              </w:rPr>
              <w:instrText xml:space="preserve"> PAGEREF _Toc207871834 \h </w:instrText>
            </w:r>
            <w:r>
              <w:rPr>
                <w:noProof/>
                <w:webHidden/>
              </w:rPr>
            </w:r>
            <w:r>
              <w:rPr>
                <w:noProof/>
                <w:webHidden/>
              </w:rPr>
              <w:fldChar w:fldCharType="separate"/>
            </w:r>
            <w:r>
              <w:rPr>
                <w:noProof/>
                <w:webHidden/>
              </w:rPr>
              <w:t>22</w:t>
            </w:r>
            <w:r>
              <w:rPr>
                <w:noProof/>
                <w:webHidden/>
              </w:rPr>
              <w:fldChar w:fldCharType="end"/>
            </w:r>
          </w:hyperlink>
        </w:p>
        <w:p w14:paraId="35EDBF9B" w14:textId="3F0D6959"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5" w:history="1">
            <w:r w:rsidRPr="00A777C7">
              <w:rPr>
                <w:rStyle w:val="Hyperlink"/>
                <w:noProof/>
              </w:rPr>
              <w:t>4.3.</w:t>
            </w:r>
            <w:r>
              <w:rPr>
                <w:rFonts w:asciiTheme="minorHAnsi" w:hAnsiTheme="minorHAnsi" w:cstheme="minorBidi"/>
                <w:noProof/>
                <w:kern w:val="2"/>
                <w:sz w:val="24"/>
                <w:szCs w:val="24"/>
                <w:lang w:val="en-GB" w:eastAsia="en-GB"/>
                <w14:ligatures w14:val="standardContextual"/>
              </w:rPr>
              <w:tab/>
            </w:r>
            <w:r w:rsidRPr="00A777C7">
              <w:rPr>
                <w:rStyle w:val="Hyperlink"/>
                <w:noProof/>
              </w:rPr>
              <w:t>Information Related to an Independent Case (hosted)</w:t>
            </w:r>
            <w:r>
              <w:rPr>
                <w:noProof/>
                <w:webHidden/>
              </w:rPr>
              <w:tab/>
            </w:r>
            <w:r>
              <w:rPr>
                <w:noProof/>
                <w:webHidden/>
              </w:rPr>
              <w:fldChar w:fldCharType="begin"/>
            </w:r>
            <w:r>
              <w:rPr>
                <w:noProof/>
                <w:webHidden/>
              </w:rPr>
              <w:instrText xml:space="preserve"> PAGEREF _Toc207871835 \h </w:instrText>
            </w:r>
            <w:r>
              <w:rPr>
                <w:noProof/>
                <w:webHidden/>
              </w:rPr>
            </w:r>
            <w:r>
              <w:rPr>
                <w:noProof/>
                <w:webHidden/>
              </w:rPr>
              <w:fldChar w:fldCharType="separate"/>
            </w:r>
            <w:r>
              <w:rPr>
                <w:noProof/>
                <w:webHidden/>
              </w:rPr>
              <w:t>23</w:t>
            </w:r>
            <w:r>
              <w:rPr>
                <w:noProof/>
                <w:webHidden/>
              </w:rPr>
              <w:fldChar w:fldCharType="end"/>
            </w:r>
          </w:hyperlink>
        </w:p>
        <w:p w14:paraId="7CDC61A4" w14:textId="135386B9"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6" w:history="1">
            <w:r w:rsidRPr="00A777C7">
              <w:rPr>
                <w:rStyle w:val="Hyperlink"/>
                <w:noProof/>
              </w:rPr>
              <w:t>4.4.</w:t>
            </w:r>
            <w:r>
              <w:rPr>
                <w:rFonts w:asciiTheme="minorHAnsi" w:hAnsiTheme="minorHAnsi" w:cstheme="minorBidi"/>
                <w:noProof/>
                <w:kern w:val="2"/>
                <w:sz w:val="24"/>
                <w:szCs w:val="24"/>
                <w:lang w:val="en-GB" w:eastAsia="en-GB"/>
                <w14:ligatures w14:val="standardContextual"/>
              </w:rPr>
              <w:tab/>
            </w:r>
            <w:r w:rsidRPr="00A777C7">
              <w:rPr>
                <w:rStyle w:val="Hyperlink"/>
                <w:noProof/>
              </w:rPr>
              <w:t>Information Related to an Independent Case (standalone)</w:t>
            </w:r>
            <w:r>
              <w:rPr>
                <w:noProof/>
                <w:webHidden/>
              </w:rPr>
              <w:tab/>
            </w:r>
            <w:r>
              <w:rPr>
                <w:noProof/>
                <w:webHidden/>
              </w:rPr>
              <w:fldChar w:fldCharType="begin"/>
            </w:r>
            <w:r>
              <w:rPr>
                <w:noProof/>
                <w:webHidden/>
              </w:rPr>
              <w:instrText xml:space="preserve"> PAGEREF _Toc207871836 \h </w:instrText>
            </w:r>
            <w:r>
              <w:rPr>
                <w:noProof/>
                <w:webHidden/>
              </w:rPr>
            </w:r>
            <w:r>
              <w:rPr>
                <w:noProof/>
                <w:webHidden/>
              </w:rPr>
              <w:fldChar w:fldCharType="separate"/>
            </w:r>
            <w:r>
              <w:rPr>
                <w:noProof/>
                <w:webHidden/>
              </w:rPr>
              <w:t>24</w:t>
            </w:r>
            <w:r>
              <w:rPr>
                <w:noProof/>
                <w:webHidden/>
              </w:rPr>
              <w:fldChar w:fldCharType="end"/>
            </w:r>
          </w:hyperlink>
        </w:p>
        <w:p w14:paraId="2D9AC398" w14:textId="4B1854F6" w:rsidR="00211D8A" w:rsidRDefault="00211D8A">
          <w:pPr>
            <w:pStyle w:val="TOC2"/>
            <w:tabs>
              <w:tab w:val="left" w:pos="574"/>
              <w:tab w:val="right" w:leader="dot" w:pos="9017"/>
            </w:tabs>
            <w:rPr>
              <w:rFonts w:asciiTheme="minorHAnsi" w:hAnsiTheme="minorHAnsi" w:cstheme="minorBidi"/>
              <w:noProof/>
              <w:kern w:val="2"/>
              <w:sz w:val="24"/>
              <w:szCs w:val="24"/>
              <w:lang w:val="en-GB" w:eastAsia="en-GB"/>
              <w14:ligatures w14:val="standardContextual"/>
            </w:rPr>
          </w:pPr>
          <w:hyperlink w:anchor="_Toc207871837" w:history="1">
            <w:r w:rsidRPr="00A777C7">
              <w:rPr>
                <w:rStyle w:val="Hyperlink"/>
                <w:noProof/>
              </w:rPr>
              <w:t>4.5.</w:t>
            </w:r>
            <w:r>
              <w:rPr>
                <w:rFonts w:asciiTheme="minorHAnsi" w:hAnsiTheme="minorHAnsi" w:cstheme="minorBidi"/>
                <w:noProof/>
                <w:kern w:val="2"/>
                <w:sz w:val="24"/>
                <w:szCs w:val="24"/>
                <w:lang w:val="en-GB" w:eastAsia="en-GB"/>
                <w14:ligatures w14:val="standardContextual"/>
              </w:rPr>
              <w:tab/>
            </w:r>
            <w:r w:rsidRPr="00A777C7">
              <w:rPr>
                <w:rStyle w:val="Hyperlink"/>
                <w:noProof/>
              </w:rPr>
              <w:t>Cost Information Related to an Independent Case</w:t>
            </w:r>
            <w:r>
              <w:rPr>
                <w:noProof/>
                <w:webHidden/>
              </w:rPr>
              <w:tab/>
            </w:r>
            <w:r>
              <w:rPr>
                <w:noProof/>
                <w:webHidden/>
              </w:rPr>
              <w:fldChar w:fldCharType="begin"/>
            </w:r>
            <w:r>
              <w:rPr>
                <w:noProof/>
                <w:webHidden/>
              </w:rPr>
              <w:instrText xml:space="preserve"> PAGEREF _Toc207871837 \h </w:instrText>
            </w:r>
            <w:r>
              <w:rPr>
                <w:noProof/>
                <w:webHidden/>
              </w:rPr>
            </w:r>
            <w:r>
              <w:rPr>
                <w:noProof/>
                <w:webHidden/>
              </w:rPr>
              <w:fldChar w:fldCharType="separate"/>
            </w:r>
            <w:r>
              <w:rPr>
                <w:noProof/>
                <w:webHidden/>
              </w:rPr>
              <w:t>24</w:t>
            </w:r>
            <w:r>
              <w:rPr>
                <w:noProof/>
                <w:webHidden/>
              </w:rPr>
              <w:fldChar w:fldCharType="end"/>
            </w:r>
          </w:hyperlink>
        </w:p>
        <w:p w14:paraId="24B99FE8" w14:textId="254E712B" w:rsidR="005E2C7B" w:rsidRDefault="005E2C7B" w:rsidP="005E2C7B">
          <w:pPr>
            <w:rPr>
              <w:b/>
              <w:bCs/>
              <w:noProof/>
            </w:rPr>
          </w:pPr>
          <w:r>
            <w:rPr>
              <w:b/>
              <w:bCs/>
              <w:noProof/>
            </w:rPr>
            <w:fldChar w:fldCharType="end"/>
          </w:r>
        </w:p>
      </w:sdtContent>
    </w:sdt>
    <w:p w14:paraId="00385968" w14:textId="77777777" w:rsidR="005E2C7B" w:rsidRDefault="005E2C7B" w:rsidP="005E2C7B">
      <w:pPr>
        <w:rPr>
          <w:b/>
        </w:rPr>
      </w:pPr>
    </w:p>
    <w:p w14:paraId="0CCAA142" w14:textId="77777777" w:rsidR="005E2C7B" w:rsidRDefault="005E2C7B" w:rsidP="005E2C7B">
      <w:pPr>
        <w:pStyle w:val="Heading1"/>
        <w:pageBreakBefore/>
      </w:pPr>
      <w:bookmarkStart w:id="2" w:name="_Toc207871795"/>
      <w:r>
        <w:lastRenderedPageBreak/>
        <w:t>Overview of the Proposed Activity</w:t>
      </w:r>
      <w:bookmarkEnd w:id="2"/>
    </w:p>
    <w:p w14:paraId="5499167A" w14:textId="77777777" w:rsidR="005E2C7B" w:rsidRDefault="005E2C7B" w:rsidP="005E2C7B">
      <w:pPr>
        <w:pStyle w:val="Heading2"/>
      </w:pPr>
      <w:bookmarkStart w:id="3" w:name="_Toc207871796"/>
      <w:r>
        <w:t>ARTES 4.0 Programme Line</w:t>
      </w:r>
      <w:bookmarkEnd w:id="3"/>
    </w:p>
    <w:p w14:paraId="100022B3" w14:textId="77777777" w:rsidR="005E2C7B" w:rsidRPr="004239EB" w:rsidRDefault="005E2C7B" w:rsidP="005E2C7B">
      <w:pPr>
        <w:rPr>
          <w:i/>
          <w:color w:val="4472C4" w:themeColor="accent1"/>
        </w:rPr>
      </w:pPr>
      <w:r>
        <w:rPr>
          <w:i/>
          <w:color w:val="4472C4" w:themeColor="accent1"/>
        </w:rPr>
        <w:t>Select one ARTES 4.0 programme line. To submit your outline proposal please see Note 3 above.</w:t>
      </w:r>
    </w:p>
    <w:p w14:paraId="703FF628" w14:textId="77777777" w:rsidR="005E2C7B" w:rsidRDefault="005E2C7B" w:rsidP="005E2C7B">
      <w:pPr>
        <w:spacing w:after="120"/>
      </w:pPr>
      <w:r>
        <w:t>This outline proposal is submitted under the following ARTES 4.0 programme line:</w:t>
      </w:r>
    </w:p>
    <w:sdt>
      <w:sdtPr>
        <w:id w:val="-1494478577"/>
        <w:placeholder>
          <w:docPart w:val="49FFFBA184D21443B5F9565FBDB1CD40"/>
        </w:placeholder>
        <w:showingPlcHdr/>
        <w:comboBox>
          <w:listItem w:value="Choose an item."/>
          <w:listItem w:displayText="Competitiveness &amp; Growth (artes-cg@esa.int)" w:value="Competitiveness &amp; Growth (artes-cg@esa.int)"/>
          <w:listItem w:displayText="Space for 5G (5g@esa.int)" w:value="Space for 5G (5g@esa.int)"/>
          <w:listItem w:displayText="Space Systems for Safety and Security (4S) (artes-4s@esa.int)" w:value="Space Systems for Safety and Security (4S) (artes-4s@esa.int)"/>
          <w:listItem w:displayText="Optical Communication - ScyLight (scylight@esa.int)" w:value="Optical Communication - ScyLight (scylight@esa.int)"/>
        </w:comboBox>
      </w:sdtPr>
      <w:sdtEndPr/>
      <w:sdtContent>
        <w:p w14:paraId="60D34129" w14:textId="77777777" w:rsidR="005E2C7B" w:rsidRDefault="005E2C7B" w:rsidP="005E2C7B">
          <w:pPr>
            <w:spacing w:after="120"/>
            <w:ind w:left="567"/>
          </w:pPr>
          <w:r w:rsidRPr="00F43BDB">
            <w:rPr>
              <w:rStyle w:val="PlaceholderText"/>
              <w:highlight w:val="yellow"/>
            </w:rPr>
            <w:t>Choose an item.</w:t>
          </w:r>
        </w:p>
      </w:sdtContent>
    </w:sdt>
    <w:p w14:paraId="237799A3" w14:textId="77777777" w:rsidR="005E2C7B" w:rsidRDefault="005E2C7B" w:rsidP="005E2C7B"/>
    <w:p w14:paraId="1C1494C0" w14:textId="77777777" w:rsidR="00F556FE" w:rsidRDefault="00F556FE" w:rsidP="005E2C7B"/>
    <w:p w14:paraId="5EA09581" w14:textId="77777777" w:rsidR="00F556FE" w:rsidRDefault="00F556FE" w:rsidP="00F556FE">
      <w:pPr>
        <w:pStyle w:val="Heading2"/>
      </w:pPr>
      <w:bookmarkStart w:id="4" w:name="_Toc207885211"/>
      <w:r>
        <w:t>ARTES 4.0 Call For Proposal</w:t>
      </w:r>
      <w:bookmarkEnd w:id="4"/>
    </w:p>
    <w:p w14:paraId="519458C5" w14:textId="77777777" w:rsidR="00F556FE" w:rsidRDefault="00F556FE" w:rsidP="00F556FE">
      <w:pPr>
        <w:rPr>
          <w:i/>
          <w:color w:val="4472C4" w:themeColor="accent1"/>
        </w:rPr>
      </w:pPr>
      <w:r>
        <w:rPr>
          <w:i/>
          <w:color w:val="4472C4" w:themeColor="accent1"/>
        </w:rPr>
        <w:t>Select the intended call for proposal for the proposed activity.  The options are:</w:t>
      </w:r>
    </w:p>
    <w:p w14:paraId="431E4E6A" w14:textId="77777777" w:rsidR="00F556FE" w:rsidRDefault="00F556FE" w:rsidP="00F556FE">
      <w:pPr>
        <w:rPr>
          <w:i/>
          <w:color w:val="4472C4" w:themeColor="accent1"/>
        </w:rPr>
      </w:pPr>
      <w:r>
        <w:rPr>
          <w:i/>
          <w:color w:val="4472C4" w:themeColor="accent1"/>
        </w:rPr>
        <w:t>-</w:t>
      </w:r>
      <w:r w:rsidRPr="00A022CD">
        <w:rPr>
          <w:i/>
          <w:color w:val="4472C4" w:themeColor="accent1"/>
        </w:rPr>
        <w:t xml:space="preserve"> </w:t>
      </w:r>
      <w:proofErr w:type="spellStart"/>
      <w:r w:rsidRPr="00A022CD">
        <w:rPr>
          <w:i/>
          <w:color w:val="4472C4" w:themeColor="accent1"/>
        </w:rPr>
        <w:t>CfP</w:t>
      </w:r>
      <w:proofErr w:type="spellEnd"/>
      <w:r w:rsidRPr="00A022CD">
        <w:rPr>
          <w:i/>
          <w:color w:val="4472C4" w:themeColor="accent1"/>
        </w:rPr>
        <w:t xml:space="preserve"> 4-40028/25/NL/GM without procurement</w:t>
      </w:r>
      <w:r>
        <w:rPr>
          <w:i/>
          <w:color w:val="4472C4" w:themeColor="accent1"/>
        </w:rPr>
        <w:t xml:space="preserve"> </w:t>
      </w:r>
      <w:r w:rsidRPr="00A022CD">
        <w:rPr>
          <w:i/>
          <w:color w:val="4472C4" w:themeColor="accent1"/>
        </w:rPr>
        <w:t>- Cooperative Agreement</w:t>
      </w:r>
    </w:p>
    <w:p w14:paraId="7CB311F8" w14:textId="428D8530" w:rsidR="00F556FE" w:rsidRDefault="00F556FE" w:rsidP="00F556FE">
      <w:pPr>
        <w:rPr>
          <w:i/>
          <w:color w:val="4472C4" w:themeColor="accent1"/>
        </w:rPr>
      </w:pPr>
      <w:r>
        <w:rPr>
          <w:i/>
          <w:color w:val="4472C4" w:themeColor="accent1"/>
        </w:rPr>
        <w:t xml:space="preserve">- </w:t>
      </w:r>
      <w:proofErr w:type="spellStart"/>
      <w:r w:rsidRPr="0066359C">
        <w:rPr>
          <w:i/>
          <w:color w:val="4472C4" w:themeColor="accent1"/>
        </w:rPr>
        <w:t>CfP</w:t>
      </w:r>
      <w:proofErr w:type="spellEnd"/>
      <w:r w:rsidRPr="0066359C">
        <w:rPr>
          <w:i/>
          <w:color w:val="4472C4" w:themeColor="accent1"/>
        </w:rPr>
        <w:t xml:space="preserve"> 4-40017/24/NL/GM with procurement</w:t>
      </w:r>
      <w:r>
        <w:rPr>
          <w:i/>
          <w:color w:val="4472C4" w:themeColor="accent1"/>
        </w:rPr>
        <w:t xml:space="preserve"> – Standard Procurement</w:t>
      </w:r>
    </w:p>
    <w:p w14:paraId="4E00E3C8" w14:textId="77777777" w:rsidR="00F556FE" w:rsidRDefault="00F556FE" w:rsidP="005E2C7B"/>
    <w:p w14:paraId="0941E59F" w14:textId="2DC70163" w:rsidR="001D7181" w:rsidRPr="001D7181" w:rsidRDefault="00F556FE" w:rsidP="001D7181">
      <w:pPr>
        <w:spacing w:after="120"/>
        <w:rPr>
          <w:b/>
          <w:bCs/>
          <w:lang w:val="en-US"/>
        </w:rPr>
      </w:pPr>
      <w:r>
        <w:t>This outline proposal is to be submitted responding to the following the call for proposal</w:t>
      </w:r>
      <w:r w:rsidR="001D7181">
        <w:t>. Please</w:t>
      </w:r>
      <w:r w:rsidR="001D7181" w:rsidRPr="001D7181">
        <w:rPr>
          <w:lang w:val="en-US"/>
        </w:rPr>
        <w:t xml:space="preserve"> note that the recommendation of the applicable call for proposal is made by the relevant ESA Member State delegation. In case this has not been provided at the time of the OP please select “don’t know yet</w:t>
      </w:r>
      <w:r w:rsidR="001D7181">
        <w:rPr>
          <w:lang w:val="en-US"/>
        </w:rPr>
        <w:t>”.</w:t>
      </w:r>
    </w:p>
    <w:p w14:paraId="641FBC60" w14:textId="4012BED5" w:rsidR="00F556FE" w:rsidRDefault="00F556FE" w:rsidP="00F556FE">
      <w:pPr>
        <w:spacing w:after="120"/>
      </w:pPr>
    </w:p>
    <w:p w14:paraId="4FD56527" w14:textId="77777777" w:rsidR="00F556FE" w:rsidRDefault="00F556FE" w:rsidP="00F556FE">
      <w:pPr>
        <w:spacing w:after="120"/>
      </w:pPr>
    </w:p>
    <w:sdt>
      <w:sdtPr>
        <w:id w:val="-1901897762"/>
        <w:placeholder>
          <w:docPart w:val="473AAD1E9B7E490FAFE28CEF891D771E"/>
        </w:placeholder>
        <w:showingPlcHdr/>
        <w:comboBox>
          <w:listItem w:value="Choose an item."/>
          <w:listItem w:displayText="Full Proposal with Standard Procurement" w:value="Full Proposal with Standard Procurement"/>
          <w:listItem w:displayText="Full Proposal without Procurment (Cooperative Agreement)" w:value="Full Proposal without Procurment (Cooperative Agreement)"/>
          <w:listItem w:displayText="not yet defined" w:value="not yet defined"/>
        </w:comboBox>
      </w:sdtPr>
      <w:sdtEndPr/>
      <w:sdtContent>
        <w:p w14:paraId="1B3EFF27" w14:textId="77777777" w:rsidR="00F556FE" w:rsidRDefault="00F556FE" w:rsidP="00F556FE">
          <w:pPr>
            <w:spacing w:after="120"/>
            <w:ind w:left="567"/>
          </w:pPr>
          <w:r w:rsidRPr="00F43BDB">
            <w:rPr>
              <w:rStyle w:val="PlaceholderText"/>
              <w:highlight w:val="yellow"/>
            </w:rPr>
            <w:t>Choose an item.</w:t>
          </w:r>
        </w:p>
      </w:sdtContent>
    </w:sdt>
    <w:p w14:paraId="69E57553" w14:textId="77777777" w:rsidR="00F556FE" w:rsidRDefault="00F556FE" w:rsidP="005E2C7B"/>
    <w:p w14:paraId="0CBF3891" w14:textId="77777777" w:rsidR="00F556FE" w:rsidRPr="00A05E19" w:rsidRDefault="00F556FE" w:rsidP="005E2C7B"/>
    <w:p w14:paraId="3E4DD097" w14:textId="77777777" w:rsidR="005E2C7B" w:rsidRDefault="005E2C7B" w:rsidP="005E2C7B">
      <w:pPr>
        <w:pStyle w:val="Heading2"/>
      </w:pPr>
      <w:bookmarkStart w:id="5" w:name="_Toc207871797"/>
      <w:r>
        <w:t>Company Information</w:t>
      </w:r>
      <w:bookmarkEnd w:id="5"/>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758"/>
        <w:gridCol w:w="3119"/>
        <w:gridCol w:w="2494"/>
        <w:gridCol w:w="1770"/>
      </w:tblGrid>
      <w:tr w:rsidR="005E2C7B" w14:paraId="1370F948" w14:textId="77777777" w:rsidTr="001A0309">
        <w:trPr>
          <w:cantSplit/>
        </w:trPr>
        <w:tc>
          <w:tcPr>
            <w:tcW w:w="1758" w:type="dxa"/>
          </w:tcPr>
          <w:p w14:paraId="4A480A8B" w14:textId="77777777" w:rsidR="005E2C7B" w:rsidRPr="00EC6325" w:rsidRDefault="005E2C7B" w:rsidP="001A0309">
            <w:pPr>
              <w:rPr>
                <w:b/>
              </w:rPr>
            </w:pPr>
            <w:r w:rsidRPr="00EC6325">
              <w:rPr>
                <w:b/>
              </w:rPr>
              <w:t>Company Details</w:t>
            </w:r>
          </w:p>
        </w:tc>
        <w:tc>
          <w:tcPr>
            <w:tcW w:w="3119" w:type="dxa"/>
          </w:tcPr>
          <w:p w14:paraId="48C96098" w14:textId="77777777" w:rsidR="005E2C7B" w:rsidRDefault="005E2C7B" w:rsidP="001A0309"/>
        </w:tc>
        <w:tc>
          <w:tcPr>
            <w:tcW w:w="2494" w:type="dxa"/>
          </w:tcPr>
          <w:p w14:paraId="708B88D9" w14:textId="77777777" w:rsidR="005E2C7B" w:rsidRPr="00EC6325" w:rsidRDefault="005E2C7B" w:rsidP="001A0309">
            <w:pPr>
              <w:rPr>
                <w:b/>
              </w:rPr>
            </w:pPr>
            <w:r w:rsidRPr="00EC6325">
              <w:rPr>
                <w:b/>
              </w:rPr>
              <w:t>Contact Point</w:t>
            </w:r>
          </w:p>
        </w:tc>
        <w:tc>
          <w:tcPr>
            <w:tcW w:w="1770" w:type="dxa"/>
          </w:tcPr>
          <w:p w14:paraId="340DE0AC" w14:textId="77777777" w:rsidR="005E2C7B" w:rsidRDefault="005E2C7B" w:rsidP="001A0309"/>
        </w:tc>
      </w:tr>
      <w:tr w:rsidR="005E2C7B" w14:paraId="7D5A0E87" w14:textId="77777777" w:rsidTr="001A0309">
        <w:trPr>
          <w:cantSplit/>
        </w:trPr>
        <w:tc>
          <w:tcPr>
            <w:tcW w:w="1758" w:type="dxa"/>
          </w:tcPr>
          <w:p w14:paraId="70180DFA" w14:textId="77777777" w:rsidR="005E2C7B" w:rsidRDefault="005E2C7B" w:rsidP="001A0309">
            <w:r>
              <w:t>Company Name:</w:t>
            </w:r>
          </w:p>
        </w:tc>
        <w:tc>
          <w:tcPr>
            <w:tcW w:w="3119" w:type="dxa"/>
          </w:tcPr>
          <w:p w14:paraId="65DD3351" w14:textId="77777777" w:rsidR="005E2C7B" w:rsidRDefault="005E2C7B" w:rsidP="001A0309">
            <w:r w:rsidRPr="000B2232">
              <w:rPr>
                <w:highlight w:val="yellow"/>
              </w:rPr>
              <w:t>………</w:t>
            </w:r>
          </w:p>
        </w:tc>
        <w:tc>
          <w:tcPr>
            <w:tcW w:w="2494" w:type="dxa"/>
          </w:tcPr>
          <w:p w14:paraId="7206A23C" w14:textId="77777777" w:rsidR="005E2C7B" w:rsidRDefault="005E2C7B" w:rsidP="001A0309">
            <w:r>
              <w:t>Name:</w:t>
            </w:r>
          </w:p>
        </w:tc>
        <w:tc>
          <w:tcPr>
            <w:tcW w:w="1770" w:type="dxa"/>
          </w:tcPr>
          <w:p w14:paraId="038AC2A6" w14:textId="77777777" w:rsidR="005E2C7B" w:rsidRDefault="005E2C7B" w:rsidP="001A0309">
            <w:r w:rsidRPr="000B2232">
              <w:rPr>
                <w:highlight w:val="yellow"/>
              </w:rPr>
              <w:t>………</w:t>
            </w:r>
          </w:p>
        </w:tc>
      </w:tr>
      <w:tr w:rsidR="005E2C7B" w14:paraId="093AAC87" w14:textId="77777777" w:rsidTr="001A0309">
        <w:trPr>
          <w:cantSplit/>
        </w:trPr>
        <w:tc>
          <w:tcPr>
            <w:tcW w:w="1758" w:type="dxa"/>
          </w:tcPr>
          <w:p w14:paraId="02EC420A" w14:textId="77777777" w:rsidR="005E2C7B" w:rsidRDefault="005E2C7B" w:rsidP="001A0309">
            <w:r>
              <w:t>Address:</w:t>
            </w:r>
          </w:p>
        </w:tc>
        <w:tc>
          <w:tcPr>
            <w:tcW w:w="3119" w:type="dxa"/>
          </w:tcPr>
          <w:p w14:paraId="3CAE29D0" w14:textId="77777777" w:rsidR="005E2C7B" w:rsidRDefault="005E2C7B" w:rsidP="001A0309">
            <w:r w:rsidRPr="000B2232">
              <w:rPr>
                <w:highlight w:val="yellow"/>
              </w:rPr>
              <w:t>………</w:t>
            </w:r>
          </w:p>
        </w:tc>
        <w:tc>
          <w:tcPr>
            <w:tcW w:w="2494" w:type="dxa"/>
          </w:tcPr>
          <w:p w14:paraId="0086E28A" w14:textId="77777777" w:rsidR="005E2C7B" w:rsidRDefault="005E2C7B" w:rsidP="001A0309">
            <w:r>
              <w:t>Function:</w:t>
            </w:r>
          </w:p>
        </w:tc>
        <w:tc>
          <w:tcPr>
            <w:tcW w:w="1770" w:type="dxa"/>
          </w:tcPr>
          <w:p w14:paraId="51AD87AC" w14:textId="77777777" w:rsidR="005E2C7B" w:rsidRDefault="005E2C7B" w:rsidP="001A0309">
            <w:r w:rsidRPr="000B2232">
              <w:rPr>
                <w:highlight w:val="yellow"/>
              </w:rPr>
              <w:t>………</w:t>
            </w:r>
          </w:p>
        </w:tc>
      </w:tr>
      <w:tr w:rsidR="005E2C7B" w14:paraId="006C6ACF" w14:textId="77777777" w:rsidTr="001A0309">
        <w:trPr>
          <w:cantSplit/>
        </w:trPr>
        <w:tc>
          <w:tcPr>
            <w:tcW w:w="1758" w:type="dxa"/>
          </w:tcPr>
          <w:p w14:paraId="2AF96A38" w14:textId="77777777" w:rsidR="005E2C7B" w:rsidRDefault="005E2C7B" w:rsidP="001A0309">
            <w:r>
              <w:t>Country:</w:t>
            </w:r>
          </w:p>
        </w:tc>
        <w:tc>
          <w:tcPr>
            <w:tcW w:w="3119" w:type="dxa"/>
          </w:tcPr>
          <w:p w14:paraId="3D6CC282" w14:textId="77777777" w:rsidR="005E2C7B" w:rsidRDefault="005E2C7B" w:rsidP="001A0309">
            <w:r w:rsidRPr="000B2232">
              <w:rPr>
                <w:highlight w:val="yellow"/>
              </w:rPr>
              <w:t>………</w:t>
            </w:r>
          </w:p>
        </w:tc>
        <w:tc>
          <w:tcPr>
            <w:tcW w:w="2494" w:type="dxa"/>
          </w:tcPr>
          <w:p w14:paraId="106EB8BD" w14:textId="77777777" w:rsidR="005E2C7B" w:rsidRDefault="005E2C7B" w:rsidP="001A0309">
            <w:r>
              <w:t>Telephone:</w:t>
            </w:r>
          </w:p>
        </w:tc>
        <w:tc>
          <w:tcPr>
            <w:tcW w:w="1770" w:type="dxa"/>
          </w:tcPr>
          <w:p w14:paraId="02B1F764" w14:textId="77777777" w:rsidR="005E2C7B" w:rsidRDefault="005E2C7B" w:rsidP="001A0309">
            <w:r w:rsidRPr="000B2232">
              <w:rPr>
                <w:highlight w:val="yellow"/>
              </w:rPr>
              <w:t>………</w:t>
            </w:r>
          </w:p>
        </w:tc>
      </w:tr>
      <w:tr w:rsidR="005E2C7B" w14:paraId="55BB09D3" w14:textId="77777777" w:rsidTr="001A0309">
        <w:trPr>
          <w:cantSplit/>
        </w:trPr>
        <w:tc>
          <w:tcPr>
            <w:tcW w:w="1758" w:type="dxa"/>
          </w:tcPr>
          <w:p w14:paraId="5A4A3282" w14:textId="77777777" w:rsidR="005E2C7B" w:rsidRDefault="005E2C7B" w:rsidP="001A0309">
            <w:r>
              <w:t>SME Status:</w:t>
            </w:r>
          </w:p>
        </w:tc>
        <w:tc>
          <w:tcPr>
            <w:tcW w:w="3119" w:type="dxa"/>
          </w:tcPr>
          <w:p w14:paraId="6B80959C" w14:textId="77777777" w:rsidR="005E2C7B" w:rsidRDefault="005E2C7B" w:rsidP="001A0309">
            <w:r>
              <w:rPr>
                <w:highlight w:val="yellow"/>
              </w:rPr>
              <w:t>yes/no</w:t>
            </w:r>
          </w:p>
        </w:tc>
        <w:tc>
          <w:tcPr>
            <w:tcW w:w="2494" w:type="dxa"/>
          </w:tcPr>
          <w:p w14:paraId="3EF88073" w14:textId="77777777" w:rsidR="005E2C7B" w:rsidRDefault="005E2C7B" w:rsidP="001A0309">
            <w:r>
              <w:t>E-Mail:</w:t>
            </w:r>
          </w:p>
        </w:tc>
        <w:tc>
          <w:tcPr>
            <w:tcW w:w="1770" w:type="dxa"/>
          </w:tcPr>
          <w:p w14:paraId="5E64A281" w14:textId="77777777" w:rsidR="005E2C7B" w:rsidRDefault="005E2C7B" w:rsidP="001A0309">
            <w:r w:rsidRPr="000B2232">
              <w:rPr>
                <w:highlight w:val="yellow"/>
              </w:rPr>
              <w:t>………</w:t>
            </w:r>
          </w:p>
        </w:tc>
      </w:tr>
      <w:tr w:rsidR="005E2C7B" w14:paraId="723D1F3D" w14:textId="77777777" w:rsidTr="001A0309">
        <w:trPr>
          <w:cantSplit/>
        </w:trPr>
        <w:tc>
          <w:tcPr>
            <w:tcW w:w="1758" w:type="dxa"/>
          </w:tcPr>
          <w:p w14:paraId="0374D120" w14:textId="77777777" w:rsidR="005E2C7B" w:rsidRDefault="005E2C7B" w:rsidP="001A0309">
            <w:r>
              <w:t>ESA Entity Code:</w:t>
            </w:r>
          </w:p>
        </w:tc>
        <w:tc>
          <w:tcPr>
            <w:tcW w:w="3119" w:type="dxa"/>
          </w:tcPr>
          <w:p w14:paraId="33877A90" w14:textId="77777777" w:rsidR="005E2C7B" w:rsidRDefault="005E2C7B" w:rsidP="001A0309">
            <w:pPr>
              <w:rPr>
                <w:highlight w:val="yellow"/>
              </w:rPr>
            </w:pPr>
            <w:r w:rsidRPr="00AC75EC">
              <w:t xml:space="preserve">1 000 </w:t>
            </w:r>
            <w:r>
              <w:rPr>
                <w:highlight w:val="yellow"/>
              </w:rPr>
              <w:t xml:space="preserve">xxx </w:t>
            </w:r>
            <w:proofErr w:type="spellStart"/>
            <w:r>
              <w:rPr>
                <w:highlight w:val="yellow"/>
              </w:rPr>
              <w:t>xxx</w:t>
            </w:r>
            <w:proofErr w:type="spellEnd"/>
          </w:p>
        </w:tc>
        <w:tc>
          <w:tcPr>
            <w:tcW w:w="2494" w:type="dxa"/>
          </w:tcPr>
          <w:p w14:paraId="6F75BA28" w14:textId="77777777" w:rsidR="005E2C7B" w:rsidRDefault="005E2C7B" w:rsidP="001A0309">
            <w:r>
              <w:t>ESA Business Unit Code:</w:t>
            </w:r>
          </w:p>
        </w:tc>
        <w:tc>
          <w:tcPr>
            <w:tcW w:w="1770" w:type="dxa"/>
          </w:tcPr>
          <w:p w14:paraId="12737430" w14:textId="77777777" w:rsidR="005E2C7B" w:rsidRPr="000B2232" w:rsidRDefault="005E2C7B" w:rsidP="001A0309">
            <w:pPr>
              <w:rPr>
                <w:highlight w:val="yellow"/>
              </w:rPr>
            </w:pPr>
            <w:r w:rsidRPr="00AC75EC">
              <w:t xml:space="preserve">8 000 </w:t>
            </w:r>
            <w:r>
              <w:rPr>
                <w:highlight w:val="yellow"/>
              </w:rPr>
              <w:t xml:space="preserve">xxx </w:t>
            </w:r>
            <w:proofErr w:type="spellStart"/>
            <w:r>
              <w:rPr>
                <w:highlight w:val="yellow"/>
              </w:rPr>
              <w:t>xxx</w:t>
            </w:r>
            <w:proofErr w:type="spellEnd"/>
          </w:p>
        </w:tc>
      </w:tr>
    </w:tbl>
    <w:p w14:paraId="2DE46424" w14:textId="77777777" w:rsidR="005E2C7B" w:rsidRDefault="005E2C7B" w:rsidP="005E2C7B"/>
    <w:p w14:paraId="2DE29205" w14:textId="77777777" w:rsidR="005E2C7B" w:rsidRDefault="005E2C7B" w:rsidP="005E2C7B">
      <w:r>
        <w:t xml:space="preserve">Key company information follows: </w:t>
      </w:r>
      <w:r w:rsidRPr="001245BE">
        <w:rPr>
          <w:highlight w:val="yellow"/>
        </w:rPr>
        <w:t>………</w:t>
      </w:r>
    </w:p>
    <w:p w14:paraId="68089498" w14:textId="77777777" w:rsidR="005E2C7B" w:rsidRPr="008A2986" w:rsidRDefault="005E2C7B" w:rsidP="005E2C7B">
      <w:pPr>
        <w:rPr>
          <w:i/>
          <w:color w:val="4472C4" w:themeColor="accent1"/>
        </w:rPr>
      </w:pPr>
      <w:r w:rsidRPr="008A2986">
        <w:rPr>
          <w:i/>
          <w:color w:val="4472C4" w:themeColor="accent1"/>
        </w:rPr>
        <w:t>Indicate the company size, turnover and structure and provide an overview of the product portfolio.</w:t>
      </w:r>
    </w:p>
    <w:p w14:paraId="2C396FB3" w14:textId="77777777" w:rsidR="005E2C7B" w:rsidRPr="008A2986" w:rsidRDefault="005E2C7B" w:rsidP="005E2C7B">
      <w:pPr>
        <w:rPr>
          <w:i/>
          <w:color w:val="4472C4" w:themeColor="accent1"/>
        </w:rPr>
      </w:pPr>
      <w:r w:rsidRPr="008A2986">
        <w:rPr>
          <w:i/>
          <w:color w:val="4472C4" w:themeColor="accent1"/>
        </w:rPr>
        <w:t>Briefly describe your background (and of your Subcontractor(s), if any) and experience related to the proposed activity.</w:t>
      </w:r>
    </w:p>
    <w:p w14:paraId="327EEFC2" w14:textId="77777777" w:rsidR="005E2C7B" w:rsidRDefault="005E2C7B" w:rsidP="005E2C7B">
      <w:pPr>
        <w:rPr>
          <w:i/>
          <w:color w:val="4472C4" w:themeColor="accent1"/>
        </w:rPr>
      </w:pPr>
    </w:p>
    <w:p w14:paraId="4AC0B520" w14:textId="77777777" w:rsidR="005E2C7B" w:rsidRPr="008A2986" w:rsidRDefault="005E2C7B" w:rsidP="005E2C7B">
      <w:pPr>
        <w:rPr>
          <w:i/>
          <w:color w:val="4472C4" w:themeColor="accent1"/>
        </w:rPr>
      </w:pPr>
    </w:p>
    <w:p w14:paraId="5DF169AF" w14:textId="77777777" w:rsidR="005E2C7B" w:rsidRDefault="005E2C7B" w:rsidP="005E2C7B">
      <w:pPr>
        <w:pStyle w:val="Heading2"/>
      </w:pPr>
      <w:bookmarkStart w:id="6" w:name="_Toc528773769"/>
      <w:bookmarkStart w:id="7" w:name="_Toc528941982"/>
      <w:bookmarkStart w:id="8" w:name="_Toc527721360"/>
      <w:bookmarkStart w:id="9" w:name="_Toc527724126"/>
      <w:bookmarkStart w:id="10" w:name="_Toc527724672"/>
      <w:bookmarkStart w:id="11" w:name="_Toc528773770"/>
      <w:bookmarkStart w:id="12" w:name="_Toc528941983"/>
      <w:bookmarkStart w:id="13" w:name="_Toc527721361"/>
      <w:bookmarkStart w:id="14" w:name="_Toc527724127"/>
      <w:bookmarkStart w:id="15" w:name="_Toc527724673"/>
      <w:bookmarkStart w:id="16" w:name="_Toc528773771"/>
      <w:bookmarkStart w:id="17" w:name="_Toc528941984"/>
      <w:bookmarkStart w:id="18" w:name="_Toc527721362"/>
      <w:bookmarkStart w:id="19" w:name="_Toc527724128"/>
      <w:bookmarkStart w:id="20" w:name="_Toc527724674"/>
      <w:bookmarkStart w:id="21" w:name="_Toc528773772"/>
      <w:bookmarkStart w:id="22" w:name="_Toc528941985"/>
      <w:bookmarkStart w:id="23" w:name="_Toc527721363"/>
      <w:bookmarkStart w:id="24" w:name="_Toc527724129"/>
      <w:bookmarkStart w:id="25" w:name="_Toc527724675"/>
      <w:bookmarkStart w:id="26" w:name="_Toc528773773"/>
      <w:bookmarkStart w:id="27" w:name="_Toc528941986"/>
      <w:bookmarkStart w:id="28" w:name="_Toc527721364"/>
      <w:bookmarkStart w:id="29" w:name="_Toc527724130"/>
      <w:bookmarkStart w:id="30" w:name="_Toc527724676"/>
      <w:bookmarkStart w:id="31" w:name="_Toc528773774"/>
      <w:bookmarkStart w:id="32" w:name="_Toc52894198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 xml:space="preserve"> </w:t>
      </w:r>
      <w:bookmarkStart w:id="33" w:name="_Toc207871798"/>
      <w:r>
        <w:t>Scope and Duration</w:t>
      </w:r>
      <w:bookmarkEnd w:id="33"/>
    </w:p>
    <w:p w14:paraId="11704F58" w14:textId="77777777" w:rsidR="005E2C7B" w:rsidRDefault="005E2C7B" w:rsidP="005E2C7B">
      <w:pPr>
        <w:rPr>
          <w:i/>
          <w:color w:val="4472C4" w:themeColor="accent1"/>
        </w:rPr>
      </w:pPr>
      <w:r w:rsidRPr="008A2986">
        <w:rPr>
          <w:i/>
          <w:color w:val="4472C4" w:themeColor="accent1"/>
        </w:rPr>
        <w:t>Please indicate in the table below</w:t>
      </w:r>
      <w:r>
        <w:rPr>
          <w:i/>
          <w:color w:val="4472C4" w:themeColor="accent1"/>
        </w:rPr>
        <w:t xml:space="preserve"> a</w:t>
      </w:r>
      <w:r w:rsidRPr="008A2986">
        <w:rPr>
          <w:i/>
          <w:color w:val="4472C4" w:themeColor="accent1"/>
        </w:rPr>
        <w:t xml:space="preserve"> </w:t>
      </w:r>
      <w:r>
        <w:rPr>
          <w:i/>
          <w:color w:val="4472C4" w:themeColor="accent1"/>
        </w:rPr>
        <w:t>segment</w:t>
      </w:r>
      <w:r w:rsidRPr="00DC0153">
        <w:rPr>
          <w:i/>
          <w:color w:val="4472C4" w:themeColor="accent1"/>
        </w:rPr>
        <w:t xml:space="preserve"> (Space Segment Payload, Space Segment Platform, Ground Segment)</w:t>
      </w:r>
      <w:r>
        <w:rPr>
          <w:i/>
          <w:color w:val="4472C4" w:themeColor="accent1"/>
        </w:rPr>
        <w:t xml:space="preserve"> and one or more </w:t>
      </w:r>
      <w:r w:rsidRPr="008A2986">
        <w:rPr>
          <w:i/>
          <w:color w:val="4472C4" w:themeColor="accent1"/>
        </w:rPr>
        <w:t>development phase(s)</w:t>
      </w:r>
      <w:r>
        <w:rPr>
          <w:i/>
          <w:color w:val="4472C4" w:themeColor="accent1"/>
        </w:rPr>
        <w:t xml:space="preserve"> </w:t>
      </w:r>
      <w:r w:rsidRPr="008A2986">
        <w:rPr>
          <w:i/>
          <w:color w:val="4472C4" w:themeColor="accent1"/>
        </w:rPr>
        <w:t>(Definition, Technology, Product</w:t>
      </w:r>
      <w:r>
        <w:rPr>
          <w:i/>
          <w:color w:val="4472C4" w:themeColor="accent1"/>
        </w:rPr>
        <w:t>, Demonstration/</w:t>
      </w:r>
      <w:r w:rsidRPr="008A2986">
        <w:rPr>
          <w:i/>
          <w:color w:val="4472C4" w:themeColor="accent1"/>
        </w:rPr>
        <w:t xml:space="preserve">Atlas), for which financial support is being requested in the present proposal. </w:t>
      </w:r>
    </w:p>
    <w:p w14:paraId="1CA0A49C" w14:textId="77777777" w:rsidR="005E2C7B" w:rsidRDefault="005E2C7B" w:rsidP="005E2C7B">
      <w:pPr>
        <w:rPr>
          <w:i/>
          <w:color w:val="4472C4" w:themeColor="accent1"/>
        </w:rPr>
      </w:pPr>
      <w:r>
        <w:rPr>
          <w:i/>
          <w:color w:val="4472C4" w:themeColor="accent1"/>
        </w:rPr>
        <w:t>P</w:t>
      </w:r>
      <w:r w:rsidRPr="008A2986">
        <w:rPr>
          <w:i/>
          <w:color w:val="4472C4" w:themeColor="accent1"/>
        </w:rPr>
        <w:t>la</w:t>
      </w:r>
      <w:r>
        <w:rPr>
          <w:i/>
          <w:color w:val="4472C4" w:themeColor="accent1"/>
        </w:rPr>
        <w:t>ce</w:t>
      </w:r>
      <w:r w:rsidRPr="008A2986">
        <w:rPr>
          <w:i/>
          <w:color w:val="4472C4" w:themeColor="accent1"/>
        </w:rPr>
        <w:t xml:space="preserve"> a</w:t>
      </w:r>
      <w:r>
        <w:rPr>
          <w:i/>
          <w:color w:val="4472C4" w:themeColor="accent1"/>
        </w:rPr>
        <w:t>n</w:t>
      </w:r>
      <w:r w:rsidRPr="008A2986">
        <w:rPr>
          <w:i/>
          <w:color w:val="4472C4" w:themeColor="accent1"/>
        </w:rPr>
        <w:t xml:space="preserve"> “X”</w:t>
      </w:r>
      <w:r>
        <w:rPr>
          <w:i/>
          <w:color w:val="4472C4" w:themeColor="accent1"/>
        </w:rPr>
        <w:t xml:space="preserve"> </w:t>
      </w:r>
      <w:r w:rsidRPr="008A2986">
        <w:rPr>
          <w:i/>
          <w:color w:val="4472C4" w:themeColor="accent1"/>
        </w:rPr>
        <w:t>in the relevant table cell(s)</w:t>
      </w:r>
      <w:r>
        <w:rPr>
          <w:i/>
          <w:color w:val="4472C4" w:themeColor="accent1"/>
        </w:rPr>
        <w:t xml:space="preserve"> and r</w:t>
      </w:r>
      <w:r w:rsidRPr="00BA63BE">
        <w:rPr>
          <w:i/>
          <w:color w:val="4472C4" w:themeColor="accent1"/>
        </w:rPr>
        <w:t>emove the table</w:t>
      </w:r>
      <w:r>
        <w:rPr>
          <w:i/>
          <w:color w:val="4472C4" w:themeColor="accent1"/>
        </w:rPr>
        <w:t xml:space="preserve"> rows / columns as appropriate.</w:t>
      </w:r>
    </w:p>
    <w:p w14:paraId="59D7ACA4" w14:textId="77777777" w:rsidR="005E2C7B" w:rsidRPr="00897F0F" w:rsidRDefault="005E2C7B" w:rsidP="005E2C7B">
      <w:pPr>
        <w:rPr>
          <w:i/>
          <w:color w:val="4472C4" w:themeColor="accent1"/>
        </w:rPr>
      </w:pPr>
      <w:r w:rsidRPr="00897F0F">
        <w:rPr>
          <w:i/>
          <w:color w:val="4472C4" w:themeColor="accent1"/>
        </w:rPr>
        <w:t>One or more development phase(s) can be proposed.</w:t>
      </w:r>
    </w:p>
    <w:p w14:paraId="420703B8" w14:textId="77777777" w:rsidR="005E2C7B" w:rsidRPr="00897F0F" w:rsidRDefault="005E2C7B" w:rsidP="005E2C7B">
      <w:pPr>
        <w:rPr>
          <w:i/>
          <w:color w:val="4472C4" w:themeColor="accent1"/>
        </w:rPr>
      </w:pPr>
    </w:p>
    <w:p w14:paraId="22267227" w14:textId="77777777" w:rsidR="005E2C7B" w:rsidRDefault="005E2C7B" w:rsidP="005E2C7B">
      <w:pPr>
        <w:rPr>
          <w:lang w:val="en-US"/>
        </w:rPr>
      </w:pPr>
      <w:r>
        <w:rPr>
          <w:lang w:val="en-US"/>
        </w:rPr>
        <w:t>This proposal addresses the following development phase(s) and segment:</w:t>
      </w:r>
    </w:p>
    <w:p w14:paraId="37F60082" w14:textId="77777777" w:rsidR="005E2C7B" w:rsidRDefault="005E2C7B" w:rsidP="005E2C7B">
      <w:pPr>
        <w:rPr>
          <w:lang w:val="en-US"/>
        </w:rPr>
      </w:pPr>
    </w:p>
    <w:p w14:paraId="737E59DC" w14:textId="77777777" w:rsidR="005E2C7B" w:rsidRPr="008A2986"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t xml:space="preserve"> Scope of the Proposed Activity</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2171"/>
        <w:gridCol w:w="985"/>
        <w:gridCol w:w="951"/>
        <w:gridCol w:w="1050"/>
        <w:gridCol w:w="1119"/>
        <w:gridCol w:w="1035"/>
      </w:tblGrid>
      <w:tr w:rsidR="005E2C7B" w:rsidRPr="00DD18F6" w14:paraId="1B4C30CB" w14:textId="77777777" w:rsidTr="001A0309">
        <w:trPr>
          <w:cantSplit/>
          <w:jc w:val="center"/>
        </w:trPr>
        <w:tc>
          <w:tcPr>
            <w:tcW w:w="2171" w:type="dxa"/>
            <w:tcBorders>
              <w:top w:val="nil"/>
              <w:left w:val="nil"/>
            </w:tcBorders>
            <w:vAlign w:val="center"/>
          </w:tcPr>
          <w:p w14:paraId="514A3692" w14:textId="77777777" w:rsidR="005E2C7B" w:rsidRPr="00DD18F6" w:rsidRDefault="005E2C7B" w:rsidP="001A0309">
            <w:pPr>
              <w:keepNext/>
              <w:jc w:val="center"/>
              <w:rPr>
                <w:b/>
              </w:rPr>
            </w:pPr>
          </w:p>
        </w:tc>
        <w:tc>
          <w:tcPr>
            <w:tcW w:w="1936" w:type="dxa"/>
            <w:gridSpan w:val="2"/>
            <w:vAlign w:val="center"/>
          </w:tcPr>
          <w:p w14:paraId="271C5D3A" w14:textId="77777777" w:rsidR="005E2C7B" w:rsidRPr="00DD18F6" w:rsidRDefault="005E2C7B" w:rsidP="001A0309">
            <w:pPr>
              <w:keepNext/>
              <w:jc w:val="center"/>
              <w:rPr>
                <w:b/>
              </w:rPr>
            </w:pPr>
            <w:r w:rsidRPr="00DD18F6">
              <w:rPr>
                <w:b/>
              </w:rPr>
              <w:t>Space Segment</w:t>
            </w:r>
          </w:p>
        </w:tc>
        <w:tc>
          <w:tcPr>
            <w:tcW w:w="1050" w:type="dxa"/>
            <w:vMerge w:val="restart"/>
            <w:vAlign w:val="center"/>
          </w:tcPr>
          <w:p w14:paraId="063139EA" w14:textId="77777777" w:rsidR="005E2C7B" w:rsidRPr="00DD18F6" w:rsidRDefault="005E2C7B" w:rsidP="001A0309">
            <w:pPr>
              <w:keepNext/>
              <w:jc w:val="center"/>
              <w:rPr>
                <w:b/>
              </w:rPr>
            </w:pPr>
            <w:r w:rsidRPr="00DD18F6">
              <w:rPr>
                <w:b/>
              </w:rPr>
              <w:t>Ground Segment</w:t>
            </w:r>
          </w:p>
        </w:tc>
        <w:tc>
          <w:tcPr>
            <w:tcW w:w="1119" w:type="dxa"/>
            <w:vMerge w:val="restart"/>
            <w:vAlign w:val="center"/>
          </w:tcPr>
          <w:p w14:paraId="29877032" w14:textId="77777777" w:rsidR="005E2C7B" w:rsidRPr="00DD18F6" w:rsidRDefault="005E2C7B" w:rsidP="001A0309">
            <w:pPr>
              <w:keepNext/>
              <w:jc w:val="center"/>
              <w:rPr>
                <w:b/>
              </w:rPr>
            </w:pPr>
            <w:r w:rsidRPr="00DD18F6">
              <w:rPr>
                <w:b/>
              </w:rPr>
              <w:t>Intended Start Date</w:t>
            </w:r>
          </w:p>
        </w:tc>
        <w:tc>
          <w:tcPr>
            <w:tcW w:w="1035" w:type="dxa"/>
            <w:vMerge w:val="restart"/>
            <w:vAlign w:val="center"/>
          </w:tcPr>
          <w:p w14:paraId="4BE7EBC1" w14:textId="77777777" w:rsidR="005E2C7B" w:rsidRPr="00DD18F6" w:rsidRDefault="005E2C7B" w:rsidP="001A0309">
            <w:pPr>
              <w:keepNext/>
              <w:jc w:val="center"/>
              <w:rPr>
                <w:b/>
              </w:rPr>
            </w:pPr>
            <w:r w:rsidRPr="00DD18F6">
              <w:rPr>
                <w:b/>
              </w:rPr>
              <w:t>Intended Duration (months)</w:t>
            </w:r>
          </w:p>
        </w:tc>
      </w:tr>
      <w:tr w:rsidR="005E2C7B" w:rsidRPr="00DD18F6" w14:paraId="78433B45" w14:textId="77777777" w:rsidTr="001A0309">
        <w:trPr>
          <w:cantSplit/>
          <w:jc w:val="center"/>
        </w:trPr>
        <w:tc>
          <w:tcPr>
            <w:tcW w:w="2171" w:type="dxa"/>
          </w:tcPr>
          <w:p w14:paraId="54F8A1E1" w14:textId="77777777" w:rsidR="005E2C7B" w:rsidRPr="00003D79" w:rsidRDefault="005E2C7B" w:rsidP="001A0309">
            <w:pPr>
              <w:keepNext/>
            </w:pPr>
            <w:r w:rsidRPr="00DD18F6">
              <w:rPr>
                <w:b/>
              </w:rPr>
              <w:t>Development Phase</w:t>
            </w:r>
          </w:p>
        </w:tc>
        <w:tc>
          <w:tcPr>
            <w:tcW w:w="985" w:type="dxa"/>
          </w:tcPr>
          <w:p w14:paraId="61670F2D" w14:textId="77777777" w:rsidR="005E2C7B" w:rsidRPr="001E7BCC" w:rsidRDefault="005E2C7B" w:rsidP="001A0309">
            <w:pPr>
              <w:keepNext/>
              <w:jc w:val="center"/>
              <w:rPr>
                <w:b/>
              </w:rPr>
            </w:pPr>
            <w:r w:rsidRPr="001E7BCC">
              <w:rPr>
                <w:b/>
              </w:rPr>
              <w:t>Payload</w:t>
            </w:r>
          </w:p>
        </w:tc>
        <w:tc>
          <w:tcPr>
            <w:tcW w:w="951" w:type="dxa"/>
          </w:tcPr>
          <w:p w14:paraId="49BE1467" w14:textId="77777777" w:rsidR="005E2C7B" w:rsidRPr="001E7BCC" w:rsidRDefault="005E2C7B" w:rsidP="001A0309">
            <w:pPr>
              <w:keepNext/>
              <w:jc w:val="center"/>
              <w:rPr>
                <w:b/>
              </w:rPr>
            </w:pPr>
            <w:r w:rsidRPr="001E7BCC">
              <w:rPr>
                <w:b/>
              </w:rPr>
              <w:t>Platform</w:t>
            </w:r>
          </w:p>
        </w:tc>
        <w:tc>
          <w:tcPr>
            <w:tcW w:w="1050" w:type="dxa"/>
            <w:vMerge/>
          </w:tcPr>
          <w:p w14:paraId="1C219234" w14:textId="77777777" w:rsidR="005E2C7B" w:rsidRPr="00003D79" w:rsidRDefault="005E2C7B" w:rsidP="001A0309">
            <w:pPr>
              <w:keepNext/>
              <w:jc w:val="center"/>
            </w:pPr>
          </w:p>
        </w:tc>
        <w:tc>
          <w:tcPr>
            <w:tcW w:w="1119" w:type="dxa"/>
            <w:vMerge/>
          </w:tcPr>
          <w:p w14:paraId="4EF2A61D" w14:textId="77777777" w:rsidR="005E2C7B" w:rsidRPr="00DD18F6" w:rsidRDefault="005E2C7B" w:rsidP="001A0309">
            <w:pPr>
              <w:keepNext/>
              <w:jc w:val="center"/>
              <w:rPr>
                <w:b/>
              </w:rPr>
            </w:pPr>
          </w:p>
        </w:tc>
        <w:tc>
          <w:tcPr>
            <w:tcW w:w="1035" w:type="dxa"/>
            <w:vMerge/>
          </w:tcPr>
          <w:p w14:paraId="4DDB7C7A" w14:textId="77777777" w:rsidR="005E2C7B" w:rsidRPr="00DD18F6" w:rsidRDefault="005E2C7B" w:rsidP="001A0309">
            <w:pPr>
              <w:keepNext/>
              <w:jc w:val="center"/>
              <w:rPr>
                <w:b/>
              </w:rPr>
            </w:pPr>
          </w:p>
        </w:tc>
      </w:tr>
      <w:tr w:rsidR="005E2C7B" w:rsidRPr="00DD18F6" w14:paraId="304F1638" w14:textId="77777777" w:rsidTr="001A0309">
        <w:trPr>
          <w:cantSplit/>
          <w:jc w:val="center"/>
        </w:trPr>
        <w:tc>
          <w:tcPr>
            <w:tcW w:w="2171" w:type="dxa"/>
          </w:tcPr>
          <w:p w14:paraId="4645B5EF" w14:textId="77777777" w:rsidR="005E2C7B" w:rsidRPr="00003D79" w:rsidRDefault="005E2C7B" w:rsidP="001A0309">
            <w:pPr>
              <w:keepNext/>
              <w:rPr>
                <w:highlight w:val="yellow"/>
              </w:rPr>
            </w:pPr>
            <w:r w:rsidRPr="00003D79">
              <w:rPr>
                <w:highlight w:val="yellow"/>
              </w:rPr>
              <w:t>Definition Phase</w:t>
            </w:r>
          </w:p>
        </w:tc>
        <w:tc>
          <w:tcPr>
            <w:tcW w:w="985" w:type="dxa"/>
          </w:tcPr>
          <w:p w14:paraId="7B617301" w14:textId="77777777" w:rsidR="005E2C7B" w:rsidRPr="00003D79" w:rsidRDefault="005E2C7B" w:rsidP="001A0309">
            <w:pPr>
              <w:keepNext/>
              <w:jc w:val="center"/>
              <w:rPr>
                <w:highlight w:val="yellow"/>
              </w:rPr>
            </w:pPr>
            <w:r w:rsidRPr="00003D79">
              <w:rPr>
                <w:highlight w:val="yellow"/>
              </w:rPr>
              <w:t>X</w:t>
            </w:r>
          </w:p>
        </w:tc>
        <w:tc>
          <w:tcPr>
            <w:tcW w:w="951" w:type="dxa"/>
          </w:tcPr>
          <w:p w14:paraId="6485DDC1" w14:textId="77777777" w:rsidR="005E2C7B" w:rsidRPr="00003D79" w:rsidRDefault="005E2C7B" w:rsidP="001A0309">
            <w:pPr>
              <w:keepNext/>
              <w:jc w:val="center"/>
              <w:rPr>
                <w:highlight w:val="yellow"/>
              </w:rPr>
            </w:pPr>
            <w:r w:rsidRPr="00003D79">
              <w:rPr>
                <w:highlight w:val="yellow"/>
              </w:rPr>
              <w:t>X</w:t>
            </w:r>
          </w:p>
        </w:tc>
        <w:tc>
          <w:tcPr>
            <w:tcW w:w="1050" w:type="dxa"/>
          </w:tcPr>
          <w:p w14:paraId="7E9920A2" w14:textId="77777777" w:rsidR="005E2C7B" w:rsidRPr="00003D79" w:rsidRDefault="005E2C7B" w:rsidP="001A0309">
            <w:pPr>
              <w:keepNext/>
              <w:jc w:val="center"/>
              <w:rPr>
                <w:highlight w:val="yellow"/>
              </w:rPr>
            </w:pPr>
            <w:r w:rsidRPr="00003D79">
              <w:rPr>
                <w:highlight w:val="yellow"/>
              </w:rPr>
              <w:t>X</w:t>
            </w:r>
          </w:p>
        </w:tc>
        <w:tc>
          <w:tcPr>
            <w:tcW w:w="1119" w:type="dxa"/>
          </w:tcPr>
          <w:p w14:paraId="5385D9CA"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51010CA6" w14:textId="77777777" w:rsidR="005E2C7B" w:rsidRPr="00003D79" w:rsidRDefault="005E2C7B" w:rsidP="001A0309">
            <w:pPr>
              <w:keepNext/>
              <w:jc w:val="center"/>
              <w:rPr>
                <w:highlight w:val="yellow"/>
              </w:rPr>
            </w:pPr>
            <w:r w:rsidRPr="00003D79">
              <w:rPr>
                <w:highlight w:val="yellow"/>
              </w:rPr>
              <w:t>xx</w:t>
            </w:r>
          </w:p>
        </w:tc>
      </w:tr>
      <w:tr w:rsidR="005E2C7B" w:rsidRPr="00DD18F6" w14:paraId="02D2165E" w14:textId="77777777" w:rsidTr="001A0309">
        <w:trPr>
          <w:cantSplit/>
          <w:jc w:val="center"/>
        </w:trPr>
        <w:tc>
          <w:tcPr>
            <w:tcW w:w="2171" w:type="dxa"/>
          </w:tcPr>
          <w:p w14:paraId="65143AFB" w14:textId="77777777" w:rsidR="005E2C7B" w:rsidRPr="00003D79" w:rsidRDefault="005E2C7B" w:rsidP="001A0309">
            <w:pPr>
              <w:keepNext/>
              <w:rPr>
                <w:highlight w:val="yellow"/>
              </w:rPr>
            </w:pPr>
            <w:r w:rsidRPr="00003D79">
              <w:rPr>
                <w:highlight w:val="yellow"/>
              </w:rPr>
              <w:t>Technology Phase</w:t>
            </w:r>
          </w:p>
        </w:tc>
        <w:tc>
          <w:tcPr>
            <w:tcW w:w="985" w:type="dxa"/>
          </w:tcPr>
          <w:p w14:paraId="5427AAD0" w14:textId="77777777" w:rsidR="005E2C7B" w:rsidRPr="00003D79" w:rsidRDefault="005E2C7B" w:rsidP="001A0309">
            <w:pPr>
              <w:keepNext/>
              <w:jc w:val="center"/>
              <w:rPr>
                <w:highlight w:val="yellow"/>
              </w:rPr>
            </w:pPr>
            <w:r w:rsidRPr="00003D79">
              <w:rPr>
                <w:highlight w:val="yellow"/>
              </w:rPr>
              <w:t>X</w:t>
            </w:r>
          </w:p>
        </w:tc>
        <w:tc>
          <w:tcPr>
            <w:tcW w:w="951" w:type="dxa"/>
          </w:tcPr>
          <w:p w14:paraId="10D0E287" w14:textId="77777777" w:rsidR="005E2C7B" w:rsidRPr="00003D79" w:rsidRDefault="005E2C7B" w:rsidP="001A0309">
            <w:pPr>
              <w:keepNext/>
              <w:jc w:val="center"/>
              <w:rPr>
                <w:highlight w:val="yellow"/>
              </w:rPr>
            </w:pPr>
            <w:r w:rsidRPr="00003D79">
              <w:rPr>
                <w:highlight w:val="yellow"/>
              </w:rPr>
              <w:t>X</w:t>
            </w:r>
          </w:p>
        </w:tc>
        <w:tc>
          <w:tcPr>
            <w:tcW w:w="1050" w:type="dxa"/>
          </w:tcPr>
          <w:p w14:paraId="388F1D46" w14:textId="77777777" w:rsidR="005E2C7B" w:rsidRPr="00003D79" w:rsidRDefault="005E2C7B" w:rsidP="001A0309">
            <w:pPr>
              <w:keepNext/>
              <w:jc w:val="center"/>
              <w:rPr>
                <w:highlight w:val="yellow"/>
              </w:rPr>
            </w:pPr>
            <w:r w:rsidRPr="00003D79">
              <w:rPr>
                <w:highlight w:val="yellow"/>
              </w:rPr>
              <w:t>X</w:t>
            </w:r>
          </w:p>
        </w:tc>
        <w:tc>
          <w:tcPr>
            <w:tcW w:w="1119" w:type="dxa"/>
          </w:tcPr>
          <w:p w14:paraId="6562E42A"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1DD80204" w14:textId="77777777" w:rsidR="005E2C7B" w:rsidRPr="00003D79" w:rsidRDefault="005E2C7B" w:rsidP="001A0309">
            <w:pPr>
              <w:keepNext/>
              <w:jc w:val="center"/>
              <w:rPr>
                <w:highlight w:val="yellow"/>
              </w:rPr>
            </w:pPr>
            <w:r w:rsidRPr="00003D79">
              <w:rPr>
                <w:highlight w:val="yellow"/>
              </w:rPr>
              <w:t>xx</w:t>
            </w:r>
          </w:p>
        </w:tc>
      </w:tr>
      <w:tr w:rsidR="005E2C7B" w:rsidRPr="00DD18F6" w14:paraId="53D07D3D" w14:textId="77777777" w:rsidTr="001A0309">
        <w:trPr>
          <w:cantSplit/>
          <w:jc w:val="center"/>
        </w:trPr>
        <w:tc>
          <w:tcPr>
            <w:tcW w:w="2171" w:type="dxa"/>
          </w:tcPr>
          <w:p w14:paraId="50B0CF7E" w14:textId="77777777" w:rsidR="005E2C7B" w:rsidRPr="00003D79" w:rsidRDefault="005E2C7B" w:rsidP="001A0309">
            <w:pPr>
              <w:keepNext/>
              <w:rPr>
                <w:highlight w:val="yellow"/>
              </w:rPr>
            </w:pPr>
            <w:r w:rsidRPr="00003D79">
              <w:rPr>
                <w:highlight w:val="yellow"/>
              </w:rPr>
              <w:t>Product Phase</w:t>
            </w:r>
          </w:p>
        </w:tc>
        <w:tc>
          <w:tcPr>
            <w:tcW w:w="985" w:type="dxa"/>
          </w:tcPr>
          <w:p w14:paraId="2A14E939" w14:textId="77777777" w:rsidR="005E2C7B" w:rsidRPr="00003D79" w:rsidRDefault="005E2C7B" w:rsidP="001A0309">
            <w:pPr>
              <w:keepNext/>
              <w:jc w:val="center"/>
              <w:rPr>
                <w:highlight w:val="yellow"/>
              </w:rPr>
            </w:pPr>
            <w:r w:rsidRPr="00003D79">
              <w:rPr>
                <w:highlight w:val="yellow"/>
              </w:rPr>
              <w:t>X</w:t>
            </w:r>
          </w:p>
        </w:tc>
        <w:tc>
          <w:tcPr>
            <w:tcW w:w="951" w:type="dxa"/>
          </w:tcPr>
          <w:p w14:paraId="7F43EF05" w14:textId="77777777" w:rsidR="005E2C7B" w:rsidRPr="00003D79" w:rsidRDefault="005E2C7B" w:rsidP="001A0309">
            <w:pPr>
              <w:keepNext/>
              <w:jc w:val="center"/>
              <w:rPr>
                <w:highlight w:val="yellow"/>
              </w:rPr>
            </w:pPr>
            <w:r w:rsidRPr="00003D79">
              <w:rPr>
                <w:highlight w:val="yellow"/>
              </w:rPr>
              <w:t>X</w:t>
            </w:r>
          </w:p>
        </w:tc>
        <w:tc>
          <w:tcPr>
            <w:tcW w:w="1050" w:type="dxa"/>
          </w:tcPr>
          <w:p w14:paraId="6C357F4F" w14:textId="77777777" w:rsidR="005E2C7B" w:rsidRPr="00003D79" w:rsidRDefault="005E2C7B" w:rsidP="001A0309">
            <w:pPr>
              <w:keepNext/>
              <w:jc w:val="center"/>
              <w:rPr>
                <w:highlight w:val="yellow"/>
              </w:rPr>
            </w:pPr>
            <w:r w:rsidRPr="00003D79">
              <w:rPr>
                <w:highlight w:val="yellow"/>
              </w:rPr>
              <w:t>X</w:t>
            </w:r>
          </w:p>
        </w:tc>
        <w:tc>
          <w:tcPr>
            <w:tcW w:w="1119" w:type="dxa"/>
          </w:tcPr>
          <w:p w14:paraId="5B61FA80"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58D3E3A1" w14:textId="77777777" w:rsidR="005E2C7B" w:rsidRPr="00003D79" w:rsidRDefault="005E2C7B" w:rsidP="001A0309">
            <w:pPr>
              <w:keepNext/>
              <w:jc w:val="center"/>
              <w:rPr>
                <w:highlight w:val="yellow"/>
              </w:rPr>
            </w:pPr>
            <w:r w:rsidRPr="00003D79">
              <w:rPr>
                <w:highlight w:val="yellow"/>
              </w:rPr>
              <w:t>xx</w:t>
            </w:r>
          </w:p>
        </w:tc>
      </w:tr>
      <w:tr w:rsidR="005E2C7B" w:rsidRPr="00DD18F6" w14:paraId="42FAF300" w14:textId="77777777" w:rsidTr="001A0309">
        <w:trPr>
          <w:cantSplit/>
          <w:jc w:val="center"/>
        </w:trPr>
        <w:tc>
          <w:tcPr>
            <w:tcW w:w="2171" w:type="dxa"/>
          </w:tcPr>
          <w:p w14:paraId="006180A1" w14:textId="77777777" w:rsidR="005E2C7B" w:rsidRPr="00003D79" w:rsidRDefault="005E2C7B" w:rsidP="001A0309">
            <w:pPr>
              <w:keepNext/>
              <w:rPr>
                <w:highlight w:val="yellow"/>
              </w:rPr>
            </w:pPr>
            <w:r w:rsidRPr="00003D79">
              <w:rPr>
                <w:highlight w:val="yellow"/>
              </w:rPr>
              <w:t>Demonstration Phase</w:t>
            </w:r>
          </w:p>
        </w:tc>
        <w:tc>
          <w:tcPr>
            <w:tcW w:w="985" w:type="dxa"/>
          </w:tcPr>
          <w:p w14:paraId="37905071" w14:textId="77777777" w:rsidR="005E2C7B" w:rsidRPr="00003D79" w:rsidRDefault="005E2C7B" w:rsidP="001A0309">
            <w:pPr>
              <w:keepNext/>
              <w:jc w:val="center"/>
              <w:rPr>
                <w:highlight w:val="yellow"/>
              </w:rPr>
            </w:pPr>
            <w:r w:rsidRPr="00003D79">
              <w:rPr>
                <w:highlight w:val="yellow"/>
              </w:rPr>
              <w:t>(Atlas) X</w:t>
            </w:r>
          </w:p>
        </w:tc>
        <w:tc>
          <w:tcPr>
            <w:tcW w:w="951" w:type="dxa"/>
          </w:tcPr>
          <w:p w14:paraId="366AE27C" w14:textId="77777777" w:rsidR="005E2C7B" w:rsidRPr="00003D79" w:rsidRDefault="005E2C7B" w:rsidP="001A0309">
            <w:pPr>
              <w:keepNext/>
              <w:jc w:val="center"/>
              <w:rPr>
                <w:highlight w:val="yellow"/>
              </w:rPr>
            </w:pPr>
            <w:r w:rsidRPr="00003D79">
              <w:rPr>
                <w:highlight w:val="yellow"/>
              </w:rPr>
              <w:t>(Atlas) X</w:t>
            </w:r>
          </w:p>
        </w:tc>
        <w:tc>
          <w:tcPr>
            <w:tcW w:w="1050" w:type="dxa"/>
          </w:tcPr>
          <w:p w14:paraId="3D7F7255" w14:textId="77777777" w:rsidR="005E2C7B" w:rsidRPr="00003D79" w:rsidRDefault="005E2C7B" w:rsidP="001A0309">
            <w:pPr>
              <w:keepNext/>
              <w:jc w:val="center"/>
              <w:rPr>
                <w:highlight w:val="yellow"/>
              </w:rPr>
            </w:pPr>
            <w:r w:rsidRPr="00003D79">
              <w:rPr>
                <w:highlight w:val="yellow"/>
              </w:rPr>
              <w:t>X</w:t>
            </w:r>
          </w:p>
        </w:tc>
        <w:tc>
          <w:tcPr>
            <w:tcW w:w="1119" w:type="dxa"/>
          </w:tcPr>
          <w:p w14:paraId="5D520510" w14:textId="77777777" w:rsidR="005E2C7B" w:rsidRPr="00003D79" w:rsidRDefault="005E2C7B" w:rsidP="001A0309">
            <w:pPr>
              <w:keepNext/>
              <w:jc w:val="center"/>
              <w:rPr>
                <w:highlight w:val="yellow"/>
              </w:rPr>
            </w:pPr>
            <w:r w:rsidRPr="00003D79">
              <w:rPr>
                <w:highlight w:val="yellow"/>
              </w:rPr>
              <w:t>dd/mm/</w:t>
            </w:r>
            <w:proofErr w:type="spellStart"/>
            <w:r w:rsidRPr="00003D79">
              <w:rPr>
                <w:highlight w:val="yellow"/>
              </w:rPr>
              <w:t>yy</w:t>
            </w:r>
            <w:proofErr w:type="spellEnd"/>
          </w:p>
        </w:tc>
        <w:tc>
          <w:tcPr>
            <w:tcW w:w="1035" w:type="dxa"/>
          </w:tcPr>
          <w:p w14:paraId="2E991D04" w14:textId="77777777" w:rsidR="005E2C7B" w:rsidRPr="00003D79" w:rsidRDefault="005E2C7B" w:rsidP="001A0309">
            <w:pPr>
              <w:keepNext/>
              <w:jc w:val="center"/>
              <w:rPr>
                <w:highlight w:val="yellow"/>
              </w:rPr>
            </w:pPr>
            <w:r w:rsidRPr="00003D79">
              <w:rPr>
                <w:highlight w:val="yellow"/>
              </w:rPr>
              <w:t>xx</w:t>
            </w:r>
          </w:p>
        </w:tc>
      </w:tr>
    </w:tbl>
    <w:p w14:paraId="30492AF5" w14:textId="77777777" w:rsidR="005E2C7B" w:rsidRDefault="005E2C7B" w:rsidP="005E2C7B">
      <w:pPr>
        <w:keepNext/>
        <w:rPr>
          <w:i/>
          <w:color w:val="4472C4" w:themeColor="accent1"/>
        </w:rPr>
      </w:pPr>
    </w:p>
    <w:p w14:paraId="0201B853" w14:textId="77777777" w:rsidR="005E2C7B" w:rsidRDefault="005E2C7B" w:rsidP="005E2C7B">
      <w:pPr>
        <w:keepNext/>
        <w:rPr>
          <w:i/>
          <w:color w:val="4472C4" w:themeColor="accent1"/>
        </w:rPr>
      </w:pPr>
      <w:r w:rsidRPr="008A2986">
        <w:rPr>
          <w:i/>
          <w:color w:val="4472C4" w:themeColor="accent1"/>
        </w:rPr>
        <w:t xml:space="preserve">To assist ESA in making sure resources are available to review the full proposal in a timely manner please provide the date </w:t>
      </w:r>
      <w:r>
        <w:rPr>
          <w:i/>
          <w:color w:val="4472C4" w:themeColor="accent1"/>
        </w:rPr>
        <w:t xml:space="preserve">when </w:t>
      </w:r>
      <w:r w:rsidRPr="008A2986">
        <w:rPr>
          <w:i/>
          <w:color w:val="4472C4" w:themeColor="accent1"/>
        </w:rPr>
        <w:t xml:space="preserve">you </w:t>
      </w:r>
      <w:r>
        <w:rPr>
          <w:i/>
          <w:color w:val="4472C4" w:themeColor="accent1"/>
        </w:rPr>
        <w:t>expect</w:t>
      </w:r>
      <w:r w:rsidRPr="008A2986">
        <w:rPr>
          <w:i/>
          <w:color w:val="4472C4" w:themeColor="accent1"/>
        </w:rPr>
        <w:t xml:space="preserve"> to submit the full proposal. The full proposal should not be submitted prior to receiving approval from ESA to submit a full proposal and the date given below will be used by ESA for planning purposes only. </w:t>
      </w:r>
    </w:p>
    <w:p w14:paraId="1708E7ED" w14:textId="77777777" w:rsidR="005E2C7B" w:rsidRPr="008A2986" w:rsidRDefault="005E2C7B" w:rsidP="005E2C7B">
      <w:pPr>
        <w:keepNext/>
        <w:rPr>
          <w:i/>
          <w:color w:val="4472C4" w:themeColor="accent1"/>
        </w:rPr>
      </w:pPr>
    </w:p>
    <w:p w14:paraId="4BB6232D" w14:textId="77777777" w:rsidR="005E2C7B" w:rsidRDefault="005E2C7B" w:rsidP="005E2C7B">
      <w:r>
        <w:t xml:space="preserve">The company is targeting to submit the full proposal at the following gate: </w:t>
      </w:r>
      <w:r w:rsidRPr="00AA1602">
        <w:rPr>
          <w:highlight w:val="yellow"/>
        </w:rPr>
        <w:t>Day/Month/Year</w:t>
      </w:r>
    </w:p>
    <w:p w14:paraId="2570490B" w14:textId="77777777" w:rsidR="005E2C7B" w:rsidRDefault="005E2C7B" w:rsidP="005E2C7B"/>
    <w:p w14:paraId="5FAF00B6" w14:textId="77777777" w:rsidR="005E2C7B" w:rsidRDefault="005E2C7B" w:rsidP="005E2C7B"/>
    <w:p w14:paraId="57BB3E87" w14:textId="77777777" w:rsidR="005E2C7B" w:rsidRDefault="005E2C7B" w:rsidP="005E2C7B">
      <w:pPr>
        <w:pStyle w:val="Heading2"/>
      </w:pPr>
      <w:bookmarkStart w:id="34" w:name="_Toc513716009"/>
      <w:bookmarkStart w:id="35" w:name="_Toc207871799"/>
      <w:r>
        <w:t>Objectives</w:t>
      </w:r>
      <w:bookmarkEnd w:id="34"/>
      <w:bookmarkEnd w:id="35"/>
    </w:p>
    <w:p w14:paraId="455A96E9" w14:textId="77777777" w:rsidR="005E2C7B" w:rsidRDefault="005E2C7B" w:rsidP="005E2C7B"/>
    <w:p w14:paraId="3F5C48A1" w14:textId="77777777" w:rsidR="005E2C7B" w:rsidRDefault="005E2C7B" w:rsidP="005E2C7B">
      <w:r>
        <w:t>The objective</w:t>
      </w:r>
      <w:r w:rsidRPr="00AC75EC">
        <w:rPr>
          <w:highlight w:val="yellow"/>
        </w:rPr>
        <w:t>(s)</w:t>
      </w:r>
      <w:r>
        <w:t xml:space="preserve"> of the proposed activity </w:t>
      </w:r>
      <w:r w:rsidRPr="00AC75EC">
        <w:rPr>
          <w:highlight w:val="yellow"/>
        </w:rPr>
        <w:t>is/are</w:t>
      </w:r>
      <w:r>
        <w:t xml:space="preserve"> to </w:t>
      </w:r>
      <w:r w:rsidRPr="0057581E">
        <w:rPr>
          <w:highlight w:val="yellow"/>
        </w:rPr>
        <w:t>develop / validate / qualify</w:t>
      </w:r>
      <w:r>
        <w:rPr>
          <w:highlight w:val="yellow"/>
        </w:rPr>
        <w:t xml:space="preserve"> / demonstrate</w:t>
      </w:r>
      <w:r w:rsidRPr="0057581E">
        <w:rPr>
          <w:highlight w:val="yellow"/>
        </w:rPr>
        <w:t xml:space="preserve"> a</w:t>
      </w:r>
      <w:r>
        <w:t xml:space="preserve"> </w:t>
      </w:r>
      <w:r w:rsidRPr="00384C4D">
        <w:rPr>
          <w:highlight w:val="yellow"/>
        </w:rPr>
        <w:t>…</w:t>
      </w:r>
    </w:p>
    <w:p w14:paraId="525B161D" w14:textId="77777777" w:rsidR="005E2C7B" w:rsidRDefault="005E2C7B" w:rsidP="005E2C7B">
      <w:pPr>
        <w:rPr>
          <w:i/>
          <w:color w:val="4472C4" w:themeColor="accent1"/>
        </w:rPr>
      </w:pPr>
    </w:p>
    <w:p w14:paraId="0B6C3745" w14:textId="3A0E0F0E" w:rsidR="005E2C7B" w:rsidRPr="003C188D" w:rsidRDefault="005E2C7B" w:rsidP="005E2C7B">
      <w:pPr>
        <w:rPr>
          <w:i/>
          <w:color w:val="4472C4" w:themeColor="accent1"/>
        </w:rPr>
      </w:pPr>
      <w:r w:rsidRPr="00AA1047">
        <w:rPr>
          <w:i/>
          <w:color w:val="4472C4" w:themeColor="accent1"/>
        </w:rPr>
        <w:t xml:space="preserve">Please define the target final product </w:t>
      </w:r>
      <w:r>
        <w:rPr>
          <w:i/>
          <w:color w:val="4472C4" w:themeColor="accent1"/>
        </w:rPr>
        <w:t xml:space="preserve">that will be </w:t>
      </w:r>
      <w:r w:rsidRPr="00AA1047">
        <w:rPr>
          <w:i/>
          <w:color w:val="4472C4" w:themeColor="accent1"/>
        </w:rPr>
        <w:t>ready for commercial exploitation once all developments (</w:t>
      </w:r>
      <w:r>
        <w:rPr>
          <w:i/>
          <w:color w:val="4472C4" w:themeColor="accent1"/>
        </w:rPr>
        <w:t xml:space="preserve">with </w:t>
      </w:r>
      <w:r w:rsidRPr="00AA1047">
        <w:rPr>
          <w:i/>
          <w:color w:val="4472C4" w:themeColor="accent1"/>
        </w:rPr>
        <w:t xml:space="preserve">ARTES </w:t>
      </w:r>
      <w:r>
        <w:rPr>
          <w:i/>
          <w:color w:val="4472C4" w:themeColor="accent1"/>
        </w:rPr>
        <w:t xml:space="preserve">support </w:t>
      </w:r>
      <w:r w:rsidRPr="00AA1047">
        <w:rPr>
          <w:i/>
          <w:color w:val="4472C4" w:themeColor="accent1"/>
        </w:rPr>
        <w:t xml:space="preserve">or </w:t>
      </w:r>
      <w:r>
        <w:rPr>
          <w:i/>
          <w:color w:val="4472C4" w:themeColor="accent1"/>
        </w:rPr>
        <w:t>otherwise</w:t>
      </w:r>
      <w:r w:rsidRPr="00AA1047">
        <w:rPr>
          <w:i/>
          <w:color w:val="4472C4" w:themeColor="accent1"/>
        </w:rPr>
        <w:t xml:space="preserve">) have </w:t>
      </w:r>
      <w:r>
        <w:rPr>
          <w:i/>
          <w:color w:val="4472C4" w:themeColor="accent1"/>
        </w:rPr>
        <w:t xml:space="preserve">been </w:t>
      </w:r>
      <w:r w:rsidRPr="00AA1047">
        <w:rPr>
          <w:i/>
          <w:color w:val="4472C4" w:themeColor="accent1"/>
        </w:rPr>
        <w:t>completed.</w:t>
      </w:r>
    </w:p>
    <w:p w14:paraId="519118A6" w14:textId="77777777" w:rsidR="005E2C7B" w:rsidRPr="00B12416" w:rsidRDefault="005E2C7B" w:rsidP="005E2C7B">
      <w:pPr>
        <w:pStyle w:val="Bluesmalltext"/>
        <w:spacing w:line="240" w:lineRule="auto"/>
        <w:rPr>
          <w:rFonts w:asciiTheme="minorHAnsi" w:hAnsiTheme="minorHAnsi" w:cstheme="minorBidi"/>
          <w:i/>
          <w:color w:val="4472C4" w:themeColor="accent1"/>
          <w:sz w:val="20"/>
        </w:rPr>
      </w:pPr>
      <w:r w:rsidRPr="00AA1047">
        <w:rPr>
          <w:rFonts w:asciiTheme="minorHAnsi" w:hAnsiTheme="minorHAnsi" w:cstheme="minorBidi"/>
          <w:i/>
          <w:color w:val="4472C4" w:themeColor="accent1"/>
          <w:sz w:val="20"/>
        </w:rPr>
        <w:t xml:space="preserve">Should the product be an integrated end-to-end </w:t>
      </w:r>
      <w:r w:rsidRPr="00B12416">
        <w:rPr>
          <w:rFonts w:asciiTheme="minorHAnsi" w:hAnsiTheme="minorHAnsi" w:cstheme="minorBidi"/>
          <w:i/>
          <w:color w:val="4472C4" w:themeColor="accent1"/>
          <w:sz w:val="20"/>
        </w:rPr>
        <w:t xml:space="preserve">satcom </w:t>
      </w:r>
      <w:r w:rsidRPr="00AA1047">
        <w:rPr>
          <w:rFonts w:asciiTheme="minorHAnsi" w:hAnsiTheme="minorHAnsi" w:cstheme="minorBidi"/>
          <w:i/>
          <w:color w:val="4472C4" w:themeColor="accent1"/>
          <w:sz w:val="20"/>
        </w:rPr>
        <w:t>solution</w:t>
      </w:r>
      <w:r>
        <w:rPr>
          <w:rFonts w:asciiTheme="minorHAnsi" w:hAnsiTheme="minorHAnsi" w:cstheme="minorBidi"/>
          <w:i/>
          <w:color w:val="4472C4" w:themeColor="accent1"/>
          <w:sz w:val="20"/>
        </w:rPr>
        <w:t xml:space="preserve"> comprising both</w:t>
      </w:r>
      <w:r w:rsidRPr="00AA1047">
        <w:rPr>
          <w:rFonts w:asciiTheme="minorHAnsi" w:hAnsiTheme="minorHAnsi" w:cstheme="minorBidi"/>
          <w:i/>
          <w:color w:val="4472C4" w:themeColor="accent1"/>
          <w:sz w:val="20"/>
        </w:rPr>
        <w:t xml:space="preserve"> Space and Ground products, then the target final product </w:t>
      </w:r>
      <w:r>
        <w:rPr>
          <w:rFonts w:asciiTheme="minorHAnsi" w:hAnsiTheme="minorHAnsi" w:cstheme="minorBidi"/>
          <w:i/>
          <w:color w:val="4472C4" w:themeColor="accent1"/>
          <w:sz w:val="20"/>
        </w:rPr>
        <w:t>shall be defined as ‘System and/</w:t>
      </w:r>
      <w:r w:rsidRPr="00AA1047">
        <w:rPr>
          <w:rFonts w:asciiTheme="minorHAnsi" w:hAnsiTheme="minorHAnsi" w:cstheme="minorBidi"/>
          <w:i/>
          <w:color w:val="4472C4" w:themeColor="accent1"/>
          <w:sz w:val="20"/>
        </w:rPr>
        <w:t>or Service”</w:t>
      </w:r>
      <w:r w:rsidRPr="00B12416">
        <w:rPr>
          <w:rFonts w:asciiTheme="minorHAnsi" w:hAnsiTheme="minorHAnsi" w:cstheme="minorBidi"/>
          <w:i/>
          <w:color w:val="4472C4" w:themeColor="accent1"/>
          <w:sz w:val="20"/>
        </w:rPr>
        <w:t xml:space="preserve">. </w:t>
      </w:r>
      <w:r w:rsidRPr="00AA1047">
        <w:rPr>
          <w:rFonts w:asciiTheme="minorHAnsi" w:hAnsiTheme="minorHAnsi" w:cstheme="minorBidi"/>
          <w:i/>
          <w:color w:val="4472C4" w:themeColor="accent1"/>
          <w:sz w:val="20"/>
        </w:rPr>
        <w:t xml:space="preserve">In this case the Business case shall be </w:t>
      </w:r>
      <w:r w:rsidRPr="00B12416">
        <w:rPr>
          <w:rFonts w:asciiTheme="minorHAnsi" w:hAnsiTheme="minorHAnsi" w:cstheme="minorBidi"/>
          <w:i/>
          <w:color w:val="4472C4" w:themeColor="accent1"/>
          <w:sz w:val="20"/>
        </w:rPr>
        <w:t>built around</w:t>
      </w:r>
      <w:r w:rsidRPr="00AA1047">
        <w:rPr>
          <w:rFonts w:asciiTheme="minorHAnsi" w:hAnsiTheme="minorHAnsi" w:cstheme="minorBidi"/>
          <w:i/>
          <w:color w:val="4472C4" w:themeColor="accent1"/>
          <w:sz w:val="20"/>
        </w:rPr>
        <w:t xml:space="preserve"> the ‘System / Service” target product.</w:t>
      </w:r>
      <w:r w:rsidRPr="00B12416">
        <w:rPr>
          <w:rFonts w:asciiTheme="minorHAnsi" w:hAnsiTheme="minorHAnsi" w:cstheme="minorBidi"/>
          <w:i/>
          <w:color w:val="4472C4" w:themeColor="accent1"/>
          <w:sz w:val="20"/>
        </w:rPr>
        <w:t xml:space="preserve"> </w:t>
      </w:r>
    </w:p>
    <w:p w14:paraId="466B7631" w14:textId="77777777" w:rsidR="005E2C7B" w:rsidRPr="00B12416" w:rsidRDefault="005E2C7B" w:rsidP="005E2C7B">
      <w:pPr>
        <w:pStyle w:val="Bluesmalltext"/>
        <w:spacing w:line="240" w:lineRule="auto"/>
        <w:rPr>
          <w:rFonts w:asciiTheme="minorHAnsi" w:hAnsiTheme="minorHAnsi" w:cstheme="minorHAnsi"/>
          <w:i/>
          <w:sz w:val="20"/>
        </w:rPr>
      </w:pPr>
    </w:p>
    <w:p w14:paraId="23A20022" w14:textId="77777777" w:rsidR="005E2C7B" w:rsidRPr="00B12416" w:rsidRDefault="005E2C7B" w:rsidP="005E2C7B">
      <w:pPr>
        <w:pStyle w:val="Bluesmalltext"/>
        <w:spacing w:line="240" w:lineRule="auto"/>
        <w:rPr>
          <w:rFonts w:asciiTheme="minorHAnsi" w:hAnsiTheme="minorHAnsi" w:cstheme="minorHAnsi"/>
          <w:i/>
          <w:sz w:val="20"/>
        </w:rPr>
      </w:pPr>
    </w:p>
    <w:p w14:paraId="18EBD306" w14:textId="77777777" w:rsidR="005E2C7B" w:rsidRDefault="005E2C7B" w:rsidP="005E2C7B">
      <w:pPr>
        <w:pStyle w:val="Heading2"/>
      </w:pPr>
      <w:bookmarkStart w:id="36" w:name="_Toc513716008"/>
      <w:bookmarkStart w:id="37" w:name="_Toc207871800"/>
      <w:r>
        <w:t>Context</w:t>
      </w:r>
      <w:bookmarkEnd w:id="36"/>
      <w:bookmarkEnd w:id="37"/>
    </w:p>
    <w:p w14:paraId="2A0B4946" w14:textId="77777777" w:rsidR="005E2C7B" w:rsidRDefault="005E2C7B" w:rsidP="005E2C7B">
      <w:pPr>
        <w:rPr>
          <w:i/>
          <w:color w:val="4472C4" w:themeColor="accent1"/>
        </w:rPr>
      </w:pPr>
    </w:p>
    <w:p w14:paraId="0E06CFD6" w14:textId="77777777" w:rsidR="005E2C7B" w:rsidRPr="008A2986" w:rsidRDefault="005E2C7B" w:rsidP="005E2C7B">
      <w:pPr>
        <w:rPr>
          <w:i/>
          <w:color w:val="4472C4" w:themeColor="accent1"/>
        </w:rPr>
      </w:pPr>
      <w:r w:rsidRPr="008A2986">
        <w:rPr>
          <w:i/>
          <w:color w:val="4472C4" w:themeColor="accent1"/>
        </w:rPr>
        <w:t xml:space="preserve">Briefly explain the background and motivation for the proposed development. Provide insight into the </w:t>
      </w:r>
      <w:r>
        <w:rPr>
          <w:i/>
          <w:color w:val="4472C4" w:themeColor="accent1"/>
        </w:rPr>
        <w:t>rationale</w:t>
      </w:r>
      <w:r w:rsidRPr="008A2986">
        <w:rPr>
          <w:i/>
          <w:color w:val="4472C4" w:themeColor="accent1"/>
        </w:rPr>
        <w:t xml:space="preserve"> </w:t>
      </w:r>
      <w:r>
        <w:rPr>
          <w:i/>
          <w:color w:val="4472C4" w:themeColor="accent1"/>
        </w:rPr>
        <w:t>for this development</w:t>
      </w:r>
      <w:r w:rsidRPr="008A2986">
        <w:rPr>
          <w:i/>
          <w:color w:val="4472C4" w:themeColor="accent1"/>
        </w:rPr>
        <w:t xml:space="preserve"> and the logic </w:t>
      </w:r>
      <w:r>
        <w:rPr>
          <w:i/>
          <w:color w:val="4472C4" w:themeColor="accent1"/>
        </w:rPr>
        <w:t>behind</w:t>
      </w:r>
      <w:r w:rsidRPr="008A2986">
        <w:rPr>
          <w:i/>
          <w:color w:val="4472C4" w:themeColor="accent1"/>
        </w:rPr>
        <w:t xml:space="preserve"> the proposed development approach.</w:t>
      </w:r>
    </w:p>
    <w:p w14:paraId="365FEA35" w14:textId="77777777" w:rsidR="005E2C7B" w:rsidRDefault="005E2C7B" w:rsidP="005E2C7B"/>
    <w:p w14:paraId="18A8C634" w14:textId="77777777" w:rsidR="005E2C7B" w:rsidRDefault="005E2C7B" w:rsidP="005E2C7B">
      <w:r>
        <w:t>The b</w:t>
      </w:r>
      <w:r w:rsidRPr="007B087F">
        <w:t xml:space="preserve">ackground and </w:t>
      </w:r>
      <w:r>
        <w:t>m</w:t>
      </w:r>
      <w:r w:rsidRPr="007B087F">
        <w:t>otivation for the proposed development</w:t>
      </w:r>
      <w:r>
        <w:t xml:space="preserve"> is as follows</w:t>
      </w:r>
      <w:r w:rsidRPr="007B087F">
        <w:t xml:space="preserve">: </w:t>
      </w:r>
      <w:r w:rsidRPr="001245BE">
        <w:rPr>
          <w:highlight w:val="yellow"/>
        </w:rPr>
        <w:t>…</w:t>
      </w:r>
      <w:proofErr w:type="gramStart"/>
      <w:r w:rsidRPr="001245BE">
        <w:rPr>
          <w:highlight w:val="yellow"/>
        </w:rPr>
        <w:t>…..</w:t>
      </w:r>
      <w:proofErr w:type="gramEnd"/>
      <w:r w:rsidRPr="00E91573">
        <w:rPr>
          <w:highlight w:val="yellow"/>
        </w:rPr>
        <w:t xml:space="preserve"> </w:t>
      </w:r>
    </w:p>
    <w:p w14:paraId="1DC86F4A" w14:textId="77777777" w:rsidR="005E2C7B" w:rsidRDefault="005E2C7B" w:rsidP="005E2C7B"/>
    <w:p w14:paraId="2D623EC7" w14:textId="77777777" w:rsidR="005E2C7B" w:rsidRDefault="005E2C7B" w:rsidP="005E2C7B"/>
    <w:p w14:paraId="2D0F2A6A" w14:textId="77777777" w:rsidR="005E2C7B" w:rsidRDefault="005E2C7B" w:rsidP="005E2C7B">
      <w:pPr>
        <w:pStyle w:val="Heading2"/>
      </w:pPr>
      <w:bookmarkStart w:id="38" w:name="_Toc511203016"/>
      <w:bookmarkStart w:id="39" w:name="_Toc513716010"/>
      <w:bookmarkStart w:id="40" w:name="_Toc207871801"/>
      <w:r>
        <w:t xml:space="preserve">Main </w:t>
      </w:r>
      <w:r w:rsidRPr="0089480C">
        <w:t>Activities</w:t>
      </w:r>
      <w:bookmarkEnd w:id="38"/>
      <w:bookmarkEnd w:id="39"/>
      <w:bookmarkEnd w:id="40"/>
    </w:p>
    <w:p w14:paraId="39DB0158" w14:textId="77777777" w:rsidR="005E2C7B" w:rsidRDefault="005E2C7B" w:rsidP="005E2C7B">
      <w:pPr>
        <w:keepNext/>
      </w:pPr>
    </w:p>
    <w:p w14:paraId="21CF68D5" w14:textId="5DDE11FC" w:rsidR="005E2C7B" w:rsidRDefault="005E2C7B" w:rsidP="005E2C7B">
      <w:pPr>
        <w:keepNext/>
      </w:pPr>
      <w:r>
        <w:t xml:space="preserve">To develop our product and </w:t>
      </w:r>
      <w:r w:rsidR="004638FD">
        <w:t>develop</w:t>
      </w:r>
      <w:r>
        <w:t xml:space="preserve"> the value propositions, we need to perform the main activities identified in the table below for each of the proposed development phases.</w:t>
      </w:r>
    </w:p>
    <w:p w14:paraId="2CF58161" w14:textId="77777777" w:rsidR="005E2C7B" w:rsidRDefault="005E2C7B" w:rsidP="005E2C7B">
      <w:pPr>
        <w:keepNext/>
      </w:pPr>
    </w:p>
    <w:p w14:paraId="61714373"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Overview of Activities</w:t>
      </w:r>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1875"/>
        <w:gridCol w:w="2096"/>
        <w:gridCol w:w="5046"/>
      </w:tblGrid>
      <w:tr w:rsidR="005E2C7B" w14:paraId="555786A1" w14:textId="77777777" w:rsidTr="001A0309">
        <w:trPr>
          <w:jc w:val="center"/>
        </w:trPr>
        <w:tc>
          <w:tcPr>
            <w:tcW w:w="1030" w:type="pct"/>
          </w:tcPr>
          <w:p w14:paraId="51356B1E" w14:textId="77777777" w:rsidR="005E2C7B" w:rsidRDefault="005E2C7B" w:rsidP="001A0309">
            <w:pPr>
              <w:keepNext/>
              <w:keepLines/>
              <w:jc w:val="center"/>
              <w:rPr>
                <w:b/>
              </w:rPr>
            </w:pPr>
            <w:r>
              <w:rPr>
                <w:b/>
              </w:rPr>
              <w:t>Development Phase</w:t>
            </w:r>
          </w:p>
        </w:tc>
        <w:tc>
          <w:tcPr>
            <w:tcW w:w="1152" w:type="pct"/>
          </w:tcPr>
          <w:p w14:paraId="095B3DA9" w14:textId="77777777" w:rsidR="005E2C7B" w:rsidRPr="00AD4EC3" w:rsidRDefault="005E2C7B" w:rsidP="001A0309">
            <w:pPr>
              <w:keepNext/>
              <w:keepLines/>
              <w:jc w:val="center"/>
              <w:rPr>
                <w:b/>
              </w:rPr>
            </w:pPr>
            <w:r>
              <w:rPr>
                <w:b/>
              </w:rPr>
              <w:t>Activity</w:t>
            </w:r>
          </w:p>
        </w:tc>
        <w:tc>
          <w:tcPr>
            <w:tcW w:w="2772" w:type="pct"/>
          </w:tcPr>
          <w:p w14:paraId="0C59351E" w14:textId="77777777" w:rsidR="005E2C7B" w:rsidRDefault="005E2C7B" w:rsidP="001A0309">
            <w:pPr>
              <w:keepNext/>
              <w:keepLines/>
              <w:jc w:val="center"/>
              <w:rPr>
                <w:b/>
              </w:rPr>
            </w:pPr>
            <w:r>
              <w:rPr>
                <w:b/>
              </w:rPr>
              <w:t>Description</w:t>
            </w:r>
          </w:p>
        </w:tc>
      </w:tr>
      <w:tr w:rsidR="005E2C7B" w14:paraId="3F9D55E8" w14:textId="77777777" w:rsidTr="001A0309">
        <w:trPr>
          <w:jc w:val="center"/>
        </w:trPr>
        <w:tc>
          <w:tcPr>
            <w:tcW w:w="1030" w:type="pct"/>
            <w:vAlign w:val="center"/>
          </w:tcPr>
          <w:p w14:paraId="19D4BA50"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10FC5127" w14:textId="77777777" w:rsidR="005E2C7B" w:rsidRPr="006355FC" w:rsidRDefault="005E2C7B" w:rsidP="001A0309">
            <w:pPr>
              <w:keepNext/>
              <w:keepLines/>
              <w:jc w:val="center"/>
            </w:pPr>
            <w:r w:rsidRPr="00AD4EC3">
              <w:rPr>
                <w:highlight w:val="yellow"/>
              </w:rPr>
              <w:t>………</w:t>
            </w:r>
          </w:p>
        </w:tc>
        <w:tc>
          <w:tcPr>
            <w:tcW w:w="2772" w:type="pct"/>
            <w:vAlign w:val="center"/>
          </w:tcPr>
          <w:p w14:paraId="3AC20096" w14:textId="77777777" w:rsidR="005E2C7B" w:rsidRPr="00AD4EC3" w:rsidRDefault="005E2C7B" w:rsidP="001A0309">
            <w:pPr>
              <w:keepNext/>
              <w:keepLines/>
              <w:jc w:val="center"/>
              <w:rPr>
                <w:highlight w:val="yellow"/>
              </w:rPr>
            </w:pPr>
            <w:r w:rsidRPr="00AD4EC3">
              <w:rPr>
                <w:highlight w:val="yellow"/>
              </w:rPr>
              <w:t>………</w:t>
            </w:r>
          </w:p>
        </w:tc>
      </w:tr>
      <w:tr w:rsidR="005E2C7B" w14:paraId="150605D8" w14:textId="77777777" w:rsidTr="001A0309">
        <w:trPr>
          <w:jc w:val="center"/>
        </w:trPr>
        <w:tc>
          <w:tcPr>
            <w:tcW w:w="1030" w:type="pct"/>
            <w:vAlign w:val="center"/>
          </w:tcPr>
          <w:p w14:paraId="11F56FD7"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0FD03452" w14:textId="77777777" w:rsidR="005E2C7B" w:rsidRPr="006355FC" w:rsidRDefault="005E2C7B" w:rsidP="001A0309">
            <w:pPr>
              <w:keepNext/>
              <w:keepLines/>
              <w:jc w:val="center"/>
            </w:pPr>
            <w:r w:rsidRPr="00AD4EC3">
              <w:rPr>
                <w:highlight w:val="yellow"/>
              </w:rPr>
              <w:t>………</w:t>
            </w:r>
          </w:p>
        </w:tc>
        <w:tc>
          <w:tcPr>
            <w:tcW w:w="2772" w:type="pct"/>
            <w:vAlign w:val="center"/>
          </w:tcPr>
          <w:p w14:paraId="4173DD85" w14:textId="77777777" w:rsidR="005E2C7B" w:rsidRPr="00AD4EC3" w:rsidRDefault="005E2C7B" w:rsidP="001A0309">
            <w:pPr>
              <w:keepNext/>
              <w:keepLines/>
              <w:jc w:val="center"/>
              <w:rPr>
                <w:highlight w:val="yellow"/>
              </w:rPr>
            </w:pPr>
            <w:r w:rsidRPr="00AD4EC3">
              <w:rPr>
                <w:highlight w:val="yellow"/>
              </w:rPr>
              <w:t>………</w:t>
            </w:r>
          </w:p>
        </w:tc>
      </w:tr>
      <w:tr w:rsidR="005E2C7B" w14:paraId="4B505FA3" w14:textId="77777777" w:rsidTr="001A0309">
        <w:trPr>
          <w:jc w:val="center"/>
        </w:trPr>
        <w:tc>
          <w:tcPr>
            <w:tcW w:w="1030" w:type="pct"/>
            <w:vAlign w:val="center"/>
          </w:tcPr>
          <w:p w14:paraId="231AF0BC" w14:textId="77777777" w:rsidR="005E2C7B" w:rsidRPr="00AD4EC3" w:rsidRDefault="005E2C7B" w:rsidP="001A0309">
            <w:pPr>
              <w:keepNext/>
              <w:keepLines/>
              <w:jc w:val="center"/>
              <w:rPr>
                <w:highlight w:val="yellow"/>
              </w:rPr>
            </w:pPr>
            <w:r w:rsidRPr="00AD4EC3">
              <w:rPr>
                <w:highlight w:val="yellow"/>
              </w:rPr>
              <w:t>………</w:t>
            </w:r>
          </w:p>
        </w:tc>
        <w:tc>
          <w:tcPr>
            <w:tcW w:w="1152" w:type="pct"/>
            <w:vAlign w:val="center"/>
          </w:tcPr>
          <w:p w14:paraId="5B9217CA" w14:textId="77777777" w:rsidR="005E2C7B" w:rsidRDefault="005E2C7B" w:rsidP="001A0309">
            <w:pPr>
              <w:keepNext/>
              <w:keepLines/>
              <w:jc w:val="center"/>
              <w:rPr>
                <w:highlight w:val="yellow"/>
              </w:rPr>
            </w:pPr>
            <w:r w:rsidRPr="00AD4EC3">
              <w:rPr>
                <w:highlight w:val="yellow"/>
              </w:rPr>
              <w:t>………</w:t>
            </w:r>
          </w:p>
        </w:tc>
        <w:tc>
          <w:tcPr>
            <w:tcW w:w="2772" w:type="pct"/>
            <w:vAlign w:val="center"/>
          </w:tcPr>
          <w:p w14:paraId="0EA782C4" w14:textId="77777777" w:rsidR="005E2C7B" w:rsidRPr="00AD4EC3" w:rsidRDefault="005E2C7B" w:rsidP="001A0309">
            <w:pPr>
              <w:keepNext/>
              <w:keepLines/>
              <w:jc w:val="center"/>
              <w:rPr>
                <w:highlight w:val="yellow"/>
              </w:rPr>
            </w:pPr>
            <w:r w:rsidRPr="00AD4EC3">
              <w:rPr>
                <w:highlight w:val="yellow"/>
              </w:rPr>
              <w:t>………</w:t>
            </w:r>
          </w:p>
        </w:tc>
      </w:tr>
    </w:tbl>
    <w:p w14:paraId="6571C029" w14:textId="77777777" w:rsidR="005E2C7B" w:rsidRDefault="005E2C7B" w:rsidP="005E2C7B">
      <w:pPr>
        <w:rPr>
          <w:i/>
          <w:color w:val="4472C4" w:themeColor="accent1"/>
        </w:rPr>
      </w:pPr>
    </w:p>
    <w:p w14:paraId="57E5DDD4" w14:textId="77777777" w:rsidR="005E2C7B" w:rsidRDefault="005E2C7B" w:rsidP="005E2C7B">
      <w:pPr>
        <w:rPr>
          <w:i/>
          <w:color w:val="4472C4" w:themeColor="accent1"/>
        </w:rPr>
      </w:pPr>
      <w:r w:rsidRPr="008A2986">
        <w:rPr>
          <w:i/>
          <w:color w:val="4472C4" w:themeColor="accent1"/>
        </w:rPr>
        <w:t xml:space="preserve">List </w:t>
      </w:r>
      <w:proofErr w:type="gramStart"/>
      <w:r w:rsidRPr="008A2986">
        <w:rPr>
          <w:i/>
          <w:color w:val="4472C4" w:themeColor="accent1"/>
        </w:rPr>
        <w:t>all of</w:t>
      </w:r>
      <w:proofErr w:type="gramEnd"/>
      <w:r w:rsidRPr="008A2986">
        <w:rPr>
          <w:i/>
          <w:color w:val="4472C4" w:themeColor="accent1"/>
        </w:rPr>
        <w:t xml:space="preserve"> the main activities that are to be performed in each of the proposed development phases (those which are considered critical to the success of that development phase). These could include, for example, evaluating a new technology, developing a new subsystem, interface adaptations, manufacturing process development, materials development, software/firmware development, qualificatio</w:t>
      </w:r>
      <w:r>
        <w:rPr>
          <w:i/>
          <w:color w:val="4472C4" w:themeColor="accent1"/>
        </w:rPr>
        <w:t>n</w:t>
      </w:r>
      <w:r w:rsidRPr="008A2986">
        <w:rPr>
          <w:i/>
          <w:color w:val="4472C4" w:themeColor="accent1"/>
        </w:rPr>
        <w:t xml:space="preserve"> activities</w:t>
      </w:r>
      <w:r>
        <w:rPr>
          <w:i/>
          <w:color w:val="4472C4" w:themeColor="accent1"/>
        </w:rPr>
        <w:t>, test (verification) activities, validation activities.</w:t>
      </w:r>
    </w:p>
    <w:p w14:paraId="287BEE4D" w14:textId="77777777" w:rsidR="005E2C7B" w:rsidRDefault="005E2C7B" w:rsidP="005E2C7B">
      <w:pPr>
        <w:rPr>
          <w:i/>
          <w:color w:val="4472C4" w:themeColor="accent1"/>
        </w:rPr>
      </w:pPr>
      <w:r w:rsidRPr="008A2986">
        <w:rPr>
          <w:i/>
          <w:color w:val="4472C4" w:themeColor="accent1"/>
        </w:rPr>
        <w:t>Briefly explain the criticality of each key activity to the success of the associated development pha</w:t>
      </w:r>
      <w:r>
        <w:rPr>
          <w:i/>
          <w:color w:val="4472C4" w:themeColor="accent1"/>
        </w:rPr>
        <w:t>se and to the overall activity.</w:t>
      </w:r>
    </w:p>
    <w:p w14:paraId="3571C31C" w14:textId="77777777" w:rsidR="005E2C7B" w:rsidRDefault="005E2C7B" w:rsidP="005E2C7B">
      <w:pPr>
        <w:rPr>
          <w:i/>
          <w:color w:val="4472C4" w:themeColor="accent1"/>
        </w:rPr>
      </w:pPr>
      <w:r w:rsidRPr="008A2986">
        <w:rPr>
          <w:i/>
          <w:color w:val="4472C4" w:themeColor="accent1"/>
        </w:rPr>
        <w:lastRenderedPageBreak/>
        <w:t xml:space="preserve">When compiling this list of </w:t>
      </w:r>
      <w:r>
        <w:rPr>
          <w:i/>
          <w:color w:val="4472C4" w:themeColor="accent1"/>
        </w:rPr>
        <w:t>main</w:t>
      </w:r>
      <w:r w:rsidRPr="008A2986">
        <w:rPr>
          <w:i/>
          <w:color w:val="4472C4" w:themeColor="accent1"/>
        </w:rPr>
        <w:t xml:space="preserve"> activities, please keep in mind </w:t>
      </w:r>
      <w:r>
        <w:rPr>
          <w:i/>
          <w:color w:val="4472C4" w:themeColor="accent1"/>
        </w:rPr>
        <w:t xml:space="preserve">the objectives for each development activity presented in Note </w:t>
      </w:r>
      <w:r>
        <w:rPr>
          <w:i/>
          <w:color w:val="4472C4" w:themeColor="accent1"/>
        </w:rPr>
        <w:fldChar w:fldCharType="begin"/>
      </w:r>
      <w:r>
        <w:rPr>
          <w:i/>
          <w:color w:val="4472C4" w:themeColor="accent1"/>
        </w:rPr>
        <w:instrText xml:space="preserve"> REF _Ref34916243 \n </w:instrText>
      </w:r>
      <w:r>
        <w:rPr>
          <w:i/>
          <w:color w:val="4472C4" w:themeColor="accent1"/>
        </w:rPr>
        <w:fldChar w:fldCharType="separate"/>
      </w:r>
      <w:r>
        <w:rPr>
          <w:i/>
          <w:color w:val="4472C4" w:themeColor="accent1"/>
        </w:rPr>
        <w:t>1</w:t>
      </w:r>
      <w:r>
        <w:rPr>
          <w:i/>
          <w:color w:val="4472C4" w:themeColor="accent1"/>
        </w:rPr>
        <w:fldChar w:fldCharType="end"/>
      </w:r>
      <w:r>
        <w:rPr>
          <w:i/>
          <w:color w:val="4472C4" w:themeColor="accent1"/>
        </w:rPr>
        <w:t>.</w:t>
      </w:r>
      <w:r w:rsidRPr="008A2986">
        <w:rPr>
          <w:i/>
          <w:color w:val="4472C4" w:themeColor="accent1"/>
        </w:rPr>
        <w:t xml:space="preserve"> In particular, the Technology Phase should target technical risk mitigation </w:t>
      </w:r>
      <w:r>
        <w:rPr>
          <w:i/>
          <w:color w:val="4472C4" w:themeColor="accent1"/>
        </w:rPr>
        <w:t xml:space="preserve">(which may include an early in-orbit experimentation) </w:t>
      </w:r>
      <w:r w:rsidRPr="008A2986">
        <w:rPr>
          <w:i/>
          <w:color w:val="4472C4" w:themeColor="accent1"/>
        </w:rPr>
        <w:t>and not product qualification or industrialisation (these types of activity belong in the Product Phase).</w:t>
      </w:r>
    </w:p>
    <w:p w14:paraId="6856D96B" w14:textId="77777777" w:rsidR="005E2C7B" w:rsidRPr="008A2986" w:rsidRDefault="005E2C7B" w:rsidP="005E2C7B">
      <w:pPr>
        <w:rPr>
          <w:i/>
          <w:color w:val="4472C4" w:themeColor="accent1"/>
        </w:rPr>
      </w:pPr>
    </w:p>
    <w:p w14:paraId="66DFCC50" w14:textId="474F27DE" w:rsidR="005E2C7B" w:rsidRDefault="005E2C7B" w:rsidP="005E2C7B">
      <w:pPr>
        <w:pStyle w:val="Heading2"/>
      </w:pPr>
      <w:bookmarkStart w:id="41" w:name="_Toc513716011"/>
      <w:bookmarkStart w:id="42" w:name="_Ref528767048"/>
      <w:bookmarkStart w:id="43" w:name="_Ref528767060"/>
      <w:bookmarkStart w:id="44" w:name="_Toc207871802"/>
      <w:r>
        <w:t xml:space="preserve">Main </w:t>
      </w:r>
      <w:bookmarkEnd w:id="41"/>
      <w:bookmarkEnd w:id="42"/>
      <w:bookmarkEnd w:id="43"/>
      <w:r w:rsidR="00A620E0">
        <w:t>I</w:t>
      </w:r>
      <w:r w:rsidR="00912105">
        <w:t xml:space="preserve">tems for </w:t>
      </w:r>
      <w:r w:rsidR="00211D8A">
        <w:t>Validation</w:t>
      </w:r>
      <w:r w:rsidR="00422427">
        <w:t>/ Deliverables</w:t>
      </w:r>
      <w:bookmarkEnd w:id="44"/>
    </w:p>
    <w:p w14:paraId="32AE0F3A" w14:textId="77777777" w:rsidR="005E2C7B" w:rsidRDefault="005E2C7B" w:rsidP="005E2C7B">
      <w:pPr>
        <w:keepNext/>
        <w:rPr>
          <w:rFonts w:cstheme="minorHAnsi"/>
        </w:rPr>
      </w:pPr>
    </w:p>
    <w:p w14:paraId="5A8AE8B4" w14:textId="6EA73405" w:rsidR="005E2C7B" w:rsidRDefault="005E2C7B" w:rsidP="005E2C7B">
      <w:pPr>
        <w:keepNext/>
        <w:rPr>
          <w:rFonts w:cstheme="minorHAnsi"/>
        </w:rPr>
      </w:pPr>
      <w:r w:rsidRPr="004866B5">
        <w:rPr>
          <w:rFonts w:cstheme="minorHAnsi"/>
        </w:rPr>
        <w:t>A list of all items</w:t>
      </w:r>
      <w:r w:rsidR="00A620E0">
        <w:rPr>
          <w:rFonts w:cstheme="minorHAnsi"/>
        </w:rPr>
        <w:t xml:space="preserve"> for review</w:t>
      </w:r>
      <w:r w:rsidRPr="004866B5">
        <w:rPr>
          <w:rFonts w:cstheme="minorHAnsi"/>
        </w:rPr>
        <w:t xml:space="preserve"> from the proposed development is given in the table below.</w:t>
      </w:r>
    </w:p>
    <w:p w14:paraId="1E0E29EB" w14:textId="77777777" w:rsidR="005E2C7B" w:rsidRPr="004866B5" w:rsidRDefault="005E2C7B" w:rsidP="005E2C7B">
      <w:pPr>
        <w:keepNext/>
        <w:rPr>
          <w:rFonts w:cstheme="minorHAnsi"/>
        </w:rPr>
      </w:pPr>
    </w:p>
    <w:p w14:paraId="206ADEC3" w14:textId="7674DCE9"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Main Items</w:t>
      </w:r>
      <w:r w:rsidR="00A620E0">
        <w:t xml:space="preserve"> for </w:t>
      </w:r>
      <w:r w:rsidR="00211D8A">
        <w:t>Validation/</w:t>
      </w:r>
      <w:r w:rsidR="00422427">
        <w:t xml:space="preserve"> Deliverables</w:t>
      </w:r>
    </w:p>
    <w:tbl>
      <w:tblPr>
        <w:tblStyle w:val="TableGrid"/>
        <w:tblW w:w="9474" w:type="dxa"/>
        <w:tblLayout w:type="fixed"/>
        <w:tblCellMar>
          <w:top w:w="57" w:type="dxa"/>
          <w:left w:w="57" w:type="dxa"/>
          <w:bottom w:w="57" w:type="dxa"/>
          <w:right w:w="57" w:type="dxa"/>
        </w:tblCellMar>
        <w:tblLook w:val="04A0" w:firstRow="1" w:lastRow="0" w:firstColumn="1" w:lastColumn="0" w:noHBand="0" w:noVBand="1"/>
      </w:tblPr>
      <w:tblGrid>
        <w:gridCol w:w="1617"/>
        <w:gridCol w:w="2693"/>
        <w:gridCol w:w="1843"/>
        <w:gridCol w:w="3321"/>
      </w:tblGrid>
      <w:tr w:rsidR="005E2C7B" w14:paraId="76DDBF47" w14:textId="77777777" w:rsidTr="001A0309">
        <w:tc>
          <w:tcPr>
            <w:tcW w:w="1617" w:type="dxa"/>
            <w:shd w:val="clear" w:color="auto" w:fill="D5DCE4" w:themeFill="text2" w:themeFillTint="33"/>
          </w:tcPr>
          <w:p w14:paraId="3EF08FC5" w14:textId="77777777" w:rsidR="005E2C7B" w:rsidRPr="00EC6325" w:rsidRDefault="005E2C7B" w:rsidP="001A0309">
            <w:pPr>
              <w:keepNext/>
              <w:keepLines/>
              <w:jc w:val="center"/>
              <w:rPr>
                <w:b/>
              </w:rPr>
            </w:pPr>
            <w:r w:rsidRPr="00EC6325">
              <w:rPr>
                <w:b/>
              </w:rPr>
              <w:t>Type</w:t>
            </w:r>
          </w:p>
        </w:tc>
        <w:tc>
          <w:tcPr>
            <w:tcW w:w="2693" w:type="dxa"/>
            <w:shd w:val="clear" w:color="auto" w:fill="D5DCE4" w:themeFill="text2" w:themeFillTint="33"/>
          </w:tcPr>
          <w:p w14:paraId="2DC8437F" w14:textId="525DDECF" w:rsidR="005E2C7B" w:rsidRPr="00EC6325" w:rsidRDefault="005E2C7B" w:rsidP="001A0309">
            <w:pPr>
              <w:keepNext/>
              <w:keepLines/>
              <w:jc w:val="center"/>
              <w:rPr>
                <w:b/>
              </w:rPr>
            </w:pPr>
            <w:r>
              <w:rPr>
                <w:b/>
              </w:rPr>
              <w:t>Item</w:t>
            </w:r>
            <w:r w:rsidR="00A620E0">
              <w:rPr>
                <w:b/>
              </w:rPr>
              <w:t xml:space="preserve"> for </w:t>
            </w:r>
            <w:r w:rsidR="00211D8A">
              <w:rPr>
                <w:b/>
              </w:rPr>
              <w:t>Validation</w:t>
            </w:r>
            <w:r w:rsidR="00422427">
              <w:rPr>
                <w:b/>
              </w:rPr>
              <w:t>/ Deliverables</w:t>
            </w:r>
          </w:p>
        </w:tc>
        <w:tc>
          <w:tcPr>
            <w:tcW w:w="1843" w:type="dxa"/>
            <w:shd w:val="clear" w:color="auto" w:fill="D5DCE4" w:themeFill="text2" w:themeFillTint="33"/>
          </w:tcPr>
          <w:p w14:paraId="76D22B30" w14:textId="77777777" w:rsidR="005E2C7B" w:rsidRPr="00EC6325" w:rsidRDefault="005E2C7B" w:rsidP="001A0309">
            <w:pPr>
              <w:keepNext/>
              <w:keepLines/>
              <w:jc w:val="center"/>
              <w:rPr>
                <w:b/>
              </w:rPr>
            </w:pPr>
            <w:r w:rsidRPr="00EC6325">
              <w:rPr>
                <w:b/>
              </w:rPr>
              <w:t>Phase(s)</w:t>
            </w:r>
            <w:r>
              <w:rPr>
                <w:rStyle w:val="FootnoteReference"/>
                <w:b/>
              </w:rPr>
              <w:footnoteReference w:id="3"/>
            </w:r>
          </w:p>
        </w:tc>
        <w:tc>
          <w:tcPr>
            <w:tcW w:w="3321" w:type="dxa"/>
            <w:shd w:val="clear" w:color="auto" w:fill="D5DCE4" w:themeFill="text2" w:themeFillTint="33"/>
          </w:tcPr>
          <w:p w14:paraId="77CFB849" w14:textId="77777777" w:rsidR="005E2C7B" w:rsidRPr="00EC6325" w:rsidRDefault="005E2C7B" w:rsidP="001A0309">
            <w:pPr>
              <w:keepNext/>
              <w:keepLines/>
              <w:jc w:val="center"/>
              <w:rPr>
                <w:b/>
              </w:rPr>
            </w:pPr>
            <w:r w:rsidRPr="00EC6325">
              <w:rPr>
                <w:b/>
              </w:rPr>
              <w:t>Note</w:t>
            </w:r>
            <w:r>
              <w:rPr>
                <w:b/>
              </w:rPr>
              <w:t>s</w:t>
            </w:r>
          </w:p>
        </w:tc>
      </w:tr>
      <w:tr w:rsidR="005E2C7B" w14:paraId="697F7920" w14:textId="77777777" w:rsidTr="001A0309">
        <w:tc>
          <w:tcPr>
            <w:tcW w:w="1617" w:type="dxa"/>
            <w:vAlign w:val="center"/>
          </w:tcPr>
          <w:p w14:paraId="34000340" w14:textId="77777777" w:rsidR="005E2C7B" w:rsidRPr="00384C4D" w:rsidRDefault="005E2C7B" w:rsidP="001A0309">
            <w:pPr>
              <w:keepNext/>
              <w:keepLines/>
              <w:jc w:val="center"/>
              <w:rPr>
                <w:highlight w:val="yellow"/>
              </w:rPr>
            </w:pPr>
            <w:r w:rsidRPr="00384C4D">
              <w:rPr>
                <w:highlight w:val="yellow"/>
              </w:rPr>
              <w:t>hardware/ software/</w:t>
            </w:r>
          </w:p>
          <w:p w14:paraId="7F897CD9" w14:textId="77777777" w:rsidR="005E2C7B" w:rsidRPr="006355FC" w:rsidRDefault="005E2C7B" w:rsidP="001A0309">
            <w:pPr>
              <w:keepNext/>
              <w:keepLines/>
              <w:jc w:val="center"/>
            </w:pPr>
            <w:r>
              <w:rPr>
                <w:highlight w:val="yellow"/>
              </w:rPr>
              <w:t>document</w:t>
            </w:r>
          </w:p>
        </w:tc>
        <w:tc>
          <w:tcPr>
            <w:tcW w:w="2693" w:type="dxa"/>
          </w:tcPr>
          <w:p w14:paraId="58877F6D" w14:textId="77777777" w:rsidR="005E2C7B" w:rsidRPr="006355FC" w:rsidRDefault="005E2C7B" w:rsidP="001A0309">
            <w:pPr>
              <w:keepNext/>
              <w:keepLines/>
              <w:jc w:val="center"/>
            </w:pPr>
            <w:r w:rsidRPr="00EC6325">
              <w:rPr>
                <w:highlight w:val="yellow"/>
              </w:rPr>
              <w:t>………</w:t>
            </w:r>
          </w:p>
        </w:tc>
        <w:tc>
          <w:tcPr>
            <w:tcW w:w="1843" w:type="dxa"/>
          </w:tcPr>
          <w:p w14:paraId="61305655" w14:textId="77777777" w:rsidR="005E2C7B" w:rsidRPr="00EC6325" w:rsidRDefault="005E2C7B" w:rsidP="001A0309">
            <w:pPr>
              <w:keepNext/>
              <w:keepLines/>
              <w:jc w:val="center"/>
              <w:rPr>
                <w:highlight w:val="yellow"/>
              </w:rPr>
            </w:pPr>
            <w:r w:rsidRPr="00EC6325">
              <w:rPr>
                <w:highlight w:val="yellow"/>
              </w:rPr>
              <w:t>Technology</w:t>
            </w:r>
          </w:p>
        </w:tc>
        <w:tc>
          <w:tcPr>
            <w:tcW w:w="3321" w:type="dxa"/>
          </w:tcPr>
          <w:p w14:paraId="166CDDA3" w14:textId="77777777" w:rsidR="005E2C7B" w:rsidRPr="006355FC" w:rsidRDefault="005E2C7B" w:rsidP="001A0309">
            <w:pPr>
              <w:keepNext/>
              <w:keepLines/>
            </w:pPr>
            <w:r w:rsidRPr="00EC6325">
              <w:rPr>
                <w:highlight w:val="yellow"/>
              </w:rPr>
              <w:t>………</w:t>
            </w:r>
          </w:p>
        </w:tc>
      </w:tr>
      <w:tr w:rsidR="005E2C7B" w14:paraId="7ECBD5D8" w14:textId="77777777" w:rsidTr="001A0309">
        <w:tc>
          <w:tcPr>
            <w:tcW w:w="1617" w:type="dxa"/>
            <w:vAlign w:val="center"/>
          </w:tcPr>
          <w:p w14:paraId="5A56A255" w14:textId="77777777" w:rsidR="005E2C7B" w:rsidRPr="00384C4D" w:rsidRDefault="005E2C7B" w:rsidP="001A0309">
            <w:pPr>
              <w:keepNext/>
              <w:keepLines/>
              <w:jc w:val="center"/>
              <w:rPr>
                <w:highlight w:val="yellow"/>
              </w:rPr>
            </w:pPr>
            <w:r w:rsidRPr="00384C4D">
              <w:rPr>
                <w:highlight w:val="yellow"/>
              </w:rPr>
              <w:t>hardware/ software/</w:t>
            </w:r>
          </w:p>
          <w:p w14:paraId="489E6B53" w14:textId="77777777" w:rsidR="005E2C7B" w:rsidRPr="006355FC" w:rsidRDefault="005E2C7B" w:rsidP="001A0309">
            <w:pPr>
              <w:keepNext/>
              <w:keepLines/>
              <w:jc w:val="center"/>
            </w:pPr>
            <w:r>
              <w:rPr>
                <w:highlight w:val="yellow"/>
              </w:rPr>
              <w:t>document</w:t>
            </w:r>
          </w:p>
        </w:tc>
        <w:tc>
          <w:tcPr>
            <w:tcW w:w="2693" w:type="dxa"/>
          </w:tcPr>
          <w:p w14:paraId="00881DD5" w14:textId="77777777" w:rsidR="005E2C7B" w:rsidRPr="006355FC" w:rsidRDefault="005E2C7B" w:rsidP="001A0309">
            <w:pPr>
              <w:keepNext/>
              <w:keepLines/>
              <w:jc w:val="center"/>
            </w:pPr>
            <w:r w:rsidRPr="00EC6325">
              <w:rPr>
                <w:highlight w:val="yellow"/>
              </w:rPr>
              <w:t>………</w:t>
            </w:r>
          </w:p>
        </w:tc>
        <w:tc>
          <w:tcPr>
            <w:tcW w:w="1843" w:type="dxa"/>
          </w:tcPr>
          <w:p w14:paraId="00ED1D38" w14:textId="77777777" w:rsidR="005E2C7B" w:rsidRPr="00EC6325" w:rsidRDefault="005E2C7B" w:rsidP="001A0309">
            <w:pPr>
              <w:keepNext/>
              <w:keepLines/>
              <w:jc w:val="center"/>
              <w:rPr>
                <w:highlight w:val="yellow"/>
              </w:rPr>
            </w:pPr>
            <w:r w:rsidRPr="00EC6325">
              <w:rPr>
                <w:highlight w:val="yellow"/>
              </w:rPr>
              <w:t>Product</w:t>
            </w:r>
          </w:p>
        </w:tc>
        <w:tc>
          <w:tcPr>
            <w:tcW w:w="3321" w:type="dxa"/>
          </w:tcPr>
          <w:p w14:paraId="2386A099" w14:textId="77777777" w:rsidR="005E2C7B" w:rsidRPr="006355FC" w:rsidRDefault="005E2C7B" w:rsidP="001A0309">
            <w:pPr>
              <w:keepNext/>
              <w:keepLines/>
            </w:pPr>
            <w:r w:rsidRPr="00EC6325">
              <w:rPr>
                <w:highlight w:val="yellow"/>
              </w:rPr>
              <w:t>………</w:t>
            </w:r>
          </w:p>
        </w:tc>
      </w:tr>
      <w:tr w:rsidR="005E2C7B" w14:paraId="1D8E35F0" w14:textId="77777777" w:rsidTr="001A0309">
        <w:tc>
          <w:tcPr>
            <w:tcW w:w="1617" w:type="dxa"/>
            <w:vAlign w:val="center"/>
          </w:tcPr>
          <w:p w14:paraId="6CD7C33A" w14:textId="77777777" w:rsidR="005E2C7B" w:rsidRDefault="005E2C7B" w:rsidP="001A0309">
            <w:pPr>
              <w:keepNext/>
              <w:keepLines/>
              <w:jc w:val="center"/>
              <w:rPr>
                <w:highlight w:val="yellow"/>
              </w:rPr>
            </w:pPr>
            <w:r w:rsidRPr="00AD4EC3">
              <w:rPr>
                <w:highlight w:val="yellow"/>
              </w:rPr>
              <w:t>………</w:t>
            </w:r>
          </w:p>
        </w:tc>
        <w:tc>
          <w:tcPr>
            <w:tcW w:w="2693" w:type="dxa"/>
          </w:tcPr>
          <w:p w14:paraId="2C6984FA" w14:textId="77777777" w:rsidR="005E2C7B" w:rsidRPr="00326DE6" w:rsidRDefault="005E2C7B" w:rsidP="001A0309">
            <w:pPr>
              <w:keepNext/>
              <w:keepLines/>
              <w:jc w:val="center"/>
              <w:rPr>
                <w:highlight w:val="yellow"/>
              </w:rPr>
            </w:pPr>
            <w:r w:rsidRPr="00AD4EC3">
              <w:rPr>
                <w:highlight w:val="yellow"/>
              </w:rPr>
              <w:t>………</w:t>
            </w:r>
          </w:p>
        </w:tc>
        <w:tc>
          <w:tcPr>
            <w:tcW w:w="1843" w:type="dxa"/>
          </w:tcPr>
          <w:p w14:paraId="671F3CDD" w14:textId="77777777" w:rsidR="005E2C7B" w:rsidRPr="00326DE6" w:rsidRDefault="005E2C7B" w:rsidP="001A0309">
            <w:pPr>
              <w:keepNext/>
              <w:keepLines/>
              <w:jc w:val="center"/>
              <w:rPr>
                <w:highlight w:val="yellow"/>
              </w:rPr>
            </w:pPr>
            <w:r>
              <w:rPr>
                <w:highlight w:val="yellow"/>
              </w:rPr>
              <w:t>Demonstration</w:t>
            </w:r>
          </w:p>
        </w:tc>
        <w:tc>
          <w:tcPr>
            <w:tcW w:w="3321" w:type="dxa"/>
          </w:tcPr>
          <w:p w14:paraId="346EE684" w14:textId="77777777" w:rsidR="005E2C7B" w:rsidRPr="00326DE6" w:rsidRDefault="005E2C7B" w:rsidP="001A0309">
            <w:pPr>
              <w:keepNext/>
              <w:keepLines/>
              <w:rPr>
                <w:highlight w:val="yellow"/>
              </w:rPr>
            </w:pPr>
            <w:r>
              <w:rPr>
                <w:highlight w:val="yellow"/>
              </w:rPr>
              <w:t>Embedded / independent case</w:t>
            </w:r>
          </w:p>
        </w:tc>
      </w:tr>
      <w:tr w:rsidR="005E2C7B" w14:paraId="4B1C001A" w14:textId="77777777" w:rsidTr="001A0309">
        <w:tc>
          <w:tcPr>
            <w:tcW w:w="1617" w:type="dxa"/>
            <w:vAlign w:val="center"/>
          </w:tcPr>
          <w:p w14:paraId="73B805CF" w14:textId="77777777" w:rsidR="005E2C7B" w:rsidRDefault="005E2C7B" w:rsidP="001A0309">
            <w:pPr>
              <w:keepNext/>
              <w:keepLines/>
              <w:jc w:val="center"/>
              <w:rPr>
                <w:highlight w:val="yellow"/>
              </w:rPr>
            </w:pPr>
            <w:r w:rsidRPr="00AD4EC3">
              <w:rPr>
                <w:highlight w:val="yellow"/>
              </w:rPr>
              <w:t>………</w:t>
            </w:r>
          </w:p>
        </w:tc>
        <w:tc>
          <w:tcPr>
            <w:tcW w:w="2693" w:type="dxa"/>
          </w:tcPr>
          <w:p w14:paraId="75C3DD4B" w14:textId="77777777" w:rsidR="005E2C7B" w:rsidRPr="00326DE6" w:rsidRDefault="005E2C7B" w:rsidP="001A0309">
            <w:pPr>
              <w:keepNext/>
              <w:keepLines/>
              <w:jc w:val="center"/>
              <w:rPr>
                <w:highlight w:val="yellow"/>
              </w:rPr>
            </w:pPr>
            <w:r w:rsidRPr="00AD4EC3">
              <w:rPr>
                <w:highlight w:val="yellow"/>
              </w:rPr>
              <w:t>………</w:t>
            </w:r>
          </w:p>
        </w:tc>
        <w:tc>
          <w:tcPr>
            <w:tcW w:w="1843" w:type="dxa"/>
          </w:tcPr>
          <w:p w14:paraId="760D7344" w14:textId="77777777" w:rsidR="005E2C7B" w:rsidRPr="00326DE6" w:rsidRDefault="005E2C7B" w:rsidP="001A0309">
            <w:pPr>
              <w:keepNext/>
              <w:keepLines/>
              <w:jc w:val="center"/>
              <w:rPr>
                <w:highlight w:val="yellow"/>
              </w:rPr>
            </w:pPr>
            <w:r w:rsidRPr="00AD4EC3">
              <w:rPr>
                <w:highlight w:val="yellow"/>
              </w:rPr>
              <w:t>………</w:t>
            </w:r>
          </w:p>
        </w:tc>
        <w:tc>
          <w:tcPr>
            <w:tcW w:w="3321" w:type="dxa"/>
          </w:tcPr>
          <w:p w14:paraId="7D0BDCA1" w14:textId="77777777" w:rsidR="005E2C7B" w:rsidRPr="00326DE6" w:rsidRDefault="005E2C7B" w:rsidP="001A0309">
            <w:pPr>
              <w:keepNext/>
              <w:keepLines/>
              <w:rPr>
                <w:highlight w:val="yellow"/>
              </w:rPr>
            </w:pPr>
            <w:r w:rsidRPr="00AD4EC3">
              <w:rPr>
                <w:highlight w:val="yellow"/>
              </w:rPr>
              <w:t>………</w:t>
            </w:r>
          </w:p>
        </w:tc>
      </w:tr>
    </w:tbl>
    <w:p w14:paraId="0C3CC9C7" w14:textId="77777777" w:rsidR="005E2C7B" w:rsidRDefault="005E2C7B" w:rsidP="005E2C7B"/>
    <w:p w14:paraId="13159317" w14:textId="77777777" w:rsidR="005E2C7B" w:rsidRDefault="005E2C7B" w:rsidP="005E2C7B"/>
    <w:p w14:paraId="3DB88AE2" w14:textId="77777777" w:rsidR="005E2C7B" w:rsidRDefault="005E2C7B" w:rsidP="005E2C7B">
      <w:pPr>
        <w:pStyle w:val="Heading2"/>
      </w:pPr>
      <w:bookmarkStart w:id="45" w:name="_Ref34906425"/>
      <w:bookmarkStart w:id="46" w:name="_Toc207871803"/>
      <w:r>
        <w:t>In-Orbit Activities</w:t>
      </w:r>
      <w:bookmarkEnd w:id="45"/>
      <w:bookmarkEnd w:id="46"/>
    </w:p>
    <w:p w14:paraId="6BB4DC69" w14:textId="77777777" w:rsidR="005E2C7B" w:rsidRDefault="005E2C7B" w:rsidP="005E2C7B">
      <w:pPr>
        <w:keepNext/>
        <w:rPr>
          <w:i/>
          <w:color w:val="4472C4" w:themeColor="accent1"/>
          <w:u w:val="single"/>
        </w:rPr>
      </w:pPr>
    </w:p>
    <w:p w14:paraId="14789FF5" w14:textId="77777777" w:rsidR="005E2C7B" w:rsidRPr="008A2986" w:rsidRDefault="005E2C7B" w:rsidP="005E2C7B">
      <w:pPr>
        <w:keepNext/>
        <w:rPr>
          <w:i/>
          <w:color w:val="4472C4" w:themeColor="accent1"/>
        </w:rPr>
      </w:pPr>
      <w:r w:rsidRPr="00F0778F">
        <w:rPr>
          <w:i/>
          <w:color w:val="4472C4" w:themeColor="accent1"/>
        </w:rPr>
        <w:t>Include this section if a Space Segment (Atlas) Demonstration Phase</w:t>
      </w:r>
      <w:r>
        <w:rPr>
          <w:i/>
          <w:color w:val="4472C4" w:themeColor="accent1"/>
        </w:rPr>
        <w:t xml:space="preserve"> is proposed,</w:t>
      </w:r>
      <w:r w:rsidRPr="00F0778F">
        <w:rPr>
          <w:i/>
          <w:color w:val="4472C4" w:themeColor="accent1"/>
        </w:rPr>
        <w:t xml:space="preserve"> or </w:t>
      </w:r>
      <w:r>
        <w:rPr>
          <w:i/>
          <w:color w:val="4472C4" w:themeColor="accent1"/>
        </w:rPr>
        <w:t xml:space="preserve">a </w:t>
      </w:r>
      <w:r w:rsidRPr="00F0778F">
        <w:rPr>
          <w:i/>
          <w:color w:val="4472C4" w:themeColor="accent1"/>
        </w:rPr>
        <w:t>Technology Phase</w:t>
      </w:r>
      <w:r>
        <w:rPr>
          <w:i/>
          <w:color w:val="4472C4" w:themeColor="accent1"/>
        </w:rPr>
        <w:t xml:space="preserve"> that includes an early in-orbit experiment</w:t>
      </w:r>
      <w:r w:rsidRPr="008A2986">
        <w:rPr>
          <w:i/>
          <w:color w:val="4472C4" w:themeColor="accent1"/>
        </w:rPr>
        <w:t>.</w:t>
      </w:r>
    </w:p>
    <w:p w14:paraId="729D3E8F" w14:textId="77777777" w:rsidR="005E2C7B" w:rsidRDefault="005E2C7B" w:rsidP="005E2C7B">
      <w:pPr>
        <w:keepNext/>
        <w:rPr>
          <w:i/>
          <w:color w:val="4472C4" w:themeColor="accent1"/>
        </w:rPr>
      </w:pPr>
    </w:p>
    <w:p w14:paraId="1575FBDF" w14:textId="77777777" w:rsidR="005E2C7B" w:rsidRPr="008A2986" w:rsidRDefault="005E2C7B" w:rsidP="005E2C7B">
      <w:pPr>
        <w:keepNext/>
        <w:rPr>
          <w:i/>
          <w:color w:val="4472C4" w:themeColor="accent1"/>
        </w:rPr>
      </w:pPr>
      <w:r w:rsidRPr="008A2986">
        <w:rPr>
          <w:i/>
          <w:color w:val="4472C4" w:themeColor="accent1"/>
        </w:rPr>
        <w:t xml:space="preserve">For a proposed </w:t>
      </w:r>
      <w:r>
        <w:rPr>
          <w:i/>
          <w:color w:val="4472C4" w:themeColor="accent1"/>
        </w:rPr>
        <w:t>project</w:t>
      </w:r>
      <w:r w:rsidRPr="008A2986">
        <w:rPr>
          <w:i/>
          <w:color w:val="4472C4" w:themeColor="accent1"/>
        </w:rPr>
        <w:t xml:space="preserve"> that includes </w:t>
      </w:r>
      <w:r>
        <w:rPr>
          <w:i/>
          <w:color w:val="4472C4" w:themeColor="accent1"/>
        </w:rPr>
        <w:t>in-orbit activities</w:t>
      </w:r>
      <w:r w:rsidRPr="008A2986">
        <w:rPr>
          <w:i/>
          <w:color w:val="4472C4" w:themeColor="accent1"/>
        </w:rPr>
        <w:t>:</w:t>
      </w:r>
    </w:p>
    <w:p w14:paraId="6A4C6084" w14:textId="77777777" w:rsidR="005E2C7B" w:rsidRPr="008A2986" w:rsidRDefault="005E2C7B" w:rsidP="005E2C7B">
      <w:pPr>
        <w:keepNext/>
        <w:ind w:left="284" w:hanging="284"/>
        <w:rPr>
          <w:i/>
          <w:color w:val="4472C4" w:themeColor="accent1"/>
        </w:rPr>
      </w:pPr>
      <w:r w:rsidRPr="008A2986">
        <w:rPr>
          <w:i/>
          <w:color w:val="4472C4" w:themeColor="accent1"/>
        </w:rPr>
        <w:t>1</w:t>
      </w:r>
      <w:r w:rsidRPr="008A2986">
        <w:rPr>
          <w:i/>
          <w:color w:val="4472C4" w:themeColor="accent1"/>
        </w:rPr>
        <w:tab/>
        <w:t xml:space="preserve">The proposal shall support the demonstration of new or significantly upgraded </w:t>
      </w:r>
      <w:r>
        <w:rPr>
          <w:i/>
          <w:color w:val="4472C4" w:themeColor="accent1"/>
        </w:rPr>
        <w:t>capabilities at technology, product, system or</w:t>
      </w:r>
      <w:r w:rsidRPr="008A2986">
        <w:rPr>
          <w:i/>
          <w:color w:val="4472C4" w:themeColor="accent1"/>
        </w:rPr>
        <w:t xml:space="preserve"> service</w:t>
      </w:r>
      <w:r>
        <w:rPr>
          <w:i/>
          <w:color w:val="4472C4" w:themeColor="accent1"/>
        </w:rPr>
        <w:t xml:space="preserve"> level</w:t>
      </w:r>
      <w:r w:rsidRPr="008A2986">
        <w:rPr>
          <w:i/>
          <w:color w:val="4472C4" w:themeColor="accent1"/>
        </w:rPr>
        <w:t>.</w:t>
      </w:r>
    </w:p>
    <w:p w14:paraId="0F1FA53D" w14:textId="77777777" w:rsidR="005E2C7B" w:rsidRDefault="005E2C7B" w:rsidP="005E2C7B">
      <w:pPr>
        <w:keepNext/>
        <w:ind w:left="284" w:hanging="284"/>
        <w:rPr>
          <w:i/>
          <w:color w:val="4472C4" w:themeColor="accent1"/>
        </w:rPr>
      </w:pPr>
      <w:r w:rsidRPr="008A2986">
        <w:rPr>
          <w:i/>
          <w:color w:val="4472C4" w:themeColor="accent1"/>
        </w:rPr>
        <w:t>2</w:t>
      </w:r>
      <w:r w:rsidRPr="008A2986">
        <w:rPr>
          <w:i/>
          <w:color w:val="4472C4" w:themeColor="accent1"/>
        </w:rPr>
        <w:tab/>
        <w:t>The proposal must identify if the equipment is</w:t>
      </w:r>
      <w:r>
        <w:rPr>
          <w:i/>
          <w:color w:val="4472C4" w:themeColor="accent1"/>
        </w:rPr>
        <w:t>:</w:t>
      </w:r>
    </w:p>
    <w:p w14:paraId="4C12BD3F" w14:textId="77777777" w:rsidR="005E2C7B" w:rsidRDefault="005E2C7B" w:rsidP="005E2C7B">
      <w:pPr>
        <w:keepNext/>
        <w:ind w:left="567" w:hanging="283"/>
        <w:rPr>
          <w:i/>
          <w:color w:val="4472C4" w:themeColor="accent1"/>
        </w:rPr>
      </w:pPr>
      <w:r w:rsidRPr="008A2986">
        <w:rPr>
          <w:i/>
          <w:color w:val="4472C4" w:themeColor="accent1"/>
        </w:rPr>
        <w:t>a.</w:t>
      </w:r>
      <w:r w:rsidRPr="008A2986">
        <w:rPr>
          <w:i/>
          <w:color w:val="4472C4" w:themeColor="accent1"/>
        </w:rPr>
        <w:tab/>
      </w:r>
      <w:r w:rsidRPr="009D251E">
        <w:rPr>
          <w:i/>
          <w:color w:val="4472C4" w:themeColor="accent1"/>
        </w:rPr>
        <w:t>“</w:t>
      </w:r>
      <w:r>
        <w:rPr>
          <w:i/>
          <w:color w:val="4472C4" w:themeColor="accent1"/>
        </w:rPr>
        <w:t>E</w:t>
      </w:r>
      <w:r w:rsidRPr="009D251E">
        <w:rPr>
          <w:i/>
          <w:color w:val="4472C4" w:themeColor="accent1"/>
        </w:rPr>
        <w:t>mbedded”</w:t>
      </w:r>
      <w:r w:rsidRPr="008A2986">
        <w:rPr>
          <w:i/>
          <w:color w:val="4472C4" w:themeColor="accent1"/>
        </w:rPr>
        <w:t xml:space="preserve"> </w:t>
      </w:r>
      <w:r>
        <w:rPr>
          <w:i/>
          <w:color w:val="4472C4" w:themeColor="accent1"/>
        </w:rPr>
        <w:t>when</w:t>
      </w:r>
      <w:r w:rsidRPr="008A2986">
        <w:rPr>
          <w:i/>
          <w:color w:val="4472C4" w:themeColor="accent1"/>
        </w:rPr>
        <w:t xml:space="preserve"> it is part of the main commercial mission (</w:t>
      </w:r>
      <w:r>
        <w:rPr>
          <w:i/>
          <w:color w:val="4472C4" w:themeColor="accent1"/>
        </w:rPr>
        <w:t xml:space="preserve">“Embedded Case”, </w:t>
      </w:r>
      <w:r w:rsidRPr="008A2986">
        <w:rPr>
          <w:i/>
          <w:color w:val="4472C4" w:themeColor="accent1"/>
        </w:rPr>
        <w:t>e.g. insertion of a new generation equipment into a redundancy ring of a conventional equipment, such as an LNA, TWTA or telecommand receiver)</w:t>
      </w:r>
      <w:r>
        <w:rPr>
          <w:i/>
          <w:color w:val="4472C4" w:themeColor="accent1"/>
        </w:rPr>
        <w:t>, or</w:t>
      </w:r>
    </w:p>
    <w:p w14:paraId="05F2FA8C" w14:textId="77777777" w:rsidR="005E2C7B" w:rsidRDefault="005E2C7B" w:rsidP="005E2C7B">
      <w:pPr>
        <w:keepNext/>
        <w:ind w:left="567" w:hanging="283"/>
        <w:rPr>
          <w:i/>
          <w:color w:val="4472C4" w:themeColor="accent1"/>
        </w:rPr>
      </w:pPr>
      <w:r w:rsidRPr="008A2986">
        <w:rPr>
          <w:i/>
          <w:color w:val="4472C4" w:themeColor="accent1"/>
        </w:rPr>
        <w:t>b.</w:t>
      </w:r>
      <w:r w:rsidRPr="008A2986">
        <w:rPr>
          <w:i/>
          <w:color w:val="4472C4" w:themeColor="accent1"/>
        </w:rPr>
        <w:tab/>
      </w:r>
      <w:r w:rsidRPr="009D251E">
        <w:rPr>
          <w:i/>
          <w:color w:val="4472C4" w:themeColor="accent1"/>
        </w:rPr>
        <w:t>“Independent” where it is on board alongside the main mission but does not form part of the operational mission (</w:t>
      </w:r>
      <w:r>
        <w:rPr>
          <w:i/>
          <w:color w:val="4472C4" w:themeColor="accent1"/>
        </w:rPr>
        <w:t xml:space="preserve">“Independent Case (hosted)”, </w:t>
      </w:r>
      <w:r w:rsidRPr="009D251E">
        <w:rPr>
          <w:i/>
          <w:color w:val="4472C4" w:themeColor="accent1"/>
        </w:rPr>
        <w:t>e.g. stand-alone platform elements, or mini payload as a hosted payload on a large satellite)</w:t>
      </w:r>
      <w:r>
        <w:rPr>
          <w:i/>
          <w:color w:val="4472C4" w:themeColor="accent1"/>
        </w:rPr>
        <w:t>,</w:t>
      </w:r>
      <w:r w:rsidRPr="009D251E">
        <w:rPr>
          <w:i/>
          <w:color w:val="4472C4" w:themeColor="accent1"/>
        </w:rPr>
        <w:t xml:space="preserve"> or</w:t>
      </w:r>
    </w:p>
    <w:p w14:paraId="55828C79" w14:textId="77777777" w:rsidR="005E2C7B" w:rsidRDefault="005E2C7B" w:rsidP="005E2C7B">
      <w:pPr>
        <w:keepNext/>
        <w:ind w:left="567" w:hanging="283"/>
        <w:rPr>
          <w:i/>
          <w:color w:val="4472C4" w:themeColor="accent1"/>
        </w:rPr>
      </w:pPr>
      <w:r w:rsidRPr="00DF2A0E">
        <w:rPr>
          <w:i/>
          <w:color w:val="4472C4" w:themeColor="accent1"/>
        </w:rPr>
        <w:t>c.</w:t>
      </w:r>
      <w:r w:rsidRPr="00DF2A0E">
        <w:rPr>
          <w:i/>
          <w:color w:val="4472C4" w:themeColor="accent1"/>
        </w:rPr>
        <w:tab/>
      </w:r>
      <w:r w:rsidRPr="00761F38">
        <w:rPr>
          <w:i/>
          <w:color w:val="4472C4" w:themeColor="accent1"/>
        </w:rPr>
        <w:t xml:space="preserve"> “Independent” </w:t>
      </w:r>
      <w:r w:rsidRPr="009D251E">
        <w:rPr>
          <w:i/>
          <w:color w:val="4472C4" w:themeColor="accent1"/>
        </w:rPr>
        <w:t xml:space="preserve">where the flight hardware </w:t>
      </w:r>
      <w:r>
        <w:rPr>
          <w:i/>
          <w:color w:val="4472C4" w:themeColor="accent1"/>
        </w:rPr>
        <w:t>constitutes</w:t>
      </w:r>
      <w:r w:rsidRPr="009D251E">
        <w:rPr>
          <w:i/>
          <w:color w:val="4472C4" w:themeColor="accent1"/>
        </w:rPr>
        <w:t xml:space="preserve"> the main purpose of the mission (</w:t>
      </w:r>
      <w:r>
        <w:rPr>
          <w:i/>
          <w:color w:val="4472C4" w:themeColor="accent1"/>
        </w:rPr>
        <w:t xml:space="preserve">“Independent Case (standalone)”, </w:t>
      </w:r>
      <w:r w:rsidRPr="009D251E">
        <w:rPr>
          <w:i/>
          <w:color w:val="4472C4" w:themeColor="accent1"/>
        </w:rPr>
        <w:t>e.g. a demonstration payload on a dedicated small sat mission).</w:t>
      </w:r>
    </w:p>
    <w:p w14:paraId="0C53DFF7" w14:textId="77777777" w:rsidR="005E2C7B" w:rsidRPr="008A2986" w:rsidRDefault="005E2C7B" w:rsidP="005E2C7B">
      <w:pPr>
        <w:keepNext/>
        <w:rPr>
          <w:i/>
          <w:color w:val="4472C4" w:themeColor="accent1"/>
        </w:rPr>
      </w:pPr>
      <w:r w:rsidRPr="009D251E">
        <w:rPr>
          <w:i/>
          <w:color w:val="4472C4" w:themeColor="accent1"/>
        </w:rPr>
        <w:t>Support for satellite platform, launch, in-orbit testing and early operations costs can be provided for an independent case</w:t>
      </w:r>
      <w:r>
        <w:rPr>
          <w:i/>
          <w:color w:val="4472C4" w:themeColor="accent1"/>
        </w:rPr>
        <w:t>, but not for an embedded case.</w:t>
      </w:r>
    </w:p>
    <w:p w14:paraId="08C3D0B0" w14:textId="77777777" w:rsidR="005E2C7B" w:rsidRPr="00EC6325" w:rsidRDefault="005E2C7B" w:rsidP="005E2C7B">
      <w:pPr>
        <w:ind w:left="567" w:hanging="283"/>
        <w:rPr>
          <w:color w:val="4472C4" w:themeColor="accent1"/>
          <w:sz w:val="16"/>
        </w:rPr>
      </w:pPr>
    </w:p>
    <w:p w14:paraId="5B29AE20" w14:textId="77777777" w:rsidR="005E2C7B" w:rsidRDefault="005E2C7B" w:rsidP="005E2C7B">
      <w:r w:rsidRPr="008A2986">
        <w:t xml:space="preserve">An overview of the proposed </w:t>
      </w:r>
      <w:r>
        <w:t>in-orbit</w:t>
      </w:r>
      <w:r w:rsidRPr="008A2986">
        <w:t xml:space="preserve"> activit</w:t>
      </w:r>
      <w:r>
        <w:t>y</w:t>
      </w:r>
      <w:r w:rsidRPr="008A2986">
        <w:t xml:space="preserve"> is provided in the table below.</w:t>
      </w:r>
      <w:r>
        <w:t xml:space="preserve"> Further information is provided in Section 4.</w:t>
      </w:r>
    </w:p>
    <w:p w14:paraId="6909F8AF" w14:textId="77777777" w:rsidR="005E2C7B" w:rsidRDefault="005E2C7B" w:rsidP="005E2C7B"/>
    <w:p w14:paraId="3E964377" w14:textId="77777777" w:rsidR="005E2C7B" w:rsidRPr="008E32E9"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Items to be Flown in the Proposed In-Orbit Activity</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007"/>
        <w:gridCol w:w="3006"/>
        <w:gridCol w:w="3004"/>
      </w:tblGrid>
      <w:tr w:rsidR="005E2C7B" w14:paraId="065373B0" w14:textId="77777777" w:rsidTr="001A0309">
        <w:tc>
          <w:tcPr>
            <w:tcW w:w="1652" w:type="pct"/>
            <w:shd w:val="clear" w:color="auto" w:fill="D5DCE4" w:themeFill="text2" w:themeFillTint="33"/>
            <w:vAlign w:val="center"/>
          </w:tcPr>
          <w:p w14:paraId="25A709AB" w14:textId="77777777" w:rsidR="005E2C7B" w:rsidRPr="00AD4EC3" w:rsidRDefault="005E2C7B" w:rsidP="001A0309">
            <w:pPr>
              <w:keepNext/>
              <w:keepLines/>
              <w:jc w:val="center"/>
              <w:rPr>
                <w:b/>
              </w:rPr>
            </w:pPr>
            <w:r>
              <w:rPr>
                <w:b/>
              </w:rPr>
              <w:t>Item</w:t>
            </w:r>
          </w:p>
        </w:tc>
        <w:tc>
          <w:tcPr>
            <w:tcW w:w="1651" w:type="pct"/>
            <w:shd w:val="clear" w:color="auto" w:fill="D5DCE4" w:themeFill="text2" w:themeFillTint="33"/>
            <w:vAlign w:val="center"/>
          </w:tcPr>
          <w:p w14:paraId="142AAC02" w14:textId="77777777" w:rsidR="005E2C7B" w:rsidRPr="00AD4EC3" w:rsidRDefault="005E2C7B" w:rsidP="001A0309">
            <w:pPr>
              <w:keepNext/>
              <w:keepLines/>
              <w:jc w:val="center"/>
              <w:rPr>
                <w:b/>
              </w:rPr>
            </w:pPr>
            <w:r>
              <w:rPr>
                <w:b/>
              </w:rPr>
              <w:t>Currently Proposed to Customers for Flight</w:t>
            </w:r>
          </w:p>
        </w:tc>
        <w:tc>
          <w:tcPr>
            <w:tcW w:w="1650" w:type="pct"/>
            <w:shd w:val="clear" w:color="auto" w:fill="D5DCE4" w:themeFill="text2" w:themeFillTint="33"/>
            <w:vAlign w:val="center"/>
          </w:tcPr>
          <w:p w14:paraId="441575C2" w14:textId="77777777" w:rsidR="005E2C7B" w:rsidRPr="00AD4EC3" w:rsidRDefault="005E2C7B" w:rsidP="001A0309">
            <w:pPr>
              <w:keepNext/>
              <w:keepLines/>
              <w:jc w:val="center"/>
              <w:rPr>
                <w:b/>
              </w:rPr>
            </w:pPr>
            <w:r>
              <w:rPr>
                <w:b/>
              </w:rPr>
              <w:t>Type of Deployment</w:t>
            </w:r>
          </w:p>
        </w:tc>
      </w:tr>
      <w:tr w:rsidR="005E2C7B" w14:paraId="7973A730" w14:textId="77777777" w:rsidTr="001A0309">
        <w:tc>
          <w:tcPr>
            <w:tcW w:w="1652" w:type="pct"/>
            <w:vAlign w:val="center"/>
          </w:tcPr>
          <w:p w14:paraId="4A89E31B" w14:textId="77777777" w:rsidR="005E2C7B" w:rsidRPr="006355FC" w:rsidRDefault="005E2C7B" w:rsidP="001A0309">
            <w:pPr>
              <w:keepNext/>
              <w:keepLines/>
              <w:jc w:val="center"/>
            </w:pPr>
            <w:r w:rsidRPr="00AD4EC3">
              <w:rPr>
                <w:highlight w:val="yellow"/>
              </w:rPr>
              <w:t>………</w:t>
            </w:r>
          </w:p>
        </w:tc>
        <w:tc>
          <w:tcPr>
            <w:tcW w:w="1651" w:type="pct"/>
          </w:tcPr>
          <w:p w14:paraId="26DA572E" w14:textId="77777777" w:rsidR="005E2C7B" w:rsidRPr="006355FC" w:rsidRDefault="005E2C7B" w:rsidP="001A0309">
            <w:pPr>
              <w:keepNext/>
              <w:keepLines/>
              <w:jc w:val="center"/>
            </w:pPr>
            <w:r w:rsidRPr="00EC6325">
              <w:rPr>
                <w:highlight w:val="yellow"/>
              </w:rPr>
              <w:t>yes/no</w:t>
            </w:r>
          </w:p>
        </w:tc>
        <w:tc>
          <w:tcPr>
            <w:tcW w:w="1650" w:type="pct"/>
          </w:tcPr>
          <w:p w14:paraId="214F476B" w14:textId="77777777" w:rsidR="005E2C7B" w:rsidRPr="006355FC" w:rsidRDefault="005E2C7B" w:rsidP="001A0309">
            <w:pPr>
              <w:keepNext/>
              <w:keepLines/>
              <w:jc w:val="center"/>
            </w:pPr>
            <w:r w:rsidRPr="00CE5814">
              <w:rPr>
                <w:highlight w:val="yellow"/>
              </w:rPr>
              <w:t>Embedded/</w:t>
            </w:r>
            <w:r w:rsidRPr="0031104E">
              <w:rPr>
                <w:highlight w:val="yellow"/>
              </w:rPr>
              <w:t>Independent</w:t>
            </w:r>
          </w:p>
        </w:tc>
      </w:tr>
      <w:tr w:rsidR="005E2C7B" w14:paraId="22069313" w14:textId="77777777" w:rsidTr="001A0309">
        <w:tc>
          <w:tcPr>
            <w:tcW w:w="1652" w:type="pct"/>
            <w:vAlign w:val="center"/>
          </w:tcPr>
          <w:p w14:paraId="64E1DC0A" w14:textId="77777777" w:rsidR="005E2C7B" w:rsidRPr="006355FC" w:rsidRDefault="005E2C7B" w:rsidP="001A0309">
            <w:pPr>
              <w:keepNext/>
              <w:keepLines/>
              <w:jc w:val="center"/>
            </w:pPr>
            <w:r w:rsidRPr="00AD4EC3">
              <w:rPr>
                <w:highlight w:val="yellow"/>
              </w:rPr>
              <w:t>………</w:t>
            </w:r>
          </w:p>
        </w:tc>
        <w:tc>
          <w:tcPr>
            <w:tcW w:w="1651" w:type="pct"/>
          </w:tcPr>
          <w:p w14:paraId="47C3525C" w14:textId="77777777" w:rsidR="005E2C7B" w:rsidRPr="006355FC" w:rsidRDefault="005E2C7B" w:rsidP="001A0309">
            <w:pPr>
              <w:keepNext/>
              <w:keepLines/>
              <w:jc w:val="center"/>
            </w:pPr>
            <w:r w:rsidRPr="00AD4EC3">
              <w:rPr>
                <w:highlight w:val="yellow"/>
              </w:rPr>
              <w:t>yes/no</w:t>
            </w:r>
          </w:p>
        </w:tc>
        <w:tc>
          <w:tcPr>
            <w:tcW w:w="1650" w:type="pct"/>
          </w:tcPr>
          <w:p w14:paraId="2B3B6E63" w14:textId="77777777" w:rsidR="005E2C7B" w:rsidRPr="006355FC" w:rsidRDefault="005E2C7B" w:rsidP="001A0309">
            <w:pPr>
              <w:keepNext/>
              <w:keepLines/>
              <w:jc w:val="center"/>
            </w:pPr>
            <w:r w:rsidRPr="00CE5814">
              <w:rPr>
                <w:highlight w:val="yellow"/>
              </w:rPr>
              <w:t>Embedded/</w:t>
            </w:r>
            <w:r w:rsidRPr="00761F38">
              <w:rPr>
                <w:highlight w:val="yellow"/>
              </w:rPr>
              <w:t>Independent</w:t>
            </w:r>
          </w:p>
        </w:tc>
      </w:tr>
      <w:tr w:rsidR="005E2C7B" w14:paraId="0C281B94" w14:textId="77777777" w:rsidTr="001A0309">
        <w:tc>
          <w:tcPr>
            <w:tcW w:w="1652" w:type="pct"/>
            <w:vAlign w:val="center"/>
          </w:tcPr>
          <w:p w14:paraId="714501D6" w14:textId="77777777" w:rsidR="005E2C7B" w:rsidRDefault="005E2C7B" w:rsidP="001A0309">
            <w:pPr>
              <w:keepNext/>
              <w:keepLines/>
              <w:jc w:val="center"/>
              <w:rPr>
                <w:highlight w:val="yellow"/>
              </w:rPr>
            </w:pPr>
            <w:r w:rsidRPr="00AD4EC3">
              <w:rPr>
                <w:highlight w:val="yellow"/>
              </w:rPr>
              <w:t>………</w:t>
            </w:r>
          </w:p>
        </w:tc>
        <w:tc>
          <w:tcPr>
            <w:tcW w:w="1651" w:type="pct"/>
          </w:tcPr>
          <w:p w14:paraId="7F6468F2" w14:textId="77777777" w:rsidR="005E2C7B" w:rsidRPr="00326DE6" w:rsidRDefault="005E2C7B" w:rsidP="001A0309">
            <w:pPr>
              <w:keepNext/>
              <w:keepLines/>
              <w:jc w:val="center"/>
              <w:rPr>
                <w:highlight w:val="yellow"/>
              </w:rPr>
            </w:pPr>
            <w:r w:rsidRPr="00AD4EC3">
              <w:rPr>
                <w:highlight w:val="yellow"/>
              </w:rPr>
              <w:t>yes/no</w:t>
            </w:r>
          </w:p>
        </w:tc>
        <w:tc>
          <w:tcPr>
            <w:tcW w:w="1650" w:type="pct"/>
          </w:tcPr>
          <w:p w14:paraId="4A1B1602" w14:textId="77777777" w:rsidR="005E2C7B" w:rsidRPr="00326DE6" w:rsidRDefault="005E2C7B" w:rsidP="001A0309">
            <w:pPr>
              <w:keepNext/>
              <w:keepLines/>
              <w:jc w:val="center"/>
              <w:rPr>
                <w:highlight w:val="yellow"/>
              </w:rPr>
            </w:pPr>
            <w:r w:rsidRPr="00CE5814">
              <w:rPr>
                <w:highlight w:val="yellow"/>
              </w:rPr>
              <w:t>Embedded/</w:t>
            </w:r>
            <w:r w:rsidRPr="00761F38">
              <w:rPr>
                <w:highlight w:val="yellow"/>
              </w:rPr>
              <w:t>Independent</w:t>
            </w:r>
          </w:p>
        </w:tc>
      </w:tr>
    </w:tbl>
    <w:p w14:paraId="79B6AFDD" w14:textId="77777777" w:rsidR="005E2C7B" w:rsidRDefault="005E2C7B" w:rsidP="005E2C7B"/>
    <w:p w14:paraId="7085ACD7" w14:textId="77777777" w:rsidR="005E2C7B" w:rsidRPr="000A539B" w:rsidRDefault="005E2C7B" w:rsidP="005E2C7B">
      <w:pPr>
        <w:keepNext/>
        <w:spacing w:after="120"/>
        <w:jc w:val="center"/>
        <w:rPr>
          <w:i/>
          <w:color w:val="4472C4" w:themeColor="accent1"/>
        </w:rPr>
      </w:pPr>
      <w:r w:rsidRPr="000A539B">
        <w:rPr>
          <w:i/>
          <w:color w:val="4472C4" w:themeColor="accent1"/>
        </w:rPr>
        <w:lastRenderedPageBreak/>
        <w:t xml:space="preserve">Include the following table only if the proposed </w:t>
      </w:r>
      <w:r>
        <w:rPr>
          <w:i/>
          <w:color w:val="4472C4" w:themeColor="accent1"/>
        </w:rPr>
        <w:t>in-orbit</w:t>
      </w:r>
      <w:r w:rsidRPr="000A539B">
        <w:rPr>
          <w:i/>
          <w:color w:val="4472C4" w:themeColor="accent1"/>
        </w:rPr>
        <w:t xml:space="preserve"> activity </w:t>
      </w:r>
      <w:r>
        <w:rPr>
          <w:i/>
          <w:color w:val="4472C4" w:themeColor="accent1"/>
        </w:rPr>
        <w:t>is</w:t>
      </w:r>
      <w:r w:rsidRPr="000A539B">
        <w:rPr>
          <w:i/>
          <w:color w:val="4472C4" w:themeColor="accent1"/>
        </w:rPr>
        <w:t xml:space="preserve"> an Independent Case</w:t>
      </w:r>
    </w:p>
    <w:p w14:paraId="5344A22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t xml:space="preserve"> </w:t>
      </w:r>
      <w:r w:rsidRPr="00BF1FD1">
        <w:t xml:space="preserve">Independent </w:t>
      </w:r>
      <w:r w:rsidRPr="00E30D29">
        <w:t xml:space="preserve">Case </w:t>
      </w:r>
      <w:r>
        <w:t>Spacecraft Information</w:t>
      </w:r>
    </w:p>
    <w:tbl>
      <w:tblPr>
        <w:tblStyle w:val="TableGrid"/>
        <w:tblW w:w="4548" w:type="pct"/>
        <w:jc w:val="center"/>
        <w:tblCellMar>
          <w:top w:w="57" w:type="dxa"/>
          <w:left w:w="57" w:type="dxa"/>
          <w:bottom w:w="57" w:type="dxa"/>
          <w:right w:w="57" w:type="dxa"/>
        </w:tblCellMar>
        <w:tblLook w:val="04A0" w:firstRow="1" w:lastRow="0" w:firstColumn="1" w:lastColumn="0" w:noHBand="0" w:noVBand="1"/>
      </w:tblPr>
      <w:tblGrid>
        <w:gridCol w:w="3005"/>
        <w:gridCol w:w="5197"/>
      </w:tblGrid>
      <w:tr w:rsidR="005E2C7B" w14:paraId="44A211F7" w14:textId="77777777" w:rsidTr="001A0309">
        <w:trPr>
          <w:jc w:val="center"/>
        </w:trPr>
        <w:tc>
          <w:tcPr>
            <w:tcW w:w="1832" w:type="pct"/>
            <w:shd w:val="clear" w:color="auto" w:fill="D5DCE4" w:themeFill="text2" w:themeFillTint="33"/>
          </w:tcPr>
          <w:p w14:paraId="0B0E6BBF" w14:textId="77777777" w:rsidR="005E2C7B" w:rsidRPr="00AD4EC3" w:rsidRDefault="005E2C7B" w:rsidP="001A0309">
            <w:pPr>
              <w:keepNext/>
              <w:keepLines/>
              <w:jc w:val="center"/>
              <w:rPr>
                <w:b/>
              </w:rPr>
            </w:pPr>
            <w:r>
              <w:rPr>
                <w:b/>
              </w:rPr>
              <w:t>Type/size of Spacecraft</w:t>
            </w:r>
          </w:p>
        </w:tc>
        <w:tc>
          <w:tcPr>
            <w:tcW w:w="3168" w:type="pct"/>
            <w:shd w:val="clear" w:color="auto" w:fill="D5DCE4" w:themeFill="text2" w:themeFillTint="33"/>
          </w:tcPr>
          <w:p w14:paraId="4348383B" w14:textId="77777777" w:rsidR="005E2C7B" w:rsidRPr="00AD4EC3" w:rsidRDefault="005E2C7B" w:rsidP="001A0309">
            <w:pPr>
              <w:keepNext/>
              <w:keepLines/>
              <w:jc w:val="center"/>
              <w:rPr>
                <w:b/>
              </w:rPr>
            </w:pPr>
            <w:r>
              <w:rPr>
                <w:b/>
              </w:rPr>
              <w:t>Key functional requirements of the spacecraft</w:t>
            </w:r>
          </w:p>
        </w:tc>
      </w:tr>
      <w:tr w:rsidR="005E2C7B" w14:paraId="2FDC717D" w14:textId="77777777" w:rsidTr="001A0309">
        <w:trPr>
          <w:jc w:val="center"/>
        </w:trPr>
        <w:tc>
          <w:tcPr>
            <w:tcW w:w="1832" w:type="pct"/>
            <w:vMerge w:val="restart"/>
            <w:vAlign w:val="center"/>
          </w:tcPr>
          <w:p w14:paraId="1898051A" w14:textId="77777777" w:rsidR="005E2C7B" w:rsidRPr="006355FC" w:rsidRDefault="005E2C7B" w:rsidP="001A0309">
            <w:pPr>
              <w:keepNext/>
              <w:keepLines/>
              <w:jc w:val="center"/>
            </w:pPr>
            <w:r w:rsidRPr="00AD4EC3">
              <w:rPr>
                <w:highlight w:val="yellow"/>
              </w:rPr>
              <w:t>………</w:t>
            </w:r>
          </w:p>
        </w:tc>
        <w:tc>
          <w:tcPr>
            <w:tcW w:w="3168" w:type="pct"/>
          </w:tcPr>
          <w:p w14:paraId="1B087E27" w14:textId="77777777" w:rsidR="005E2C7B" w:rsidRPr="006355FC" w:rsidRDefault="005E2C7B" w:rsidP="001A0309">
            <w:pPr>
              <w:keepNext/>
              <w:keepLines/>
              <w:jc w:val="center"/>
            </w:pPr>
            <w:r w:rsidRPr="00AD4EC3">
              <w:rPr>
                <w:highlight w:val="yellow"/>
              </w:rPr>
              <w:t>………</w:t>
            </w:r>
          </w:p>
        </w:tc>
      </w:tr>
      <w:tr w:rsidR="005E2C7B" w14:paraId="65F3E1FF" w14:textId="77777777" w:rsidTr="001A0309">
        <w:trPr>
          <w:jc w:val="center"/>
        </w:trPr>
        <w:tc>
          <w:tcPr>
            <w:tcW w:w="1832" w:type="pct"/>
            <w:vMerge/>
            <w:vAlign w:val="center"/>
          </w:tcPr>
          <w:p w14:paraId="36FAA1A7" w14:textId="77777777" w:rsidR="005E2C7B" w:rsidRPr="00AD4EC3" w:rsidRDefault="005E2C7B" w:rsidP="001A0309">
            <w:pPr>
              <w:keepNext/>
              <w:keepLines/>
              <w:jc w:val="center"/>
              <w:rPr>
                <w:highlight w:val="yellow"/>
              </w:rPr>
            </w:pPr>
          </w:p>
        </w:tc>
        <w:tc>
          <w:tcPr>
            <w:tcW w:w="3168" w:type="pct"/>
          </w:tcPr>
          <w:p w14:paraId="481843F5" w14:textId="77777777" w:rsidR="005E2C7B" w:rsidRPr="00AD4EC3" w:rsidRDefault="005E2C7B" w:rsidP="001A0309">
            <w:pPr>
              <w:keepNext/>
              <w:keepLines/>
              <w:jc w:val="center"/>
              <w:rPr>
                <w:highlight w:val="yellow"/>
              </w:rPr>
            </w:pPr>
            <w:r w:rsidRPr="00AD4EC3">
              <w:rPr>
                <w:highlight w:val="yellow"/>
              </w:rPr>
              <w:t>………</w:t>
            </w:r>
          </w:p>
        </w:tc>
      </w:tr>
      <w:tr w:rsidR="005E2C7B" w14:paraId="16D91302" w14:textId="77777777" w:rsidTr="001A0309">
        <w:trPr>
          <w:jc w:val="center"/>
        </w:trPr>
        <w:tc>
          <w:tcPr>
            <w:tcW w:w="1832" w:type="pct"/>
            <w:vMerge/>
            <w:vAlign w:val="center"/>
          </w:tcPr>
          <w:p w14:paraId="5831E53A" w14:textId="77777777" w:rsidR="005E2C7B" w:rsidRPr="00AD4EC3" w:rsidRDefault="005E2C7B" w:rsidP="001A0309">
            <w:pPr>
              <w:keepNext/>
              <w:keepLines/>
              <w:jc w:val="center"/>
              <w:rPr>
                <w:highlight w:val="yellow"/>
              </w:rPr>
            </w:pPr>
          </w:p>
        </w:tc>
        <w:tc>
          <w:tcPr>
            <w:tcW w:w="3168" w:type="pct"/>
          </w:tcPr>
          <w:p w14:paraId="0D33CA00" w14:textId="77777777" w:rsidR="005E2C7B" w:rsidRPr="00AD4EC3" w:rsidRDefault="005E2C7B" w:rsidP="001A0309">
            <w:pPr>
              <w:keepNext/>
              <w:keepLines/>
              <w:jc w:val="center"/>
              <w:rPr>
                <w:highlight w:val="yellow"/>
              </w:rPr>
            </w:pPr>
            <w:r w:rsidRPr="00AD4EC3">
              <w:rPr>
                <w:highlight w:val="yellow"/>
              </w:rPr>
              <w:t>………</w:t>
            </w:r>
          </w:p>
        </w:tc>
      </w:tr>
      <w:tr w:rsidR="005E2C7B" w14:paraId="5FE9A04A" w14:textId="77777777" w:rsidTr="001A0309">
        <w:trPr>
          <w:jc w:val="center"/>
        </w:trPr>
        <w:tc>
          <w:tcPr>
            <w:tcW w:w="1832" w:type="pct"/>
            <w:vMerge/>
            <w:vAlign w:val="center"/>
          </w:tcPr>
          <w:p w14:paraId="20BADF43" w14:textId="77777777" w:rsidR="005E2C7B" w:rsidRPr="00AD4EC3" w:rsidRDefault="005E2C7B" w:rsidP="001A0309">
            <w:pPr>
              <w:keepNext/>
              <w:keepLines/>
              <w:jc w:val="center"/>
              <w:rPr>
                <w:highlight w:val="yellow"/>
              </w:rPr>
            </w:pPr>
          </w:p>
        </w:tc>
        <w:tc>
          <w:tcPr>
            <w:tcW w:w="3168" w:type="pct"/>
          </w:tcPr>
          <w:p w14:paraId="3C13D546" w14:textId="77777777" w:rsidR="005E2C7B" w:rsidRPr="00AD4EC3" w:rsidRDefault="005E2C7B" w:rsidP="001A0309">
            <w:pPr>
              <w:keepNext/>
              <w:keepLines/>
              <w:jc w:val="center"/>
              <w:rPr>
                <w:highlight w:val="yellow"/>
              </w:rPr>
            </w:pPr>
            <w:r w:rsidRPr="00AD4EC3">
              <w:rPr>
                <w:highlight w:val="yellow"/>
              </w:rPr>
              <w:t>………</w:t>
            </w:r>
          </w:p>
        </w:tc>
      </w:tr>
      <w:tr w:rsidR="005E2C7B" w14:paraId="4B2E7C10" w14:textId="77777777" w:rsidTr="001A0309">
        <w:trPr>
          <w:jc w:val="center"/>
        </w:trPr>
        <w:tc>
          <w:tcPr>
            <w:tcW w:w="1832" w:type="pct"/>
            <w:vMerge w:val="restart"/>
            <w:vAlign w:val="center"/>
          </w:tcPr>
          <w:p w14:paraId="20B72A20" w14:textId="77777777" w:rsidR="005E2C7B" w:rsidRPr="006355FC" w:rsidRDefault="005E2C7B" w:rsidP="001A0309">
            <w:pPr>
              <w:keepNext/>
              <w:keepLines/>
              <w:jc w:val="center"/>
            </w:pPr>
            <w:r w:rsidRPr="00AD4EC3">
              <w:rPr>
                <w:highlight w:val="yellow"/>
              </w:rPr>
              <w:t>………</w:t>
            </w:r>
          </w:p>
        </w:tc>
        <w:tc>
          <w:tcPr>
            <w:tcW w:w="3168" w:type="pct"/>
          </w:tcPr>
          <w:p w14:paraId="2DD7CF0A" w14:textId="77777777" w:rsidR="005E2C7B" w:rsidRPr="006355FC" w:rsidRDefault="005E2C7B" w:rsidP="001A0309">
            <w:pPr>
              <w:keepNext/>
              <w:keepLines/>
              <w:jc w:val="center"/>
            </w:pPr>
            <w:r w:rsidRPr="00AD4EC3">
              <w:rPr>
                <w:highlight w:val="yellow"/>
              </w:rPr>
              <w:t>………</w:t>
            </w:r>
          </w:p>
        </w:tc>
      </w:tr>
      <w:tr w:rsidR="005E2C7B" w14:paraId="4D46E58F" w14:textId="77777777" w:rsidTr="001A0309">
        <w:trPr>
          <w:jc w:val="center"/>
        </w:trPr>
        <w:tc>
          <w:tcPr>
            <w:tcW w:w="1832" w:type="pct"/>
            <w:vMerge/>
            <w:vAlign w:val="center"/>
          </w:tcPr>
          <w:p w14:paraId="515A4BF3" w14:textId="77777777" w:rsidR="005E2C7B" w:rsidRDefault="005E2C7B" w:rsidP="001A0309">
            <w:pPr>
              <w:keepNext/>
              <w:keepLines/>
              <w:jc w:val="center"/>
              <w:rPr>
                <w:highlight w:val="yellow"/>
              </w:rPr>
            </w:pPr>
          </w:p>
        </w:tc>
        <w:tc>
          <w:tcPr>
            <w:tcW w:w="3168" w:type="pct"/>
          </w:tcPr>
          <w:p w14:paraId="102096D3" w14:textId="77777777" w:rsidR="005E2C7B" w:rsidRPr="00326DE6" w:rsidRDefault="005E2C7B" w:rsidP="001A0309">
            <w:pPr>
              <w:keepNext/>
              <w:keepLines/>
              <w:jc w:val="center"/>
              <w:rPr>
                <w:highlight w:val="yellow"/>
              </w:rPr>
            </w:pPr>
            <w:r w:rsidRPr="00AD4EC3">
              <w:rPr>
                <w:highlight w:val="yellow"/>
              </w:rPr>
              <w:t>………</w:t>
            </w:r>
          </w:p>
        </w:tc>
      </w:tr>
      <w:tr w:rsidR="005E2C7B" w14:paraId="719DAE3C" w14:textId="77777777" w:rsidTr="001A0309">
        <w:trPr>
          <w:jc w:val="center"/>
        </w:trPr>
        <w:tc>
          <w:tcPr>
            <w:tcW w:w="1832" w:type="pct"/>
            <w:vMerge/>
            <w:vAlign w:val="center"/>
          </w:tcPr>
          <w:p w14:paraId="33E16EAD" w14:textId="77777777" w:rsidR="005E2C7B" w:rsidRPr="00AD4EC3" w:rsidRDefault="005E2C7B" w:rsidP="001A0309">
            <w:pPr>
              <w:keepNext/>
              <w:keepLines/>
              <w:jc w:val="center"/>
              <w:rPr>
                <w:highlight w:val="yellow"/>
              </w:rPr>
            </w:pPr>
          </w:p>
        </w:tc>
        <w:tc>
          <w:tcPr>
            <w:tcW w:w="3168" w:type="pct"/>
          </w:tcPr>
          <w:p w14:paraId="6A5FA083" w14:textId="77777777" w:rsidR="005E2C7B" w:rsidRPr="00AD4EC3" w:rsidRDefault="005E2C7B" w:rsidP="001A0309">
            <w:pPr>
              <w:keepNext/>
              <w:keepLines/>
              <w:jc w:val="center"/>
              <w:rPr>
                <w:highlight w:val="yellow"/>
              </w:rPr>
            </w:pPr>
            <w:r w:rsidRPr="00AD4EC3">
              <w:rPr>
                <w:highlight w:val="yellow"/>
              </w:rPr>
              <w:t>………</w:t>
            </w:r>
          </w:p>
        </w:tc>
      </w:tr>
      <w:tr w:rsidR="005E2C7B" w14:paraId="2F2EB784" w14:textId="77777777" w:rsidTr="001A0309">
        <w:trPr>
          <w:jc w:val="center"/>
        </w:trPr>
        <w:tc>
          <w:tcPr>
            <w:tcW w:w="1832" w:type="pct"/>
            <w:vMerge/>
            <w:vAlign w:val="center"/>
          </w:tcPr>
          <w:p w14:paraId="49321C2C" w14:textId="77777777" w:rsidR="005E2C7B" w:rsidRPr="00AD4EC3" w:rsidRDefault="005E2C7B" w:rsidP="001A0309">
            <w:pPr>
              <w:keepNext/>
              <w:keepLines/>
              <w:jc w:val="center"/>
              <w:rPr>
                <w:highlight w:val="yellow"/>
              </w:rPr>
            </w:pPr>
          </w:p>
        </w:tc>
        <w:tc>
          <w:tcPr>
            <w:tcW w:w="3168" w:type="pct"/>
          </w:tcPr>
          <w:p w14:paraId="226F9EE0" w14:textId="77777777" w:rsidR="005E2C7B" w:rsidRPr="00AD4EC3" w:rsidRDefault="005E2C7B" w:rsidP="001A0309">
            <w:pPr>
              <w:keepNext/>
              <w:keepLines/>
              <w:jc w:val="center"/>
              <w:rPr>
                <w:highlight w:val="yellow"/>
              </w:rPr>
            </w:pPr>
            <w:r w:rsidRPr="00AD4EC3">
              <w:rPr>
                <w:highlight w:val="yellow"/>
              </w:rPr>
              <w:t>………</w:t>
            </w:r>
          </w:p>
        </w:tc>
      </w:tr>
    </w:tbl>
    <w:p w14:paraId="2E430903" w14:textId="77777777" w:rsidR="005E2C7B" w:rsidRDefault="005E2C7B" w:rsidP="005E2C7B"/>
    <w:p w14:paraId="5CBD8B8F" w14:textId="77777777" w:rsidR="005E2C7B" w:rsidRDefault="005E2C7B" w:rsidP="005E2C7B"/>
    <w:p w14:paraId="6E9FD41F" w14:textId="77777777" w:rsidR="005E2C7B" w:rsidRDefault="005E2C7B" w:rsidP="005E2C7B">
      <w:pPr>
        <w:pStyle w:val="Heading2"/>
      </w:pPr>
      <w:bookmarkStart w:id="47" w:name="_Toc207871804"/>
      <w:bookmarkStart w:id="48" w:name="_Toc513716003"/>
      <w:r w:rsidRPr="006127FB">
        <w:t>Overall Planning and Cost Summary</w:t>
      </w:r>
      <w:bookmarkEnd w:id="47"/>
      <w:r w:rsidRPr="006127FB">
        <w:t xml:space="preserve"> </w:t>
      </w:r>
    </w:p>
    <w:p w14:paraId="0499AE0A" w14:textId="77777777" w:rsidR="005E2C7B" w:rsidRDefault="005E2C7B" w:rsidP="005E2C7B">
      <w:pPr>
        <w:pStyle w:val="Bluesmalltext"/>
        <w:spacing w:line="240" w:lineRule="auto"/>
        <w:rPr>
          <w:rFonts w:asciiTheme="minorHAnsi" w:hAnsiTheme="minorHAnsi" w:cstheme="minorHAnsi"/>
          <w:i/>
          <w:sz w:val="20"/>
        </w:rPr>
      </w:pPr>
      <w:r w:rsidRPr="008A2986">
        <w:rPr>
          <w:rFonts w:asciiTheme="minorHAnsi" w:hAnsiTheme="minorHAnsi" w:cstheme="minorHAnsi"/>
          <w:i/>
          <w:sz w:val="20"/>
        </w:rPr>
        <w:t xml:space="preserve">Development </w:t>
      </w:r>
      <w:r>
        <w:rPr>
          <w:rFonts w:asciiTheme="minorHAnsi" w:hAnsiTheme="minorHAnsi" w:cstheme="minorHAnsi"/>
          <w:i/>
          <w:sz w:val="20"/>
        </w:rPr>
        <w:t>P</w:t>
      </w:r>
      <w:r w:rsidRPr="008A2986">
        <w:rPr>
          <w:rFonts w:asciiTheme="minorHAnsi" w:hAnsiTheme="minorHAnsi" w:cstheme="minorHAnsi"/>
          <w:i/>
          <w:sz w:val="20"/>
        </w:rPr>
        <w:t>hases that overlap in time are allowed.</w:t>
      </w:r>
      <w:r>
        <w:rPr>
          <w:rFonts w:asciiTheme="minorHAnsi" w:hAnsiTheme="minorHAnsi" w:cstheme="minorHAnsi"/>
          <w:i/>
          <w:sz w:val="20"/>
        </w:rPr>
        <w:t xml:space="preserve"> </w:t>
      </w:r>
    </w:p>
    <w:p w14:paraId="16B66404" w14:textId="77777777" w:rsidR="005E2C7B" w:rsidRPr="008A2986" w:rsidRDefault="005E2C7B" w:rsidP="005E2C7B">
      <w:pPr>
        <w:pStyle w:val="Bluesmalltext"/>
        <w:spacing w:line="240" w:lineRule="auto"/>
        <w:rPr>
          <w:rFonts w:cstheme="minorHAnsi"/>
          <w:i/>
          <w:sz w:val="20"/>
        </w:rPr>
      </w:pPr>
    </w:p>
    <w:p w14:paraId="6E27B1A3" w14:textId="77777777" w:rsidR="005E2C7B" w:rsidRDefault="005E2C7B" w:rsidP="005E2C7B">
      <w:r>
        <w:t>The “Planning and Costing Summary” table of the attached financial forecast workbook provides an e</w:t>
      </w:r>
      <w:r w:rsidRPr="000B2232">
        <w:t xml:space="preserve">stimation of the cost and schedule for all </w:t>
      </w:r>
      <w:r>
        <w:t xml:space="preserve">development and </w:t>
      </w:r>
      <w:r w:rsidRPr="000B2232">
        <w:t>follow up activities</w:t>
      </w:r>
      <w:r>
        <w:rPr>
          <w:rStyle w:val="FootnoteReference"/>
        </w:rPr>
        <w:footnoteReference w:id="4"/>
      </w:r>
      <w:r w:rsidRPr="000B2232">
        <w:t xml:space="preserve"> required before commercial exploitation</w:t>
      </w:r>
      <w:r>
        <w:t>.</w:t>
      </w:r>
      <w:r>
        <w:rPr>
          <w:rStyle w:val="FootnoteReference"/>
        </w:rPr>
        <w:footnoteReference w:id="5"/>
      </w:r>
    </w:p>
    <w:p w14:paraId="03D69F4C" w14:textId="77777777" w:rsidR="005E2C7B" w:rsidRDefault="005E2C7B" w:rsidP="005E2C7B"/>
    <w:p w14:paraId="5BA9DB6F" w14:textId="77777777" w:rsidR="005E2C7B" w:rsidRPr="00D8437C" w:rsidRDefault="005E2C7B" w:rsidP="005E2C7B">
      <w:pPr>
        <w:pStyle w:val="Bluesmalltext"/>
        <w:spacing w:line="240" w:lineRule="auto"/>
        <w:rPr>
          <w:rFonts w:asciiTheme="minorHAnsi" w:hAnsiTheme="minorHAnsi" w:cstheme="minorHAnsi"/>
          <w:i/>
          <w:sz w:val="20"/>
        </w:rPr>
      </w:pPr>
      <w:r w:rsidRPr="00D8437C">
        <w:rPr>
          <w:rFonts w:asciiTheme="minorHAnsi" w:hAnsiTheme="minorHAnsi" w:cstheme="minorHAnsi"/>
          <w:i/>
          <w:sz w:val="20"/>
        </w:rPr>
        <w:t>Optionally, you may provide a copy of the table in this section, replacing the illustrative example given below.</w:t>
      </w:r>
    </w:p>
    <w:p w14:paraId="1E540D57" w14:textId="77777777" w:rsidR="005E2C7B" w:rsidRPr="00897F0F" w:rsidRDefault="005E2C7B" w:rsidP="005E2C7B">
      <w:pPr>
        <w:pStyle w:val="Bluesmalltext"/>
        <w:spacing w:line="240" w:lineRule="auto"/>
        <w:rPr>
          <w:rFonts w:cstheme="minorHAnsi"/>
          <w:i/>
          <w:sz w:val="20"/>
          <w:u w:val="single"/>
        </w:rPr>
      </w:pPr>
    </w:p>
    <w:p w14:paraId="1990782F" w14:textId="77777777" w:rsidR="005E2C7B" w:rsidRDefault="005E2C7B" w:rsidP="005E2C7B">
      <w:pPr>
        <w:spacing w:after="120"/>
      </w:pPr>
      <w:r w:rsidRPr="00CE1D2E">
        <w:rPr>
          <w:highlight w:val="yellow"/>
        </w:rPr>
        <w:t>A copy of this table is provided below.</w:t>
      </w:r>
    </w:p>
    <w:p w14:paraId="565F51A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w:t>
      </w:r>
      <w:r w:rsidRPr="00852C1A">
        <w:rPr>
          <w:highlight w:val="yellow"/>
        </w:rPr>
        <w:t>Planning and Costing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E2C7B" w14:paraId="5DE7B7B0" w14:textId="77777777" w:rsidTr="001A0309">
        <w:tc>
          <w:tcPr>
            <w:tcW w:w="9017" w:type="dxa"/>
            <w:vAlign w:val="center"/>
          </w:tcPr>
          <w:p w14:paraId="21CD594E" w14:textId="77777777" w:rsidR="005E2C7B" w:rsidRDefault="005E2C7B" w:rsidP="001A0309">
            <w:pPr>
              <w:spacing w:after="120"/>
              <w:jc w:val="center"/>
            </w:pPr>
            <w:r w:rsidRPr="00E96691">
              <w:rPr>
                <w:noProof/>
                <w:lang w:eastAsia="en-GB"/>
              </w:rPr>
              <w:drawing>
                <wp:inline distT="0" distB="0" distL="0" distR="0" wp14:anchorId="49D675C7" wp14:editId="43712424">
                  <wp:extent cx="4492800" cy="1393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2800" cy="1393200"/>
                          </a:xfrm>
                          <a:prstGeom prst="rect">
                            <a:avLst/>
                          </a:prstGeom>
                          <a:noFill/>
                          <a:ln>
                            <a:noFill/>
                          </a:ln>
                        </pic:spPr>
                      </pic:pic>
                    </a:graphicData>
                  </a:graphic>
                </wp:inline>
              </w:drawing>
            </w:r>
          </w:p>
        </w:tc>
      </w:tr>
    </w:tbl>
    <w:p w14:paraId="1D7EB72D" w14:textId="77777777" w:rsidR="005E2C7B" w:rsidRDefault="005E2C7B" w:rsidP="005E2C7B">
      <w:pPr>
        <w:pStyle w:val="Heading2"/>
      </w:pPr>
      <w:bookmarkStart w:id="49" w:name="_Toc207871805"/>
      <w:r>
        <w:t>Project Cost and Price</w:t>
      </w:r>
      <w:r w:rsidRPr="00276C04">
        <w:t xml:space="preserve"> </w:t>
      </w:r>
      <w:r>
        <w:t>Breakdown</w:t>
      </w:r>
      <w:bookmarkEnd w:id="48"/>
      <w:bookmarkEnd w:id="49"/>
    </w:p>
    <w:p w14:paraId="214603D4" w14:textId="77777777" w:rsidR="005E2C7B" w:rsidRDefault="005E2C7B" w:rsidP="005E2C7B"/>
    <w:p w14:paraId="160DA4A0" w14:textId="77777777" w:rsidR="005E2C7B" w:rsidRDefault="005E2C7B" w:rsidP="005E2C7B">
      <w:r>
        <w:t xml:space="preserve">The following table presents the cost and </w:t>
      </w:r>
      <w:proofErr w:type="gramStart"/>
      <w:r>
        <w:t>requested</w:t>
      </w:r>
      <w:proofErr w:type="gramEnd"/>
      <w:r>
        <w:t xml:space="preserve"> ESA funding for each development phase included in this proposal.</w:t>
      </w:r>
    </w:p>
    <w:p w14:paraId="247141FA" w14:textId="77777777" w:rsidR="005E2C7B" w:rsidRDefault="005E2C7B" w:rsidP="005E2C7B">
      <w:pPr>
        <w:rPr>
          <w:i/>
          <w:color w:val="4472C4" w:themeColor="accent1"/>
        </w:rPr>
      </w:pPr>
    </w:p>
    <w:p w14:paraId="27FCE1F9" w14:textId="77777777" w:rsidR="005E2C7B" w:rsidRDefault="005E2C7B" w:rsidP="005E2C7B">
      <w:pPr>
        <w:rPr>
          <w:i/>
          <w:color w:val="4472C4" w:themeColor="accent1"/>
        </w:rPr>
      </w:pPr>
      <w:r w:rsidRPr="008A2986">
        <w:rPr>
          <w:i/>
          <w:color w:val="4472C4" w:themeColor="accent1"/>
        </w:rPr>
        <w:t>Please note that your National Delegation may only support one Development Phase at a time.</w:t>
      </w:r>
      <w:r>
        <w:rPr>
          <w:i/>
          <w:color w:val="4472C4" w:themeColor="accent1"/>
        </w:rPr>
        <w:t xml:space="preserve"> A</w:t>
      </w:r>
      <w:r w:rsidRPr="008A2986">
        <w:rPr>
          <w:i/>
          <w:color w:val="4472C4" w:themeColor="accent1"/>
        </w:rPr>
        <w:t xml:space="preserve"> copy of </w:t>
      </w:r>
      <w:r>
        <w:rPr>
          <w:i/>
          <w:color w:val="4472C4" w:themeColor="accent1"/>
        </w:rPr>
        <w:fldChar w:fldCharType="begin"/>
      </w:r>
      <w:r>
        <w:rPr>
          <w:i/>
          <w:color w:val="4472C4" w:themeColor="accent1"/>
        </w:rPr>
        <w:instrText xml:space="preserve"> REF _Ref528941524 \h  \* MERGEFORMAT </w:instrText>
      </w:r>
      <w:r>
        <w:rPr>
          <w:i/>
          <w:color w:val="4472C4" w:themeColor="accent1"/>
        </w:rPr>
      </w:r>
      <w:r>
        <w:rPr>
          <w:i/>
          <w:color w:val="4472C4" w:themeColor="accent1"/>
        </w:rPr>
        <w:fldChar w:fldCharType="separate"/>
      </w:r>
      <w:r w:rsidRPr="009379E6">
        <w:rPr>
          <w:i/>
          <w:color w:val="4472C4" w:themeColor="accent1"/>
        </w:rPr>
        <w:t>Table 1</w:t>
      </w:r>
      <w:r w:rsidRPr="009379E6">
        <w:rPr>
          <w:i/>
          <w:color w:val="4472C4" w:themeColor="accent1"/>
        </w:rPr>
        <w:noBreakHyphen/>
        <w:t>6</w:t>
      </w:r>
      <w:r>
        <w:rPr>
          <w:i/>
          <w:color w:val="4472C4" w:themeColor="accent1"/>
        </w:rPr>
        <w:fldChar w:fldCharType="end"/>
      </w:r>
      <w:r>
        <w:rPr>
          <w:i/>
          <w:color w:val="4472C4" w:themeColor="accent1"/>
        </w:rPr>
        <w:t xml:space="preserve"> </w:t>
      </w:r>
      <w:r w:rsidRPr="008A2986">
        <w:rPr>
          <w:i/>
          <w:color w:val="4472C4" w:themeColor="accent1"/>
        </w:rPr>
        <w:t>will be sent to all the relevant national delegat</w:t>
      </w:r>
      <w:r>
        <w:rPr>
          <w:i/>
          <w:color w:val="4472C4" w:themeColor="accent1"/>
        </w:rPr>
        <w:t>ions</w:t>
      </w:r>
      <w:r w:rsidRPr="008A2986">
        <w:rPr>
          <w:i/>
          <w:color w:val="4472C4" w:themeColor="accent1"/>
        </w:rPr>
        <w:t xml:space="preserve"> by ESA upon submission of the outline proposal if they are not in copy of the email containing the outline proposal.</w:t>
      </w:r>
    </w:p>
    <w:p w14:paraId="2B75D23E" w14:textId="77777777" w:rsidR="005E2C7B" w:rsidRDefault="005E2C7B" w:rsidP="005E2C7B">
      <w:pPr>
        <w:rPr>
          <w:i/>
          <w:color w:val="4472C4" w:themeColor="accent1"/>
        </w:rPr>
      </w:pPr>
    </w:p>
    <w:p w14:paraId="620F649F" w14:textId="77777777" w:rsidR="005E2C7B" w:rsidRPr="008A2986" w:rsidRDefault="005E2C7B" w:rsidP="005E2C7B">
      <w:pPr>
        <w:rPr>
          <w:i/>
          <w:color w:val="4472C4" w:themeColor="accent1"/>
        </w:rPr>
      </w:pPr>
    </w:p>
    <w:p w14:paraId="03940846" w14:textId="77777777" w:rsidR="005E2C7B" w:rsidRPr="00616150" w:rsidRDefault="005E2C7B" w:rsidP="005E2C7B">
      <w:pPr>
        <w:pStyle w:val="Caption"/>
      </w:pPr>
      <w:bookmarkStart w:id="50" w:name="_Ref528941524"/>
      <w:r w:rsidRPr="0019569D">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bookmarkEnd w:id="50"/>
      <w:r w:rsidRPr="0019569D">
        <w:t xml:space="preserve"> </w:t>
      </w:r>
      <w:r>
        <w:t xml:space="preserve">Project </w:t>
      </w:r>
      <w:r w:rsidRPr="0019569D">
        <w:t>Cost and Price Breakdown</w:t>
      </w:r>
    </w:p>
    <w:tbl>
      <w:tblPr>
        <w:tblStyle w:val="TableGrid"/>
        <w:tblW w:w="0" w:type="auto"/>
        <w:tblLook w:val="04A0" w:firstRow="1" w:lastRow="0" w:firstColumn="1" w:lastColumn="0" w:noHBand="0" w:noVBand="1"/>
      </w:tblPr>
      <w:tblGrid>
        <w:gridCol w:w="1472"/>
        <w:gridCol w:w="1671"/>
        <w:gridCol w:w="1023"/>
        <w:gridCol w:w="991"/>
        <w:gridCol w:w="1346"/>
        <w:gridCol w:w="1171"/>
        <w:gridCol w:w="1343"/>
      </w:tblGrid>
      <w:tr w:rsidR="005E2C7B" w14:paraId="42F071A7" w14:textId="77777777" w:rsidTr="001A0309">
        <w:trPr>
          <w:cantSplit/>
        </w:trPr>
        <w:tc>
          <w:tcPr>
            <w:tcW w:w="1455" w:type="dxa"/>
            <w:shd w:val="clear" w:color="auto" w:fill="D5DCE4" w:themeFill="text2" w:themeFillTint="33"/>
            <w:vAlign w:val="center"/>
          </w:tcPr>
          <w:p w14:paraId="610E171B" w14:textId="77777777" w:rsidR="005E2C7B" w:rsidRPr="006127FB" w:rsidRDefault="005E2C7B" w:rsidP="001A0309">
            <w:pPr>
              <w:jc w:val="center"/>
            </w:pPr>
            <w:r w:rsidRPr="0019569D">
              <w:rPr>
                <w:b/>
              </w:rPr>
              <w:lastRenderedPageBreak/>
              <w:t>Development Phase</w:t>
            </w:r>
          </w:p>
        </w:tc>
        <w:tc>
          <w:tcPr>
            <w:tcW w:w="1675" w:type="dxa"/>
            <w:shd w:val="clear" w:color="auto" w:fill="D5DCE4" w:themeFill="text2" w:themeFillTint="33"/>
            <w:vAlign w:val="center"/>
          </w:tcPr>
          <w:p w14:paraId="7499510E" w14:textId="77777777" w:rsidR="005E2C7B" w:rsidRPr="00EC6325" w:rsidRDefault="005E2C7B" w:rsidP="001A0309">
            <w:pPr>
              <w:keepNext/>
              <w:jc w:val="center"/>
              <w:rPr>
                <w:b/>
              </w:rPr>
            </w:pPr>
            <w:r w:rsidRPr="00EC6325">
              <w:rPr>
                <w:b/>
              </w:rPr>
              <w:t>Company</w:t>
            </w:r>
            <w:r>
              <w:rPr>
                <w:b/>
              </w:rPr>
              <w:t>/ Organisation</w:t>
            </w:r>
          </w:p>
        </w:tc>
        <w:tc>
          <w:tcPr>
            <w:tcW w:w="1024" w:type="dxa"/>
            <w:shd w:val="clear" w:color="auto" w:fill="D5DCE4" w:themeFill="text2" w:themeFillTint="33"/>
            <w:vAlign w:val="center"/>
          </w:tcPr>
          <w:p w14:paraId="38C775A8" w14:textId="77777777" w:rsidR="005E2C7B" w:rsidRPr="00EC6325" w:rsidRDefault="005E2C7B" w:rsidP="001A0309">
            <w:pPr>
              <w:keepNext/>
              <w:jc w:val="center"/>
              <w:rPr>
                <w:b/>
              </w:rPr>
            </w:pPr>
            <w:r w:rsidRPr="00EC6325">
              <w:rPr>
                <w:b/>
              </w:rPr>
              <w:t>Country</w:t>
            </w:r>
          </w:p>
        </w:tc>
        <w:tc>
          <w:tcPr>
            <w:tcW w:w="995" w:type="dxa"/>
            <w:shd w:val="clear" w:color="auto" w:fill="D5DCE4" w:themeFill="text2" w:themeFillTint="33"/>
            <w:vAlign w:val="center"/>
          </w:tcPr>
          <w:p w14:paraId="56F97357" w14:textId="77777777" w:rsidR="005E2C7B" w:rsidRPr="00EC6325" w:rsidRDefault="005E2C7B" w:rsidP="001A0309">
            <w:pPr>
              <w:keepNext/>
              <w:jc w:val="center"/>
              <w:rPr>
                <w:b/>
              </w:rPr>
            </w:pPr>
            <w:r w:rsidRPr="00EC6325">
              <w:rPr>
                <w:b/>
              </w:rPr>
              <w:t>Cost</w:t>
            </w:r>
            <w:r>
              <w:rPr>
                <w:b/>
              </w:rPr>
              <w:t xml:space="preserve"> (k€)</w:t>
            </w:r>
          </w:p>
        </w:tc>
        <w:tc>
          <w:tcPr>
            <w:tcW w:w="1348" w:type="dxa"/>
            <w:shd w:val="clear" w:color="auto" w:fill="D5DCE4" w:themeFill="text2" w:themeFillTint="33"/>
            <w:vAlign w:val="center"/>
          </w:tcPr>
          <w:p w14:paraId="3ACAAB1F" w14:textId="77777777" w:rsidR="005E2C7B" w:rsidRPr="00EC6325" w:rsidRDefault="005E2C7B" w:rsidP="001A0309">
            <w:pPr>
              <w:keepNext/>
              <w:jc w:val="center"/>
              <w:rPr>
                <w:b/>
              </w:rPr>
            </w:pPr>
            <w:r w:rsidRPr="00EC6325">
              <w:rPr>
                <w:b/>
              </w:rPr>
              <w:t xml:space="preserve">Price </w:t>
            </w:r>
            <w:r>
              <w:rPr>
                <w:b/>
              </w:rPr>
              <w:t xml:space="preserve">(k€) </w:t>
            </w:r>
            <w:r w:rsidRPr="00EC6325">
              <w:rPr>
                <w:b/>
              </w:rPr>
              <w:t xml:space="preserve">(requested </w:t>
            </w:r>
            <w:r>
              <w:rPr>
                <w:b/>
              </w:rPr>
              <w:t>from</w:t>
            </w:r>
            <w:r w:rsidRPr="00EC6325">
              <w:rPr>
                <w:b/>
              </w:rPr>
              <w:t xml:space="preserve"> ESA)</w:t>
            </w:r>
          </w:p>
        </w:tc>
        <w:tc>
          <w:tcPr>
            <w:tcW w:w="1175" w:type="dxa"/>
            <w:shd w:val="clear" w:color="auto" w:fill="D5DCE4" w:themeFill="text2" w:themeFillTint="33"/>
            <w:vAlign w:val="center"/>
          </w:tcPr>
          <w:p w14:paraId="0C1387ED" w14:textId="77777777" w:rsidR="005E2C7B" w:rsidRPr="00EC6325" w:rsidRDefault="005E2C7B" w:rsidP="001A0309">
            <w:pPr>
              <w:keepNext/>
              <w:jc w:val="center"/>
              <w:rPr>
                <w:b/>
              </w:rPr>
            </w:pPr>
            <w:r w:rsidRPr="00EC6325">
              <w:rPr>
                <w:b/>
              </w:rPr>
              <w:t>% Funding from ESA</w:t>
            </w:r>
          </w:p>
        </w:tc>
        <w:tc>
          <w:tcPr>
            <w:tcW w:w="1345" w:type="dxa"/>
            <w:shd w:val="clear" w:color="auto" w:fill="D5DCE4" w:themeFill="text2" w:themeFillTint="33"/>
            <w:vAlign w:val="center"/>
          </w:tcPr>
          <w:p w14:paraId="64524365" w14:textId="77777777" w:rsidR="005E2C7B" w:rsidRPr="00EC6325" w:rsidRDefault="005E2C7B" w:rsidP="001A0309">
            <w:pPr>
              <w:keepNext/>
              <w:jc w:val="center"/>
              <w:rPr>
                <w:b/>
              </w:rPr>
            </w:pPr>
            <w:r w:rsidRPr="00EC6325">
              <w:rPr>
                <w:b/>
              </w:rPr>
              <w:t>National Delegation</w:t>
            </w:r>
            <w:r>
              <w:rPr>
                <w:b/>
              </w:rPr>
              <w:t xml:space="preserve"> Support</w:t>
            </w:r>
            <w:r>
              <w:rPr>
                <w:rStyle w:val="FootnoteReference"/>
                <w:b/>
              </w:rPr>
              <w:footnoteReference w:id="6"/>
            </w:r>
            <w:r w:rsidRPr="00EC6325">
              <w:rPr>
                <w:b/>
              </w:rPr>
              <w:t xml:space="preserve"> </w:t>
            </w:r>
          </w:p>
        </w:tc>
      </w:tr>
      <w:tr w:rsidR="005E2C7B" w14:paraId="11D2E7B0" w14:textId="77777777" w:rsidTr="001A0309">
        <w:trPr>
          <w:cantSplit/>
        </w:trPr>
        <w:tc>
          <w:tcPr>
            <w:tcW w:w="1455" w:type="dxa"/>
            <w:vAlign w:val="center"/>
          </w:tcPr>
          <w:p w14:paraId="1D44E617" w14:textId="77777777" w:rsidR="005E2C7B" w:rsidRPr="006127FB" w:rsidRDefault="005E2C7B" w:rsidP="001A0309">
            <w:pPr>
              <w:jc w:val="center"/>
            </w:pPr>
            <w:r w:rsidRPr="00AD4EC3">
              <w:rPr>
                <w:highlight w:val="yellow"/>
              </w:rPr>
              <w:t>………</w:t>
            </w:r>
          </w:p>
        </w:tc>
        <w:tc>
          <w:tcPr>
            <w:tcW w:w="1675" w:type="dxa"/>
            <w:vAlign w:val="center"/>
          </w:tcPr>
          <w:p w14:paraId="773BD2B3" w14:textId="77777777" w:rsidR="005E2C7B" w:rsidRPr="00EC6325" w:rsidRDefault="005E2C7B" w:rsidP="001A0309">
            <w:pPr>
              <w:keepNext/>
              <w:jc w:val="center"/>
            </w:pPr>
            <w:r w:rsidRPr="00D8437C">
              <w:rPr>
                <w:highlight w:val="yellow"/>
              </w:rPr>
              <w:t>Prime</w:t>
            </w:r>
          </w:p>
        </w:tc>
        <w:tc>
          <w:tcPr>
            <w:tcW w:w="1024" w:type="dxa"/>
            <w:vAlign w:val="center"/>
          </w:tcPr>
          <w:p w14:paraId="4D0F0EC5" w14:textId="77777777" w:rsidR="005E2C7B" w:rsidRPr="00EC6325" w:rsidRDefault="005E2C7B" w:rsidP="001A0309">
            <w:pPr>
              <w:keepNext/>
              <w:keepLines/>
              <w:jc w:val="center"/>
              <w:outlineLvl w:val="3"/>
            </w:pPr>
            <w:r w:rsidRPr="00EC6325">
              <w:rPr>
                <w:highlight w:val="yellow"/>
              </w:rPr>
              <w:t>………</w:t>
            </w:r>
          </w:p>
        </w:tc>
        <w:tc>
          <w:tcPr>
            <w:tcW w:w="995" w:type="dxa"/>
            <w:vAlign w:val="center"/>
          </w:tcPr>
          <w:p w14:paraId="55B66B10" w14:textId="77777777" w:rsidR="005E2C7B" w:rsidRPr="00EC6325" w:rsidRDefault="005E2C7B" w:rsidP="001A0309">
            <w:pPr>
              <w:keepNext/>
              <w:jc w:val="center"/>
            </w:pPr>
            <w:r w:rsidRPr="00EC6325">
              <w:rPr>
                <w:highlight w:val="yellow"/>
              </w:rPr>
              <w:t>………</w:t>
            </w:r>
          </w:p>
        </w:tc>
        <w:tc>
          <w:tcPr>
            <w:tcW w:w="1348" w:type="dxa"/>
            <w:vAlign w:val="center"/>
          </w:tcPr>
          <w:p w14:paraId="52363A4D" w14:textId="77777777" w:rsidR="005E2C7B" w:rsidRPr="00EC6325" w:rsidRDefault="005E2C7B" w:rsidP="001A0309">
            <w:pPr>
              <w:keepNext/>
              <w:jc w:val="center"/>
            </w:pPr>
            <w:r w:rsidRPr="00EC6325">
              <w:rPr>
                <w:highlight w:val="yellow"/>
              </w:rPr>
              <w:t>………</w:t>
            </w:r>
          </w:p>
        </w:tc>
        <w:tc>
          <w:tcPr>
            <w:tcW w:w="1175" w:type="dxa"/>
            <w:vAlign w:val="center"/>
          </w:tcPr>
          <w:p w14:paraId="05676E9F" w14:textId="77777777" w:rsidR="005E2C7B" w:rsidRPr="00EC6325" w:rsidRDefault="005E2C7B" w:rsidP="001A0309">
            <w:pPr>
              <w:keepNext/>
              <w:jc w:val="center"/>
            </w:pPr>
            <w:r w:rsidRPr="00EC6325">
              <w:rPr>
                <w:highlight w:val="yellow"/>
              </w:rPr>
              <w:t>………</w:t>
            </w:r>
          </w:p>
        </w:tc>
        <w:tc>
          <w:tcPr>
            <w:tcW w:w="1345" w:type="dxa"/>
            <w:vAlign w:val="center"/>
          </w:tcPr>
          <w:p w14:paraId="6C0B8AA6" w14:textId="77777777" w:rsidR="005E2C7B" w:rsidRPr="00EC6325" w:rsidRDefault="005E2C7B" w:rsidP="001A0309">
            <w:pPr>
              <w:keepNext/>
              <w:jc w:val="center"/>
            </w:pPr>
            <w:r>
              <w:rPr>
                <w:highlight w:val="yellow"/>
              </w:rPr>
              <w:t>yes</w:t>
            </w:r>
            <w:r w:rsidRPr="00EC6325">
              <w:rPr>
                <w:highlight w:val="yellow"/>
              </w:rPr>
              <w:t>/</w:t>
            </w:r>
            <w:r>
              <w:rPr>
                <w:highlight w:val="yellow"/>
              </w:rPr>
              <w:t>no</w:t>
            </w:r>
          </w:p>
        </w:tc>
      </w:tr>
      <w:tr w:rsidR="005E2C7B" w14:paraId="0435597D" w14:textId="77777777" w:rsidTr="001A0309">
        <w:trPr>
          <w:cantSplit/>
        </w:trPr>
        <w:tc>
          <w:tcPr>
            <w:tcW w:w="1455" w:type="dxa"/>
            <w:vAlign w:val="center"/>
          </w:tcPr>
          <w:p w14:paraId="630EF545" w14:textId="77777777" w:rsidR="005E2C7B" w:rsidRPr="006127FB" w:rsidRDefault="005E2C7B" w:rsidP="001A0309">
            <w:pPr>
              <w:jc w:val="center"/>
            </w:pPr>
          </w:p>
        </w:tc>
        <w:tc>
          <w:tcPr>
            <w:tcW w:w="1675" w:type="dxa"/>
            <w:vAlign w:val="center"/>
          </w:tcPr>
          <w:p w14:paraId="4FE449F5" w14:textId="77777777" w:rsidR="005E2C7B" w:rsidRPr="00EC6325" w:rsidRDefault="005E2C7B" w:rsidP="001A0309">
            <w:pPr>
              <w:keepNext/>
              <w:jc w:val="center"/>
            </w:pPr>
            <w:r w:rsidRPr="00EC6325">
              <w:rPr>
                <w:highlight w:val="yellow"/>
              </w:rPr>
              <w:t>Subcontractor 1</w:t>
            </w:r>
          </w:p>
        </w:tc>
        <w:tc>
          <w:tcPr>
            <w:tcW w:w="1024" w:type="dxa"/>
            <w:vAlign w:val="center"/>
          </w:tcPr>
          <w:p w14:paraId="03F61972" w14:textId="77777777" w:rsidR="005E2C7B" w:rsidRPr="00EC6325" w:rsidRDefault="005E2C7B" w:rsidP="001A0309">
            <w:pPr>
              <w:keepNext/>
              <w:jc w:val="center"/>
            </w:pPr>
            <w:r w:rsidRPr="00EC6325">
              <w:rPr>
                <w:highlight w:val="yellow"/>
              </w:rPr>
              <w:t>………</w:t>
            </w:r>
          </w:p>
        </w:tc>
        <w:tc>
          <w:tcPr>
            <w:tcW w:w="995" w:type="dxa"/>
            <w:vAlign w:val="center"/>
          </w:tcPr>
          <w:p w14:paraId="133ACAF0" w14:textId="77777777" w:rsidR="005E2C7B" w:rsidRPr="00EC6325" w:rsidRDefault="005E2C7B" w:rsidP="001A0309">
            <w:pPr>
              <w:keepNext/>
              <w:jc w:val="center"/>
            </w:pPr>
            <w:r w:rsidRPr="00EC6325">
              <w:rPr>
                <w:highlight w:val="yellow"/>
              </w:rPr>
              <w:t>………</w:t>
            </w:r>
          </w:p>
        </w:tc>
        <w:tc>
          <w:tcPr>
            <w:tcW w:w="1348" w:type="dxa"/>
            <w:vAlign w:val="center"/>
          </w:tcPr>
          <w:p w14:paraId="51880638" w14:textId="77777777" w:rsidR="005E2C7B" w:rsidRPr="00EC6325" w:rsidRDefault="005E2C7B" w:rsidP="001A0309">
            <w:pPr>
              <w:keepNext/>
              <w:jc w:val="center"/>
            </w:pPr>
            <w:r w:rsidRPr="00EC6325">
              <w:rPr>
                <w:highlight w:val="yellow"/>
              </w:rPr>
              <w:t>………</w:t>
            </w:r>
          </w:p>
        </w:tc>
        <w:tc>
          <w:tcPr>
            <w:tcW w:w="1175" w:type="dxa"/>
            <w:vAlign w:val="center"/>
          </w:tcPr>
          <w:p w14:paraId="6A63728D" w14:textId="77777777" w:rsidR="005E2C7B" w:rsidRPr="00EC6325" w:rsidRDefault="005E2C7B" w:rsidP="001A0309">
            <w:pPr>
              <w:keepNext/>
              <w:jc w:val="center"/>
            </w:pPr>
            <w:r w:rsidRPr="00EC6325">
              <w:rPr>
                <w:highlight w:val="yellow"/>
              </w:rPr>
              <w:t>………</w:t>
            </w:r>
          </w:p>
        </w:tc>
        <w:tc>
          <w:tcPr>
            <w:tcW w:w="1345" w:type="dxa"/>
            <w:vAlign w:val="center"/>
          </w:tcPr>
          <w:p w14:paraId="042E6DC2"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380FD4A3" w14:textId="77777777" w:rsidTr="001A0309">
        <w:trPr>
          <w:cantSplit/>
        </w:trPr>
        <w:tc>
          <w:tcPr>
            <w:tcW w:w="1455" w:type="dxa"/>
            <w:vAlign w:val="center"/>
          </w:tcPr>
          <w:p w14:paraId="0DB6B1C2" w14:textId="77777777" w:rsidR="005E2C7B" w:rsidRPr="006127FB" w:rsidRDefault="005E2C7B" w:rsidP="001A0309">
            <w:pPr>
              <w:jc w:val="center"/>
            </w:pPr>
          </w:p>
        </w:tc>
        <w:tc>
          <w:tcPr>
            <w:tcW w:w="1675" w:type="dxa"/>
            <w:vAlign w:val="center"/>
          </w:tcPr>
          <w:p w14:paraId="34CE0C6F" w14:textId="77777777" w:rsidR="005E2C7B" w:rsidRPr="00EC6325" w:rsidRDefault="005E2C7B" w:rsidP="001A0309">
            <w:pPr>
              <w:keepNext/>
              <w:jc w:val="center"/>
            </w:pPr>
            <w:r w:rsidRPr="00EC6325">
              <w:rPr>
                <w:highlight w:val="yellow"/>
              </w:rPr>
              <w:t>Subcontractor 2</w:t>
            </w:r>
          </w:p>
        </w:tc>
        <w:tc>
          <w:tcPr>
            <w:tcW w:w="1024" w:type="dxa"/>
            <w:vAlign w:val="center"/>
          </w:tcPr>
          <w:p w14:paraId="5FBFD790" w14:textId="77777777" w:rsidR="005E2C7B" w:rsidRPr="00EC6325" w:rsidRDefault="005E2C7B" w:rsidP="001A0309">
            <w:pPr>
              <w:keepNext/>
              <w:jc w:val="center"/>
            </w:pPr>
            <w:r w:rsidRPr="00EC6325">
              <w:rPr>
                <w:highlight w:val="yellow"/>
              </w:rPr>
              <w:t>………</w:t>
            </w:r>
          </w:p>
        </w:tc>
        <w:tc>
          <w:tcPr>
            <w:tcW w:w="995" w:type="dxa"/>
            <w:vAlign w:val="center"/>
          </w:tcPr>
          <w:p w14:paraId="5DBD95F6" w14:textId="77777777" w:rsidR="005E2C7B" w:rsidRPr="00EC6325" w:rsidRDefault="005E2C7B" w:rsidP="001A0309">
            <w:pPr>
              <w:keepNext/>
              <w:jc w:val="center"/>
            </w:pPr>
            <w:r w:rsidRPr="00EC6325">
              <w:rPr>
                <w:highlight w:val="yellow"/>
              </w:rPr>
              <w:t>………</w:t>
            </w:r>
          </w:p>
        </w:tc>
        <w:tc>
          <w:tcPr>
            <w:tcW w:w="1348" w:type="dxa"/>
            <w:vAlign w:val="center"/>
          </w:tcPr>
          <w:p w14:paraId="4D2EF8B9" w14:textId="77777777" w:rsidR="005E2C7B" w:rsidRPr="00EC6325" w:rsidRDefault="005E2C7B" w:rsidP="001A0309">
            <w:pPr>
              <w:keepNext/>
              <w:jc w:val="center"/>
            </w:pPr>
            <w:r w:rsidRPr="00EC6325">
              <w:rPr>
                <w:highlight w:val="yellow"/>
              </w:rPr>
              <w:t>………</w:t>
            </w:r>
          </w:p>
        </w:tc>
        <w:tc>
          <w:tcPr>
            <w:tcW w:w="1175" w:type="dxa"/>
            <w:vAlign w:val="center"/>
          </w:tcPr>
          <w:p w14:paraId="1E08C2CD" w14:textId="77777777" w:rsidR="005E2C7B" w:rsidRPr="00EC6325" w:rsidRDefault="005E2C7B" w:rsidP="001A0309">
            <w:pPr>
              <w:keepNext/>
              <w:jc w:val="center"/>
            </w:pPr>
            <w:r w:rsidRPr="00EC6325">
              <w:rPr>
                <w:highlight w:val="yellow"/>
              </w:rPr>
              <w:t>………</w:t>
            </w:r>
          </w:p>
        </w:tc>
        <w:tc>
          <w:tcPr>
            <w:tcW w:w="1345" w:type="dxa"/>
            <w:vAlign w:val="center"/>
          </w:tcPr>
          <w:p w14:paraId="5125F409"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0489779A" w14:textId="77777777" w:rsidTr="001A0309">
        <w:trPr>
          <w:cantSplit/>
        </w:trPr>
        <w:tc>
          <w:tcPr>
            <w:tcW w:w="1455" w:type="dxa"/>
            <w:vAlign w:val="center"/>
          </w:tcPr>
          <w:p w14:paraId="525D431C" w14:textId="77777777" w:rsidR="005E2C7B" w:rsidRPr="006127FB" w:rsidRDefault="005E2C7B" w:rsidP="001A0309">
            <w:pPr>
              <w:jc w:val="center"/>
            </w:pPr>
          </w:p>
        </w:tc>
        <w:tc>
          <w:tcPr>
            <w:tcW w:w="1675" w:type="dxa"/>
            <w:vAlign w:val="center"/>
          </w:tcPr>
          <w:p w14:paraId="5EE47777" w14:textId="77777777" w:rsidR="005E2C7B" w:rsidRPr="00EC6325" w:rsidRDefault="005E2C7B" w:rsidP="001A0309">
            <w:pPr>
              <w:keepNext/>
              <w:jc w:val="center"/>
            </w:pPr>
            <w:r w:rsidRPr="00AD4EC3">
              <w:rPr>
                <w:highlight w:val="yellow"/>
              </w:rPr>
              <w:t>………</w:t>
            </w:r>
          </w:p>
        </w:tc>
        <w:tc>
          <w:tcPr>
            <w:tcW w:w="1024" w:type="dxa"/>
            <w:vAlign w:val="center"/>
          </w:tcPr>
          <w:p w14:paraId="7DC7F874" w14:textId="77777777" w:rsidR="005E2C7B" w:rsidRPr="00EC6325" w:rsidRDefault="005E2C7B" w:rsidP="001A0309">
            <w:pPr>
              <w:keepNext/>
              <w:jc w:val="center"/>
            </w:pPr>
            <w:r w:rsidRPr="00AD4EC3">
              <w:rPr>
                <w:highlight w:val="yellow"/>
              </w:rPr>
              <w:t>………</w:t>
            </w:r>
          </w:p>
        </w:tc>
        <w:tc>
          <w:tcPr>
            <w:tcW w:w="995" w:type="dxa"/>
            <w:vAlign w:val="center"/>
          </w:tcPr>
          <w:p w14:paraId="7B936D61" w14:textId="77777777" w:rsidR="005E2C7B" w:rsidRPr="00EC6325" w:rsidRDefault="005E2C7B" w:rsidP="001A0309">
            <w:pPr>
              <w:keepNext/>
              <w:jc w:val="center"/>
            </w:pPr>
            <w:r w:rsidRPr="00AD4EC3">
              <w:rPr>
                <w:highlight w:val="yellow"/>
              </w:rPr>
              <w:t>………</w:t>
            </w:r>
          </w:p>
        </w:tc>
        <w:tc>
          <w:tcPr>
            <w:tcW w:w="1348" w:type="dxa"/>
            <w:vAlign w:val="center"/>
          </w:tcPr>
          <w:p w14:paraId="61D80A03" w14:textId="77777777" w:rsidR="005E2C7B" w:rsidRPr="00EC6325" w:rsidRDefault="005E2C7B" w:rsidP="001A0309">
            <w:pPr>
              <w:keepNext/>
              <w:jc w:val="center"/>
            </w:pPr>
            <w:r w:rsidRPr="00AD4EC3">
              <w:rPr>
                <w:highlight w:val="yellow"/>
              </w:rPr>
              <w:t>………</w:t>
            </w:r>
          </w:p>
        </w:tc>
        <w:tc>
          <w:tcPr>
            <w:tcW w:w="1175" w:type="dxa"/>
            <w:vAlign w:val="center"/>
          </w:tcPr>
          <w:p w14:paraId="380504F5" w14:textId="77777777" w:rsidR="005E2C7B" w:rsidRPr="00EC6325" w:rsidRDefault="005E2C7B" w:rsidP="001A0309">
            <w:pPr>
              <w:keepNext/>
              <w:jc w:val="center"/>
            </w:pPr>
            <w:r w:rsidRPr="00AD4EC3">
              <w:rPr>
                <w:highlight w:val="yellow"/>
              </w:rPr>
              <w:t>………</w:t>
            </w:r>
          </w:p>
        </w:tc>
        <w:tc>
          <w:tcPr>
            <w:tcW w:w="1345" w:type="dxa"/>
            <w:vAlign w:val="center"/>
          </w:tcPr>
          <w:p w14:paraId="339C0C1D"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09BD6C43" w14:textId="77777777" w:rsidTr="001A0309">
        <w:trPr>
          <w:cantSplit/>
        </w:trPr>
        <w:tc>
          <w:tcPr>
            <w:tcW w:w="1455" w:type="dxa"/>
            <w:vAlign w:val="center"/>
          </w:tcPr>
          <w:p w14:paraId="28BDF1DD" w14:textId="77777777" w:rsidR="005E2C7B" w:rsidRPr="006127FB" w:rsidRDefault="005E2C7B" w:rsidP="001A0309">
            <w:pPr>
              <w:jc w:val="center"/>
            </w:pPr>
            <w:r w:rsidRPr="00AD4EC3">
              <w:rPr>
                <w:highlight w:val="yellow"/>
              </w:rPr>
              <w:t>………</w:t>
            </w:r>
          </w:p>
        </w:tc>
        <w:tc>
          <w:tcPr>
            <w:tcW w:w="1675" w:type="dxa"/>
            <w:vAlign w:val="center"/>
          </w:tcPr>
          <w:p w14:paraId="19F4777D" w14:textId="77777777" w:rsidR="005E2C7B" w:rsidRPr="00EC6325" w:rsidRDefault="005E2C7B" w:rsidP="001A0309">
            <w:pPr>
              <w:keepNext/>
              <w:jc w:val="center"/>
            </w:pPr>
            <w:r w:rsidRPr="00D8437C">
              <w:rPr>
                <w:highlight w:val="yellow"/>
              </w:rPr>
              <w:t>Prime</w:t>
            </w:r>
          </w:p>
        </w:tc>
        <w:tc>
          <w:tcPr>
            <w:tcW w:w="1024" w:type="dxa"/>
            <w:vAlign w:val="center"/>
          </w:tcPr>
          <w:p w14:paraId="5298C5D5" w14:textId="77777777" w:rsidR="005E2C7B" w:rsidRPr="00EC6325" w:rsidRDefault="005E2C7B" w:rsidP="001A0309">
            <w:pPr>
              <w:keepNext/>
              <w:jc w:val="center"/>
            </w:pPr>
            <w:r w:rsidRPr="00AD4EC3">
              <w:rPr>
                <w:highlight w:val="yellow"/>
              </w:rPr>
              <w:t>………</w:t>
            </w:r>
          </w:p>
        </w:tc>
        <w:tc>
          <w:tcPr>
            <w:tcW w:w="995" w:type="dxa"/>
            <w:vAlign w:val="center"/>
          </w:tcPr>
          <w:p w14:paraId="49EA6AE6" w14:textId="77777777" w:rsidR="005E2C7B" w:rsidRPr="00EC6325" w:rsidRDefault="005E2C7B" w:rsidP="001A0309">
            <w:pPr>
              <w:keepNext/>
              <w:jc w:val="center"/>
            </w:pPr>
            <w:r w:rsidRPr="00AD4EC3">
              <w:rPr>
                <w:highlight w:val="yellow"/>
              </w:rPr>
              <w:t>………</w:t>
            </w:r>
          </w:p>
        </w:tc>
        <w:tc>
          <w:tcPr>
            <w:tcW w:w="1348" w:type="dxa"/>
            <w:vAlign w:val="center"/>
          </w:tcPr>
          <w:p w14:paraId="4113D052" w14:textId="77777777" w:rsidR="005E2C7B" w:rsidRPr="00EC6325" w:rsidRDefault="005E2C7B" w:rsidP="001A0309">
            <w:pPr>
              <w:keepNext/>
              <w:jc w:val="center"/>
            </w:pPr>
            <w:r w:rsidRPr="00AD4EC3">
              <w:rPr>
                <w:highlight w:val="yellow"/>
              </w:rPr>
              <w:t>………</w:t>
            </w:r>
          </w:p>
        </w:tc>
        <w:tc>
          <w:tcPr>
            <w:tcW w:w="1175" w:type="dxa"/>
            <w:vAlign w:val="center"/>
          </w:tcPr>
          <w:p w14:paraId="302BC0AB" w14:textId="77777777" w:rsidR="005E2C7B" w:rsidRPr="00EC6325" w:rsidRDefault="005E2C7B" w:rsidP="001A0309">
            <w:pPr>
              <w:keepNext/>
              <w:jc w:val="center"/>
            </w:pPr>
            <w:r w:rsidRPr="00AD4EC3">
              <w:rPr>
                <w:highlight w:val="yellow"/>
              </w:rPr>
              <w:t>………</w:t>
            </w:r>
          </w:p>
        </w:tc>
        <w:tc>
          <w:tcPr>
            <w:tcW w:w="1345" w:type="dxa"/>
            <w:vAlign w:val="center"/>
          </w:tcPr>
          <w:p w14:paraId="198B22A9" w14:textId="77777777" w:rsidR="005E2C7B" w:rsidRPr="00EC6325" w:rsidRDefault="005E2C7B" w:rsidP="001A0309">
            <w:pPr>
              <w:keepNext/>
              <w:jc w:val="center"/>
            </w:pPr>
            <w:r>
              <w:rPr>
                <w:highlight w:val="yellow"/>
              </w:rPr>
              <w:t>yes</w:t>
            </w:r>
            <w:r w:rsidRPr="00AD4EC3">
              <w:rPr>
                <w:highlight w:val="yellow"/>
              </w:rPr>
              <w:t>/</w:t>
            </w:r>
            <w:r>
              <w:rPr>
                <w:highlight w:val="yellow"/>
              </w:rPr>
              <w:t>no</w:t>
            </w:r>
          </w:p>
        </w:tc>
      </w:tr>
      <w:tr w:rsidR="005E2C7B" w14:paraId="7D9049F0" w14:textId="77777777" w:rsidTr="001A0309">
        <w:trPr>
          <w:cantSplit/>
        </w:trPr>
        <w:tc>
          <w:tcPr>
            <w:tcW w:w="1455" w:type="dxa"/>
            <w:vAlign w:val="center"/>
          </w:tcPr>
          <w:p w14:paraId="42EF0907" w14:textId="77777777" w:rsidR="005E2C7B" w:rsidRPr="006127FB" w:rsidRDefault="005E2C7B" w:rsidP="001A0309">
            <w:pPr>
              <w:jc w:val="center"/>
            </w:pPr>
          </w:p>
        </w:tc>
        <w:tc>
          <w:tcPr>
            <w:tcW w:w="1675" w:type="dxa"/>
            <w:vAlign w:val="center"/>
          </w:tcPr>
          <w:p w14:paraId="673A1E58" w14:textId="77777777" w:rsidR="005E2C7B" w:rsidRPr="006127FB" w:rsidRDefault="005E2C7B" w:rsidP="001A0309">
            <w:pPr>
              <w:keepNext/>
              <w:jc w:val="center"/>
            </w:pPr>
            <w:r w:rsidRPr="00AD4EC3">
              <w:rPr>
                <w:highlight w:val="yellow"/>
              </w:rPr>
              <w:t>Subcontractor 1</w:t>
            </w:r>
          </w:p>
        </w:tc>
        <w:tc>
          <w:tcPr>
            <w:tcW w:w="1024" w:type="dxa"/>
            <w:vAlign w:val="center"/>
          </w:tcPr>
          <w:p w14:paraId="3BAAF6C7" w14:textId="77777777" w:rsidR="005E2C7B" w:rsidRPr="006127FB" w:rsidRDefault="005E2C7B" w:rsidP="001A0309">
            <w:pPr>
              <w:keepNext/>
              <w:jc w:val="center"/>
            </w:pPr>
            <w:r w:rsidRPr="00AD4EC3">
              <w:rPr>
                <w:highlight w:val="yellow"/>
              </w:rPr>
              <w:t>………</w:t>
            </w:r>
          </w:p>
        </w:tc>
        <w:tc>
          <w:tcPr>
            <w:tcW w:w="995" w:type="dxa"/>
            <w:vAlign w:val="center"/>
          </w:tcPr>
          <w:p w14:paraId="28C9FDD8" w14:textId="77777777" w:rsidR="005E2C7B" w:rsidRPr="006127FB" w:rsidRDefault="005E2C7B" w:rsidP="001A0309">
            <w:pPr>
              <w:keepNext/>
              <w:jc w:val="center"/>
            </w:pPr>
            <w:r w:rsidRPr="00AD4EC3">
              <w:rPr>
                <w:highlight w:val="yellow"/>
              </w:rPr>
              <w:t>………</w:t>
            </w:r>
          </w:p>
        </w:tc>
        <w:tc>
          <w:tcPr>
            <w:tcW w:w="1348" w:type="dxa"/>
            <w:vAlign w:val="center"/>
          </w:tcPr>
          <w:p w14:paraId="681C213B" w14:textId="77777777" w:rsidR="005E2C7B" w:rsidRPr="006127FB" w:rsidRDefault="005E2C7B" w:rsidP="001A0309">
            <w:pPr>
              <w:keepNext/>
              <w:jc w:val="center"/>
            </w:pPr>
            <w:r w:rsidRPr="00AD4EC3">
              <w:rPr>
                <w:highlight w:val="yellow"/>
              </w:rPr>
              <w:t>………</w:t>
            </w:r>
          </w:p>
        </w:tc>
        <w:tc>
          <w:tcPr>
            <w:tcW w:w="1175" w:type="dxa"/>
            <w:vAlign w:val="center"/>
          </w:tcPr>
          <w:p w14:paraId="1A33C581" w14:textId="77777777" w:rsidR="005E2C7B" w:rsidRPr="006127FB" w:rsidRDefault="005E2C7B" w:rsidP="001A0309">
            <w:pPr>
              <w:keepNext/>
              <w:jc w:val="center"/>
            </w:pPr>
            <w:r w:rsidRPr="00AD4EC3">
              <w:rPr>
                <w:highlight w:val="yellow"/>
              </w:rPr>
              <w:t>………</w:t>
            </w:r>
          </w:p>
        </w:tc>
        <w:tc>
          <w:tcPr>
            <w:tcW w:w="1345" w:type="dxa"/>
            <w:vAlign w:val="center"/>
          </w:tcPr>
          <w:p w14:paraId="4F2C9D03"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r w:rsidR="005E2C7B" w14:paraId="294C4FA8" w14:textId="77777777" w:rsidTr="001A0309">
        <w:trPr>
          <w:cantSplit/>
        </w:trPr>
        <w:tc>
          <w:tcPr>
            <w:tcW w:w="1455" w:type="dxa"/>
            <w:vAlign w:val="center"/>
          </w:tcPr>
          <w:p w14:paraId="237171D4" w14:textId="77777777" w:rsidR="005E2C7B" w:rsidRPr="006127FB" w:rsidRDefault="005E2C7B" w:rsidP="001A0309">
            <w:pPr>
              <w:jc w:val="center"/>
            </w:pPr>
          </w:p>
        </w:tc>
        <w:tc>
          <w:tcPr>
            <w:tcW w:w="1675" w:type="dxa"/>
            <w:vAlign w:val="center"/>
          </w:tcPr>
          <w:p w14:paraId="52288C3C" w14:textId="77777777" w:rsidR="005E2C7B" w:rsidRPr="006127FB" w:rsidRDefault="005E2C7B" w:rsidP="001A0309">
            <w:pPr>
              <w:keepNext/>
              <w:jc w:val="center"/>
            </w:pPr>
            <w:r w:rsidRPr="00AD4EC3">
              <w:rPr>
                <w:highlight w:val="yellow"/>
              </w:rPr>
              <w:t>Subcontractor 2</w:t>
            </w:r>
          </w:p>
        </w:tc>
        <w:tc>
          <w:tcPr>
            <w:tcW w:w="1024" w:type="dxa"/>
            <w:vAlign w:val="center"/>
          </w:tcPr>
          <w:p w14:paraId="7898B8CE" w14:textId="77777777" w:rsidR="005E2C7B" w:rsidRPr="006127FB" w:rsidRDefault="005E2C7B" w:rsidP="001A0309">
            <w:pPr>
              <w:keepNext/>
              <w:jc w:val="center"/>
            </w:pPr>
            <w:r w:rsidRPr="00AD4EC3">
              <w:rPr>
                <w:highlight w:val="yellow"/>
              </w:rPr>
              <w:t>………</w:t>
            </w:r>
          </w:p>
        </w:tc>
        <w:tc>
          <w:tcPr>
            <w:tcW w:w="995" w:type="dxa"/>
            <w:vAlign w:val="center"/>
          </w:tcPr>
          <w:p w14:paraId="15F69CF7" w14:textId="77777777" w:rsidR="005E2C7B" w:rsidRPr="006127FB" w:rsidRDefault="005E2C7B" w:rsidP="001A0309">
            <w:pPr>
              <w:keepNext/>
              <w:jc w:val="center"/>
            </w:pPr>
            <w:r w:rsidRPr="00AD4EC3">
              <w:rPr>
                <w:highlight w:val="yellow"/>
              </w:rPr>
              <w:t>………</w:t>
            </w:r>
          </w:p>
        </w:tc>
        <w:tc>
          <w:tcPr>
            <w:tcW w:w="1348" w:type="dxa"/>
            <w:vAlign w:val="center"/>
          </w:tcPr>
          <w:p w14:paraId="30F07963" w14:textId="77777777" w:rsidR="005E2C7B" w:rsidRPr="006127FB" w:rsidRDefault="005E2C7B" w:rsidP="001A0309">
            <w:pPr>
              <w:keepNext/>
              <w:jc w:val="center"/>
            </w:pPr>
            <w:r w:rsidRPr="00AD4EC3">
              <w:rPr>
                <w:highlight w:val="yellow"/>
              </w:rPr>
              <w:t>………</w:t>
            </w:r>
          </w:p>
        </w:tc>
        <w:tc>
          <w:tcPr>
            <w:tcW w:w="1175" w:type="dxa"/>
            <w:vAlign w:val="center"/>
          </w:tcPr>
          <w:p w14:paraId="146D93A6" w14:textId="77777777" w:rsidR="005E2C7B" w:rsidRPr="006127FB" w:rsidRDefault="005E2C7B" w:rsidP="001A0309">
            <w:pPr>
              <w:keepNext/>
              <w:jc w:val="center"/>
            </w:pPr>
            <w:r w:rsidRPr="00AD4EC3">
              <w:rPr>
                <w:highlight w:val="yellow"/>
              </w:rPr>
              <w:t>………</w:t>
            </w:r>
          </w:p>
        </w:tc>
        <w:tc>
          <w:tcPr>
            <w:tcW w:w="1345" w:type="dxa"/>
            <w:vAlign w:val="center"/>
          </w:tcPr>
          <w:p w14:paraId="4AC60220"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r w:rsidR="005E2C7B" w14:paraId="4AB338D0" w14:textId="77777777" w:rsidTr="001A0309">
        <w:trPr>
          <w:cantSplit/>
        </w:trPr>
        <w:tc>
          <w:tcPr>
            <w:tcW w:w="1455" w:type="dxa"/>
            <w:vAlign w:val="center"/>
          </w:tcPr>
          <w:p w14:paraId="6F98A530" w14:textId="77777777" w:rsidR="005E2C7B" w:rsidRPr="006127FB" w:rsidRDefault="005E2C7B" w:rsidP="001A0309">
            <w:pPr>
              <w:jc w:val="center"/>
            </w:pPr>
          </w:p>
        </w:tc>
        <w:tc>
          <w:tcPr>
            <w:tcW w:w="1675" w:type="dxa"/>
            <w:vAlign w:val="center"/>
          </w:tcPr>
          <w:p w14:paraId="4E061561" w14:textId="77777777" w:rsidR="005E2C7B" w:rsidRPr="006127FB" w:rsidRDefault="005E2C7B" w:rsidP="001A0309">
            <w:pPr>
              <w:keepNext/>
              <w:jc w:val="center"/>
            </w:pPr>
            <w:r w:rsidRPr="00AD4EC3">
              <w:rPr>
                <w:highlight w:val="yellow"/>
              </w:rPr>
              <w:t>………</w:t>
            </w:r>
          </w:p>
        </w:tc>
        <w:tc>
          <w:tcPr>
            <w:tcW w:w="1024" w:type="dxa"/>
            <w:vAlign w:val="center"/>
          </w:tcPr>
          <w:p w14:paraId="5A6EF624" w14:textId="77777777" w:rsidR="005E2C7B" w:rsidRPr="006127FB" w:rsidRDefault="005E2C7B" w:rsidP="001A0309">
            <w:pPr>
              <w:keepNext/>
              <w:jc w:val="center"/>
            </w:pPr>
            <w:r w:rsidRPr="00AD4EC3">
              <w:rPr>
                <w:highlight w:val="yellow"/>
              </w:rPr>
              <w:t>………</w:t>
            </w:r>
          </w:p>
        </w:tc>
        <w:tc>
          <w:tcPr>
            <w:tcW w:w="995" w:type="dxa"/>
            <w:vAlign w:val="center"/>
          </w:tcPr>
          <w:p w14:paraId="6DE59CFD" w14:textId="77777777" w:rsidR="005E2C7B" w:rsidRPr="006127FB" w:rsidRDefault="005E2C7B" w:rsidP="001A0309">
            <w:pPr>
              <w:keepNext/>
              <w:jc w:val="center"/>
            </w:pPr>
            <w:r w:rsidRPr="00AD4EC3">
              <w:rPr>
                <w:highlight w:val="yellow"/>
              </w:rPr>
              <w:t>………</w:t>
            </w:r>
          </w:p>
        </w:tc>
        <w:tc>
          <w:tcPr>
            <w:tcW w:w="1348" w:type="dxa"/>
            <w:vAlign w:val="center"/>
          </w:tcPr>
          <w:p w14:paraId="1CC494EB" w14:textId="77777777" w:rsidR="005E2C7B" w:rsidRPr="006127FB" w:rsidRDefault="005E2C7B" w:rsidP="001A0309">
            <w:pPr>
              <w:keepNext/>
              <w:jc w:val="center"/>
            </w:pPr>
            <w:r w:rsidRPr="00AD4EC3">
              <w:rPr>
                <w:highlight w:val="yellow"/>
              </w:rPr>
              <w:t>………</w:t>
            </w:r>
          </w:p>
        </w:tc>
        <w:tc>
          <w:tcPr>
            <w:tcW w:w="1175" w:type="dxa"/>
            <w:vAlign w:val="center"/>
          </w:tcPr>
          <w:p w14:paraId="3C91AA5A" w14:textId="77777777" w:rsidR="005E2C7B" w:rsidRPr="006127FB" w:rsidRDefault="005E2C7B" w:rsidP="001A0309">
            <w:pPr>
              <w:keepNext/>
              <w:jc w:val="center"/>
            </w:pPr>
            <w:r w:rsidRPr="00AD4EC3">
              <w:rPr>
                <w:highlight w:val="yellow"/>
              </w:rPr>
              <w:t>………</w:t>
            </w:r>
          </w:p>
        </w:tc>
        <w:tc>
          <w:tcPr>
            <w:tcW w:w="1345" w:type="dxa"/>
            <w:vAlign w:val="center"/>
          </w:tcPr>
          <w:p w14:paraId="3B411444" w14:textId="77777777" w:rsidR="005E2C7B" w:rsidRPr="006127FB" w:rsidRDefault="005E2C7B" w:rsidP="001A0309">
            <w:pPr>
              <w:keepNext/>
              <w:jc w:val="center"/>
            </w:pPr>
            <w:r>
              <w:rPr>
                <w:highlight w:val="yellow"/>
              </w:rPr>
              <w:t>yes</w:t>
            </w:r>
            <w:r w:rsidRPr="00AD4EC3">
              <w:rPr>
                <w:highlight w:val="yellow"/>
              </w:rPr>
              <w:t>/</w:t>
            </w:r>
            <w:r>
              <w:rPr>
                <w:highlight w:val="yellow"/>
              </w:rPr>
              <w:t>no</w:t>
            </w:r>
          </w:p>
        </w:tc>
      </w:tr>
    </w:tbl>
    <w:p w14:paraId="589761AC" w14:textId="77777777" w:rsidR="005E2C7B" w:rsidRDefault="005E2C7B" w:rsidP="005E2C7B"/>
    <w:p w14:paraId="428AE2B8" w14:textId="77777777" w:rsidR="005E2C7B" w:rsidRDefault="005E2C7B" w:rsidP="005E2C7B">
      <w:pPr>
        <w:pStyle w:val="Caption"/>
      </w:pPr>
      <w:r w:rsidRPr="0019569D">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rsidRPr="0019569D">
        <w:t xml:space="preserve"> </w:t>
      </w:r>
      <w:r>
        <w:t>Prime and Subcontractor Source of co-funding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26"/>
        <w:gridCol w:w="877"/>
        <w:gridCol w:w="1913"/>
        <w:gridCol w:w="1605"/>
        <w:gridCol w:w="3396"/>
      </w:tblGrid>
      <w:tr w:rsidR="005E2C7B" w:rsidRPr="003B5D20" w14:paraId="3A8994AE" w14:textId="77777777" w:rsidTr="001A0309">
        <w:trPr>
          <w:trHeight w:val="401"/>
        </w:trPr>
        <w:tc>
          <w:tcPr>
            <w:tcW w:w="679" w:type="pct"/>
            <w:shd w:val="clear" w:color="auto" w:fill="D5DCE4" w:themeFill="text2" w:themeFillTint="33"/>
          </w:tcPr>
          <w:p w14:paraId="65288183" w14:textId="77777777" w:rsidR="005E2C7B" w:rsidRPr="003B2636" w:rsidRDefault="005E2C7B" w:rsidP="001A0309">
            <w:pPr>
              <w:jc w:val="center"/>
              <w:rPr>
                <w:b/>
              </w:rPr>
            </w:pPr>
            <w:r w:rsidRPr="003B2636">
              <w:rPr>
                <w:b/>
              </w:rPr>
              <w:t>Company Name</w:t>
            </w:r>
          </w:p>
        </w:tc>
        <w:tc>
          <w:tcPr>
            <w:tcW w:w="486" w:type="pct"/>
            <w:shd w:val="clear" w:color="auto" w:fill="D5DCE4" w:themeFill="text2" w:themeFillTint="33"/>
          </w:tcPr>
          <w:p w14:paraId="5DFD622B" w14:textId="77777777" w:rsidR="005E2C7B" w:rsidRPr="003B2636" w:rsidRDefault="005E2C7B" w:rsidP="001A0309">
            <w:pPr>
              <w:jc w:val="center"/>
              <w:rPr>
                <w:b/>
              </w:rPr>
            </w:pPr>
            <w:r w:rsidRPr="003B2636">
              <w:rPr>
                <w:b/>
              </w:rPr>
              <w:t>SME yes/no</w:t>
            </w:r>
          </w:p>
        </w:tc>
        <w:tc>
          <w:tcPr>
            <w:tcW w:w="1061" w:type="pct"/>
            <w:shd w:val="clear" w:color="auto" w:fill="D5DCE4" w:themeFill="text2" w:themeFillTint="33"/>
          </w:tcPr>
          <w:p w14:paraId="5CABF4D2" w14:textId="77777777" w:rsidR="005E2C7B" w:rsidRPr="003B2636" w:rsidRDefault="005E2C7B" w:rsidP="001A0309">
            <w:pPr>
              <w:jc w:val="center"/>
              <w:rPr>
                <w:b/>
              </w:rPr>
            </w:pPr>
            <w:r>
              <w:rPr>
                <w:b/>
              </w:rPr>
              <w:t xml:space="preserve">Total </w:t>
            </w:r>
            <w:r w:rsidRPr="003B2636">
              <w:rPr>
                <w:b/>
              </w:rPr>
              <w:t xml:space="preserve">Budget (cost) </w:t>
            </w:r>
            <w:proofErr w:type="spellStart"/>
            <w:r w:rsidRPr="003B2636">
              <w:rPr>
                <w:b/>
              </w:rPr>
              <w:t>kEUR</w:t>
            </w:r>
            <w:proofErr w:type="spellEnd"/>
            <w:r w:rsidRPr="003B2636">
              <w:rPr>
                <w:b/>
              </w:rPr>
              <w:t xml:space="preserve"> </w:t>
            </w:r>
          </w:p>
          <w:p w14:paraId="4BDBF707" w14:textId="77777777" w:rsidR="005E2C7B" w:rsidRPr="003B2636" w:rsidRDefault="005E2C7B" w:rsidP="001A0309">
            <w:pPr>
              <w:jc w:val="center"/>
              <w:rPr>
                <w:b/>
              </w:rPr>
            </w:pPr>
          </w:p>
        </w:tc>
        <w:tc>
          <w:tcPr>
            <w:tcW w:w="890" w:type="pct"/>
            <w:shd w:val="clear" w:color="auto" w:fill="D5DCE4" w:themeFill="text2" w:themeFillTint="33"/>
          </w:tcPr>
          <w:p w14:paraId="50A0A01C" w14:textId="77777777" w:rsidR="005E2C7B" w:rsidRPr="003B2636" w:rsidRDefault="005E2C7B" w:rsidP="001A0309">
            <w:pPr>
              <w:jc w:val="center"/>
              <w:rPr>
                <w:b/>
              </w:rPr>
            </w:pPr>
            <w:r>
              <w:rPr>
                <w:b/>
              </w:rPr>
              <w:t xml:space="preserve">Total </w:t>
            </w:r>
            <w:r w:rsidRPr="003B2636">
              <w:rPr>
                <w:b/>
              </w:rPr>
              <w:t xml:space="preserve">ESA contribution </w:t>
            </w:r>
            <w:proofErr w:type="spellStart"/>
            <w:r w:rsidRPr="003B2636">
              <w:rPr>
                <w:b/>
              </w:rPr>
              <w:t>kEUR</w:t>
            </w:r>
            <w:proofErr w:type="spellEnd"/>
          </w:p>
        </w:tc>
        <w:tc>
          <w:tcPr>
            <w:tcW w:w="1883" w:type="pct"/>
            <w:shd w:val="clear" w:color="auto" w:fill="D5DCE4" w:themeFill="text2" w:themeFillTint="33"/>
          </w:tcPr>
          <w:p w14:paraId="3D2B2079" w14:textId="77777777" w:rsidR="005E2C7B" w:rsidRPr="003B2636" w:rsidRDefault="005E2C7B" w:rsidP="001A0309">
            <w:pPr>
              <w:jc w:val="center"/>
              <w:rPr>
                <w:b/>
              </w:rPr>
            </w:pPr>
            <w:r w:rsidRPr="003B2636">
              <w:rPr>
                <w:b/>
              </w:rPr>
              <w:t>Source of co-funding</w:t>
            </w:r>
          </w:p>
        </w:tc>
      </w:tr>
      <w:tr w:rsidR="005E2C7B" w:rsidRPr="00212CA0" w14:paraId="0621B07F" w14:textId="77777777" w:rsidTr="001A0309">
        <w:trPr>
          <w:trHeight w:val="208"/>
        </w:trPr>
        <w:tc>
          <w:tcPr>
            <w:tcW w:w="679" w:type="pct"/>
            <w:vAlign w:val="center"/>
          </w:tcPr>
          <w:p w14:paraId="4B199F11"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30F8306F"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3C66E35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522BA83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6FE02CC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r w:rsidR="005E2C7B" w:rsidRPr="00212CA0" w14:paraId="60965515" w14:textId="77777777" w:rsidTr="001A0309">
        <w:trPr>
          <w:trHeight w:val="208"/>
        </w:trPr>
        <w:tc>
          <w:tcPr>
            <w:tcW w:w="679" w:type="pct"/>
            <w:vAlign w:val="center"/>
          </w:tcPr>
          <w:p w14:paraId="557CBD7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2D7C98EE"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2003A620"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4708CDE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37D0CEB2"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r w:rsidR="005E2C7B" w:rsidRPr="00212CA0" w14:paraId="461A8DFC" w14:textId="77777777" w:rsidTr="001A0309">
        <w:trPr>
          <w:trHeight w:val="194"/>
        </w:trPr>
        <w:tc>
          <w:tcPr>
            <w:tcW w:w="679" w:type="pct"/>
            <w:vAlign w:val="center"/>
          </w:tcPr>
          <w:p w14:paraId="024AFF58"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486" w:type="pct"/>
          </w:tcPr>
          <w:p w14:paraId="123277FD" w14:textId="77777777" w:rsidR="005E2C7B" w:rsidRPr="00212CA0" w:rsidRDefault="005E2C7B" w:rsidP="001A0309">
            <w:pPr>
              <w:keepNext/>
              <w:keepLines/>
              <w:jc w:val="center"/>
              <w:rPr>
                <w:rFonts w:cs="Microsoft Sans Serif"/>
                <w:color w:val="FF0000"/>
              </w:rPr>
            </w:pPr>
            <w:r w:rsidRPr="00212CA0">
              <w:rPr>
                <w:rFonts w:cs="Microsoft Sans Serif"/>
                <w:color w:val="FF0000"/>
              </w:rPr>
              <w:t>yes/no</w:t>
            </w:r>
          </w:p>
        </w:tc>
        <w:tc>
          <w:tcPr>
            <w:tcW w:w="1061" w:type="pct"/>
          </w:tcPr>
          <w:p w14:paraId="3531CE0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890" w:type="pct"/>
          </w:tcPr>
          <w:p w14:paraId="52BA887C"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c>
          <w:tcPr>
            <w:tcW w:w="1883" w:type="pct"/>
          </w:tcPr>
          <w:p w14:paraId="5912ECFD" w14:textId="77777777" w:rsidR="005E2C7B" w:rsidRPr="00212CA0" w:rsidRDefault="005E2C7B" w:rsidP="001A0309">
            <w:pPr>
              <w:keepNext/>
              <w:keepLines/>
              <w:jc w:val="center"/>
              <w:rPr>
                <w:rFonts w:cs="Microsoft Sans Serif"/>
                <w:color w:val="FF0000"/>
              </w:rPr>
            </w:pPr>
            <w:r w:rsidRPr="00212CA0">
              <w:rPr>
                <w:rFonts w:cs="Microsoft Sans Serif"/>
                <w:color w:val="FF0000"/>
              </w:rPr>
              <w:t>………</w:t>
            </w:r>
          </w:p>
        </w:tc>
      </w:tr>
    </w:tbl>
    <w:p w14:paraId="03C5E1DB" w14:textId="77777777" w:rsidR="005E2C7B" w:rsidRDefault="005E2C7B" w:rsidP="005E2C7B">
      <w:pPr>
        <w:pStyle w:val="Bluesmalltext"/>
      </w:pPr>
    </w:p>
    <w:p w14:paraId="597631D9"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1</w:t>
      </w:r>
      <w:r>
        <w:rPr>
          <w:noProof/>
        </w:rPr>
        <w:fldChar w:fldCharType="end"/>
      </w:r>
      <w:r>
        <w:noBreakHyphen/>
        <w:t>9</w:t>
      </w:r>
      <w:r w:rsidRPr="0019569D">
        <w:t xml:space="preserve"> </w:t>
      </w:r>
      <w:r>
        <w:t>Estimated cost of following:</w:t>
      </w:r>
    </w:p>
    <w:tbl>
      <w:tblPr>
        <w:tblStyle w:val="TableGrid"/>
        <w:tblW w:w="0" w:type="auto"/>
        <w:tblLook w:val="04A0" w:firstRow="1" w:lastRow="0" w:firstColumn="1" w:lastColumn="0" w:noHBand="0" w:noVBand="1"/>
      </w:tblPr>
      <w:tblGrid>
        <w:gridCol w:w="1472"/>
        <w:gridCol w:w="1942"/>
        <w:gridCol w:w="1276"/>
        <w:gridCol w:w="2268"/>
        <w:gridCol w:w="1985"/>
      </w:tblGrid>
      <w:tr w:rsidR="005E2C7B" w14:paraId="1F31A9C4" w14:textId="77777777" w:rsidTr="001A0309">
        <w:trPr>
          <w:cantSplit/>
        </w:trPr>
        <w:tc>
          <w:tcPr>
            <w:tcW w:w="1455" w:type="dxa"/>
            <w:shd w:val="clear" w:color="auto" w:fill="D5DCE4" w:themeFill="text2" w:themeFillTint="33"/>
            <w:vAlign w:val="center"/>
          </w:tcPr>
          <w:p w14:paraId="266340E1" w14:textId="77777777" w:rsidR="005E2C7B" w:rsidRPr="006127FB" w:rsidRDefault="005E2C7B" w:rsidP="001A0309">
            <w:pPr>
              <w:jc w:val="center"/>
            </w:pPr>
            <w:r w:rsidRPr="0019569D">
              <w:rPr>
                <w:b/>
              </w:rPr>
              <w:t>Development Phase</w:t>
            </w:r>
          </w:p>
        </w:tc>
        <w:tc>
          <w:tcPr>
            <w:tcW w:w="1942" w:type="dxa"/>
            <w:shd w:val="clear" w:color="auto" w:fill="D5DCE4" w:themeFill="text2" w:themeFillTint="33"/>
            <w:vAlign w:val="center"/>
          </w:tcPr>
          <w:p w14:paraId="48BCB28F" w14:textId="77777777" w:rsidR="005E2C7B" w:rsidRPr="00EC6325" w:rsidRDefault="005E2C7B" w:rsidP="001A0309">
            <w:pPr>
              <w:keepNext/>
              <w:jc w:val="center"/>
              <w:rPr>
                <w:b/>
              </w:rPr>
            </w:pPr>
            <w:r>
              <w:rPr>
                <w:b/>
              </w:rPr>
              <w:t xml:space="preserve">Manpower/ </w:t>
            </w:r>
            <w:proofErr w:type="spellStart"/>
            <w:r>
              <w:rPr>
                <w:b/>
              </w:rPr>
              <w:t>Workpackage</w:t>
            </w:r>
            <w:proofErr w:type="spellEnd"/>
          </w:p>
        </w:tc>
        <w:tc>
          <w:tcPr>
            <w:tcW w:w="1276" w:type="dxa"/>
            <w:shd w:val="clear" w:color="auto" w:fill="D5DCE4" w:themeFill="text2" w:themeFillTint="33"/>
            <w:vAlign w:val="center"/>
          </w:tcPr>
          <w:p w14:paraId="0A1AE1FB" w14:textId="77777777" w:rsidR="005E2C7B" w:rsidRPr="00EC6325" w:rsidRDefault="005E2C7B" w:rsidP="001A0309">
            <w:pPr>
              <w:keepNext/>
              <w:jc w:val="center"/>
              <w:rPr>
                <w:b/>
              </w:rPr>
            </w:pPr>
            <w:r>
              <w:rPr>
                <w:b/>
              </w:rPr>
              <w:t>External Services</w:t>
            </w:r>
          </w:p>
        </w:tc>
        <w:tc>
          <w:tcPr>
            <w:tcW w:w="2268" w:type="dxa"/>
            <w:shd w:val="clear" w:color="auto" w:fill="D5DCE4" w:themeFill="text2" w:themeFillTint="33"/>
            <w:vAlign w:val="center"/>
          </w:tcPr>
          <w:p w14:paraId="445C1F58" w14:textId="77777777" w:rsidR="005E2C7B" w:rsidRPr="00EC6325" w:rsidRDefault="005E2C7B" w:rsidP="001A0309">
            <w:pPr>
              <w:keepNext/>
              <w:jc w:val="center"/>
              <w:rPr>
                <w:b/>
              </w:rPr>
            </w:pPr>
            <w:r>
              <w:rPr>
                <w:b/>
              </w:rPr>
              <w:t>EEE component costs</w:t>
            </w:r>
          </w:p>
        </w:tc>
        <w:tc>
          <w:tcPr>
            <w:tcW w:w="1985" w:type="dxa"/>
            <w:shd w:val="clear" w:color="auto" w:fill="D5DCE4" w:themeFill="text2" w:themeFillTint="33"/>
            <w:vAlign w:val="center"/>
          </w:tcPr>
          <w:p w14:paraId="1D2B3F8C" w14:textId="77777777" w:rsidR="005E2C7B" w:rsidRPr="00EC6325" w:rsidRDefault="005E2C7B" w:rsidP="001A0309">
            <w:pPr>
              <w:keepNext/>
              <w:jc w:val="center"/>
              <w:rPr>
                <w:b/>
              </w:rPr>
            </w:pPr>
            <w:r w:rsidRPr="00EC6325">
              <w:rPr>
                <w:b/>
              </w:rPr>
              <w:t xml:space="preserve">Price </w:t>
            </w:r>
            <w:r>
              <w:rPr>
                <w:b/>
              </w:rPr>
              <w:t xml:space="preserve">(k€) </w:t>
            </w:r>
            <w:r w:rsidRPr="00EC6325">
              <w:rPr>
                <w:b/>
              </w:rPr>
              <w:t xml:space="preserve">(requested </w:t>
            </w:r>
            <w:r>
              <w:rPr>
                <w:b/>
              </w:rPr>
              <w:t>from</w:t>
            </w:r>
            <w:r w:rsidRPr="00EC6325">
              <w:rPr>
                <w:b/>
              </w:rPr>
              <w:t xml:space="preserve"> ESA)</w:t>
            </w:r>
          </w:p>
        </w:tc>
      </w:tr>
      <w:tr w:rsidR="005E2C7B" w14:paraId="43DACBFF" w14:textId="77777777" w:rsidTr="001A0309">
        <w:trPr>
          <w:cantSplit/>
        </w:trPr>
        <w:tc>
          <w:tcPr>
            <w:tcW w:w="1455" w:type="dxa"/>
            <w:vAlign w:val="center"/>
          </w:tcPr>
          <w:p w14:paraId="4F4A77C1" w14:textId="77777777" w:rsidR="005E2C7B" w:rsidRPr="006127FB" w:rsidRDefault="005E2C7B" w:rsidP="001A0309">
            <w:pPr>
              <w:jc w:val="center"/>
            </w:pPr>
            <w:r w:rsidRPr="00AD4EC3">
              <w:rPr>
                <w:highlight w:val="yellow"/>
              </w:rPr>
              <w:t>………</w:t>
            </w:r>
          </w:p>
        </w:tc>
        <w:tc>
          <w:tcPr>
            <w:tcW w:w="1942" w:type="dxa"/>
            <w:vAlign w:val="center"/>
          </w:tcPr>
          <w:p w14:paraId="76E0FFC0" w14:textId="77777777" w:rsidR="005E2C7B" w:rsidRPr="00EC6325" w:rsidRDefault="005E2C7B" w:rsidP="001A0309">
            <w:pPr>
              <w:keepNext/>
              <w:jc w:val="center"/>
            </w:pPr>
            <w:r w:rsidRPr="00D8437C">
              <w:rPr>
                <w:highlight w:val="yellow"/>
              </w:rPr>
              <w:t>Prime</w:t>
            </w:r>
          </w:p>
        </w:tc>
        <w:tc>
          <w:tcPr>
            <w:tcW w:w="1276" w:type="dxa"/>
            <w:vAlign w:val="center"/>
          </w:tcPr>
          <w:p w14:paraId="30C06462" w14:textId="77777777" w:rsidR="005E2C7B" w:rsidRPr="00EC6325" w:rsidRDefault="005E2C7B" w:rsidP="001A0309">
            <w:pPr>
              <w:keepNext/>
              <w:keepLines/>
              <w:jc w:val="center"/>
              <w:outlineLvl w:val="3"/>
            </w:pPr>
            <w:r w:rsidRPr="00EC6325">
              <w:rPr>
                <w:highlight w:val="yellow"/>
              </w:rPr>
              <w:t>………</w:t>
            </w:r>
          </w:p>
        </w:tc>
        <w:tc>
          <w:tcPr>
            <w:tcW w:w="2268" w:type="dxa"/>
            <w:vAlign w:val="center"/>
          </w:tcPr>
          <w:p w14:paraId="5FD7D233" w14:textId="77777777" w:rsidR="005E2C7B" w:rsidRPr="00EC6325" w:rsidRDefault="005E2C7B" w:rsidP="001A0309">
            <w:pPr>
              <w:keepNext/>
              <w:jc w:val="center"/>
            </w:pPr>
            <w:r w:rsidRPr="00EC6325">
              <w:rPr>
                <w:highlight w:val="yellow"/>
              </w:rPr>
              <w:t>………</w:t>
            </w:r>
          </w:p>
        </w:tc>
        <w:tc>
          <w:tcPr>
            <w:tcW w:w="1985" w:type="dxa"/>
            <w:vAlign w:val="center"/>
          </w:tcPr>
          <w:p w14:paraId="75A7DD1E" w14:textId="77777777" w:rsidR="005E2C7B" w:rsidRPr="00EC6325" w:rsidRDefault="005E2C7B" w:rsidP="001A0309">
            <w:pPr>
              <w:keepNext/>
              <w:jc w:val="center"/>
            </w:pPr>
            <w:r w:rsidRPr="00EC6325">
              <w:rPr>
                <w:highlight w:val="yellow"/>
              </w:rPr>
              <w:t>………</w:t>
            </w:r>
          </w:p>
        </w:tc>
      </w:tr>
      <w:tr w:rsidR="005E2C7B" w14:paraId="04E4FDBA" w14:textId="77777777" w:rsidTr="001A0309">
        <w:trPr>
          <w:cantSplit/>
        </w:trPr>
        <w:tc>
          <w:tcPr>
            <w:tcW w:w="1455" w:type="dxa"/>
            <w:vAlign w:val="center"/>
          </w:tcPr>
          <w:p w14:paraId="3BD0D878" w14:textId="77777777" w:rsidR="005E2C7B" w:rsidRPr="006127FB" w:rsidRDefault="005E2C7B" w:rsidP="001A0309">
            <w:pPr>
              <w:jc w:val="center"/>
            </w:pPr>
          </w:p>
        </w:tc>
        <w:tc>
          <w:tcPr>
            <w:tcW w:w="1942" w:type="dxa"/>
            <w:vAlign w:val="center"/>
          </w:tcPr>
          <w:p w14:paraId="560D3D79" w14:textId="77777777" w:rsidR="005E2C7B" w:rsidRPr="00EC6325" w:rsidRDefault="005E2C7B" w:rsidP="001A0309">
            <w:pPr>
              <w:keepNext/>
              <w:jc w:val="center"/>
            </w:pPr>
            <w:r w:rsidRPr="00EC6325">
              <w:rPr>
                <w:highlight w:val="yellow"/>
              </w:rPr>
              <w:t>Subcontractor 1</w:t>
            </w:r>
          </w:p>
        </w:tc>
        <w:tc>
          <w:tcPr>
            <w:tcW w:w="1276" w:type="dxa"/>
            <w:vAlign w:val="center"/>
          </w:tcPr>
          <w:p w14:paraId="54FC288B" w14:textId="77777777" w:rsidR="005E2C7B" w:rsidRPr="00EC6325" w:rsidRDefault="005E2C7B" w:rsidP="001A0309">
            <w:pPr>
              <w:keepNext/>
              <w:jc w:val="center"/>
            </w:pPr>
            <w:r w:rsidRPr="00EC6325">
              <w:rPr>
                <w:highlight w:val="yellow"/>
              </w:rPr>
              <w:t>………</w:t>
            </w:r>
          </w:p>
        </w:tc>
        <w:tc>
          <w:tcPr>
            <w:tcW w:w="2268" w:type="dxa"/>
            <w:vAlign w:val="center"/>
          </w:tcPr>
          <w:p w14:paraId="68AC3150" w14:textId="77777777" w:rsidR="005E2C7B" w:rsidRPr="00EC6325" w:rsidRDefault="005E2C7B" w:rsidP="001A0309">
            <w:pPr>
              <w:keepNext/>
              <w:jc w:val="center"/>
            </w:pPr>
            <w:r w:rsidRPr="00EC6325">
              <w:rPr>
                <w:highlight w:val="yellow"/>
              </w:rPr>
              <w:t>………</w:t>
            </w:r>
          </w:p>
        </w:tc>
        <w:tc>
          <w:tcPr>
            <w:tcW w:w="1985" w:type="dxa"/>
            <w:vAlign w:val="center"/>
          </w:tcPr>
          <w:p w14:paraId="30ECBB95" w14:textId="77777777" w:rsidR="005E2C7B" w:rsidRPr="00EC6325" w:rsidRDefault="005E2C7B" w:rsidP="001A0309">
            <w:pPr>
              <w:keepNext/>
              <w:jc w:val="center"/>
            </w:pPr>
            <w:r w:rsidRPr="00EC6325">
              <w:rPr>
                <w:highlight w:val="yellow"/>
              </w:rPr>
              <w:t>………</w:t>
            </w:r>
          </w:p>
        </w:tc>
      </w:tr>
      <w:tr w:rsidR="005E2C7B" w14:paraId="7DC75C0D" w14:textId="77777777" w:rsidTr="001A0309">
        <w:trPr>
          <w:cantSplit/>
        </w:trPr>
        <w:tc>
          <w:tcPr>
            <w:tcW w:w="1455" w:type="dxa"/>
            <w:vAlign w:val="center"/>
          </w:tcPr>
          <w:p w14:paraId="5FE67DB1" w14:textId="77777777" w:rsidR="005E2C7B" w:rsidRPr="006127FB" w:rsidRDefault="005E2C7B" w:rsidP="001A0309">
            <w:pPr>
              <w:jc w:val="center"/>
            </w:pPr>
          </w:p>
        </w:tc>
        <w:tc>
          <w:tcPr>
            <w:tcW w:w="1942" w:type="dxa"/>
            <w:vAlign w:val="center"/>
          </w:tcPr>
          <w:p w14:paraId="2870E730" w14:textId="77777777" w:rsidR="005E2C7B" w:rsidRPr="00EC6325" w:rsidRDefault="005E2C7B" w:rsidP="001A0309">
            <w:pPr>
              <w:keepNext/>
              <w:jc w:val="center"/>
              <w:rPr>
                <w:highlight w:val="yellow"/>
              </w:rPr>
            </w:pPr>
          </w:p>
        </w:tc>
        <w:tc>
          <w:tcPr>
            <w:tcW w:w="1276" w:type="dxa"/>
            <w:vAlign w:val="center"/>
          </w:tcPr>
          <w:p w14:paraId="0E61E7E5" w14:textId="77777777" w:rsidR="005E2C7B" w:rsidRPr="00EC6325" w:rsidRDefault="005E2C7B" w:rsidP="001A0309">
            <w:pPr>
              <w:keepNext/>
              <w:jc w:val="center"/>
              <w:rPr>
                <w:highlight w:val="yellow"/>
              </w:rPr>
            </w:pPr>
          </w:p>
        </w:tc>
        <w:tc>
          <w:tcPr>
            <w:tcW w:w="2268" w:type="dxa"/>
            <w:vAlign w:val="center"/>
          </w:tcPr>
          <w:p w14:paraId="5D09EC4B" w14:textId="77777777" w:rsidR="005E2C7B" w:rsidRPr="00EC6325" w:rsidRDefault="005E2C7B" w:rsidP="001A0309">
            <w:pPr>
              <w:keepNext/>
              <w:jc w:val="center"/>
              <w:rPr>
                <w:highlight w:val="yellow"/>
              </w:rPr>
            </w:pPr>
          </w:p>
        </w:tc>
        <w:tc>
          <w:tcPr>
            <w:tcW w:w="1985" w:type="dxa"/>
            <w:vAlign w:val="center"/>
          </w:tcPr>
          <w:p w14:paraId="60BAEA9C" w14:textId="77777777" w:rsidR="005E2C7B" w:rsidRPr="00EC6325" w:rsidRDefault="005E2C7B" w:rsidP="001A0309">
            <w:pPr>
              <w:keepNext/>
              <w:jc w:val="center"/>
              <w:rPr>
                <w:highlight w:val="yellow"/>
              </w:rPr>
            </w:pPr>
          </w:p>
        </w:tc>
      </w:tr>
      <w:tr w:rsidR="005E2C7B" w14:paraId="19423970" w14:textId="77777777" w:rsidTr="001A0309">
        <w:trPr>
          <w:cantSplit/>
        </w:trPr>
        <w:tc>
          <w:tcPr>
            <w:tcW w:w="1455" w:type="dxa"/>
            <w:vAlign w:val="center"/>
          </w:tcPr>
          <w:p w14:paraId="642368D0" w14:textId="77777777" w:rsidR="005E2C7B" w:rsidRPr="006127FB" w:rsidRDefault="005E2C7B" w:rsidP="001A0309">
            <w:pPr>
              <w:jc w:val="center"/>
            </w:pPr>
          </w:p>
        </w:tc>
        <w:tc>
          <w:tcPr>
            <w:tcW w:w="1942" w:type="dxa"/>
            <w:vAlign w:val="center"/>
          </w:tcPr>
          <w:p w14:paraId="3D78EAC6" w14:textId="77777777" w:rsidR="005E2C7B" w:rsidRPr="00EC6325" w:rsidRDefault="005E2C7B" w:rsidP="001A0309">
            <w:pPr>
              <w:keepNext/>
              <w:jc w:val="center"/>
            </w:pPr>
            <w:r w:rsidRPr="00EC6325">
              <w:rPr>
                <w:highlight w:val="yellow"/>
              </w:rPr>
              <w:t>Subcontractor 2</w:t>
            </w:r>
          </w:p>
        </w:tc>
        <w:tc>
          <w:tcPr>
            <w:tcW w:w="1276" w:type="dxa"/>
            <w:vAlign w:val="center"/>
          </w:tcPr>
          <w:p w14:paraId="62D38764" w14:textId="77777777" w:rsidR="005E2C7B" w:rsidRPr="00EC6325" w:rsidRDefault="005E2C7B" w:rsidP="001A0309">
            <w:pPr>
              <w:keepNext/>
              <w:jc w:val="center"/>
            </w:pPr>
            <w:r w:rsidRPr="00EC6325">
              <w:rPr>
                <w:highlight w:val="yellow"/>
              </w:rPr>
              <w:t>………</w:t>
            </w:r>
          </w:p>
        </w:tc>
        <w:tc>
          <w:tcPr>
            <w:tcW w:w="2268" w:type="dxa"/>
            <w:vAlign w:val="center"/>
          </w:tcPr>
          <w:p w14:paraId="67FE02E2" w14:textId="77777777" w:rsidR="005E2C7B" w:rsidRPr="00EC6325" w:rsidRDefault="005E2C7B" w:rsidP="001A0309">
            <w:pPr>
              <w:keepNext/>
              <w:jc w:val="center"/>
            </w:pPr>
            <w:r w:rsidRPr="00EC6325">
              <w:rPr>
                <w:highlight w:val="yellow"/>
              </w:rPr>
              <w:t>………</w:t>
            </w:r>
          </w:p>
        </w:tc>
        <w:tc>
          <w:tcPr>
            <w:tcW w:w="1985" w:type="dxa"/>
            <w:vAlign w:val="center"/>
          </w:tcPr>
          <w:p w14:paraId="16C18619" w14:textId="77777777" w:rsidR="005E2C7B" w:rsidRPr="00EC6325" w:rsidRDefault="005E2C7B" w:rsidP="001A0309">
            <w:pPr>
              <w:keepNext/>
              <w:jc w:val="center"/>
            </w:pPr>
            <w:r w:rsidRPr="00EC6325">
              <w:rPr>
                <w:highlight w:val="yellow"/>
              </w:rPr>
              <w:t>………</w:t>
            </w:r>
          </w:p>
        </w:tc>
      </w:tr>
    </w:tbl>
    <w:p w14:paraId="1CA234B0" w14:textId="77777777" w:rsidR="005E2C7B" w:rsidRDefault="005E2C7B" w:rsidP="005E2C7B">
      <w:pPr>
        <w:pStyle w:val="Bluesmalltext"/>
      </w:pPr>
    </w:p>
    <w:p w14:paraId="15CC03DB" w14:textId="77777777" w:rsidR="005E2C7B" w:rsidRPr="00212CA0" w:rsidRDefault="005E2C7B" w:rsidP="005E2C7B">
      <w:pPr>
        <w:pStyle w:val="Bluesmalltext"/>
      </w:pPr>
      <w:r w:rsidRPr="00212CA0">
        <w:t xml:space="preserve">Examples of possible sources of co-funding </w:t>
      </w:r>
      <w:proofErr w:type="gramStart"/>
      <w:r w:rsidRPr="00212CA0">
        <w:t>are:</w:t>
      </w:r>
      <w:proofErr w:type="gramEnd"/>
      <w:r w:rsidRPr="00212CA0">
        <w:t xml:space="preserve"> existing funds in bank account coming from sales</w:t>
      </w:r>
      <w:r>
        <w:t xml:space="preserve"> </w:t>
      </w:r>
      <w:r w:rsidRPr="00212CA0">
        <w:t>/</w:t>
      </w:r>
      <w:r>
        <w:t xml:space="preserve"> </w:t>
      </w:r>
      <w:r w:rsidRPr="00212CA0">
        <w:t>profit, already approved</w:t>
      </w:r>
      <w:r>
        <w:t xml:space="preserve"> </w:t>
      </w:r>
      <w:r w:rsidRPr="00212CA0">
        <w:t>/</w:t>
      </w:r>
      <w:r>
        <w:t xml:space="preserve"> </w:t>
      </w:r>
      <w:r w:rsidRPr="00212CA0">
        <w:t xml:space="preserve">prospective bank loan, investment from external source e.g. private investment funds, other contributions. Note that public grant funding cannot be considered as the source of co-funding. </w:t>
      </w:r>
    </w:p>
    <w:p w14:paraId="4EBC99B6" w14:textId="77777777" w:rsidR="005E2C7B" w:rsidRPr="00212CA0" w:rsidRDefault="005E2C7B" w:rsidP="005E2C7B">
      <w:pPr>
        <w:pStyle w:val="Bluesmalltext"/>
      </w:pPr>
      <w:r w:rsidRPr="00212CA0">
        <w:t>The purpose of this information is to provide evidence on the capabilities of the involved company(</w:t>
      </w:r>
      <w:proofErr w:type="spellStart"/>
      <w:r w:rsidRPr="00212CA0">
        <w:t>ies</w:t>
      </w:r>
      <w:proofErr w:type="spellEnd"/>
      <w:r w:rsidRPr="00212CA0">
        <w:t>) to pay their share of the cost of the proposed activity elements (procurements, facilities, manpower) and, as such, can serve the obligations of the activity.</w:t>
      </w:r>
    </w:p>
    <w:p w14:paraId="3461BAF4" w14:textId="77777777" w:rsidR="005E2C7B" w:rsidRDefault="005E2C7B" w:rsidP="005E2C7B"/>
    <w:p w14:paraId="244DE255" w14:textId="77777777" w:rsidR="005E2C7B" w:rsidRDefault="005E2C7B" w:rsidP="005E2C7B">
      <w:pPr>
        <w:pStyle w:val="Heading2"/>
      </w:pPr>
      <w:bookmarkStart w:id="51" w:name="_Toc513716004"/>
      <w:bookmarkStart w:id="52" w:name="_Toc207871806"/>
      <w:r>
        <w:t>Expenditure Outside of the Countries of the Bidding Consortium</w:t>
      </w:r>
      <w:bookmarkEnd w:id="51"/>
      <w:bookmarkEnd w:id="52"/>
    </w:p>
    <w:p w14:paraId="5AF0997D" w14:textId="77777777" w:rsidR="005E2C7B" w:rsidRDefault="005E2C7B" w:rsidP="005E2C7B"/>
    <w:p w14:paraId="5B3D3C9B" w14:textId="77777777" w:rsidR="005E2C7B" w:rsidRDefault="005E2C7B" w:rsidP="005E2C7B">
      <w:r>
        <w:t>E</w:t>
      </w:r>
      <w:r w:rsidRPr="000B2232">
        <w:t>xpenditure above 50</w:t>
      </w:r>
      <w:r>
        <w:t> </w:t>
      </w:r>
      <w:r w:rsidRPr="000B2232">
        <w:t>k</w:t>
      </w:r>
      <w:r>
        <w:t>€</w:t>
      </w:r>
      <w:r w:rsidRPr="000B2232">
        <w:t xml:space="preserve"> outside of the countries of the bidding consortium members (i.e. in other ESA Member States and/or outside of the ESA Member States)</w:t>
      </w:r>
      <w:r>
        <w:t xml:space="preserve"> </w:t>
      </w:r>
      <w:r w:rsidRPr="00EC6325">
        <w:rPr>
          <w:highlight w:val="yellow"/>
        </w:rPr>
        <w:t>is/is not</w:t>
      </w:r>
      <w:r>
        <w:t xml:space="preserve"> foreseen.</w:t>
      </w:r>
    </w:p>
    <w:p w14:paraId="574AEB3C" w14:textId="77777777" w:rsidR="005E2C7B" w:rsidRDefault="005E2C7B" w:rsidP="005E2C7B"/>
    <w:p w14:paraId="702F5055" w14:textId="77777777" w:rsidR="005E2C7B" w:rsidRDefault="005E2C7B" w:rsidP="005E2C7B">
      <w:pPr>
        <w:rPr>
          <w:i/>
          <w:color w:val="4472C4" w:themeColor="accent1"/>
        </w:rPr>
      </w:pPr>
      <w:r w:rsidRPr="008E32E9">
        <w:rPr>
          <w:i/>
          <w:color w:val="4472C4" w:themeColor="accent1"/>
        </w:rPr>
        <w:t>Include the text and complete the table below only if expenditure above 50 k€ is foreseen outside of the countries of the bidding consortium members.</w:t>
      </w:r>
    </w:p>
    <w:p w14:paraId="6229D087" w14:textId="77777777" w:rsidR="005E2C7B" w:rsidRPr="008E32E9" w:rsidRDefault="005E2C7B" w:rsidP="005E2C7B">
      <w:pPr>
        <w:rPr>
          <w:i/>
          <w:color w:val="4472C4" w:themeColor="accent1"/>
        </w:rPr>
      </w:pPr>
    </w:p>
    <w:p w14:paraId="7931AA6C" w14:textId="77777777" w:rsidR="005E2C7B" w:rsidRDefault="005E2C7B" w:rsidP="005E2C7B">
      <w:r w:rsidRPr="00EC6325">
        <w:rPr>
          <w:highlight w:val="yellow"/>
        </w:rPr>
        <w:t>The estimated expenditure is detailed in the table below.</w:t>
      </w:r>
    </w:p>
    <w:p w14:paraId="0163FA35" w14:textId="77777777" w:rsidR="005E2C7B" w:rsidRDefault="005E2C7B" w:rsidP="005E2C7B"/>
    <w:p w14:paraId="7382783A"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rsidRPr="0019569D">
        <w:t xml:space="preserve"> Estimated Expenditure Outside of the Bidding Consortium</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018"/>
        <w:gridCol w:w="1274"/>
        <w:gridCol w:w="1412"/>
        <w:gridCol w:w="4313"/>
      </w:tblGrid>
      <w:tr w:rsidR="005E2C7B" w14:paraId="5C9B175F" w14:textId="77777777" w:rsidTr="001A0309">
        <w:tc>
          <w:tcPr>
            <w:tcW w:w="2018" w:type="dxa"/>
            <w:shd w:val="clear" w:color="auto" w:fill="D5DCE4" w:themeFill="text2" w:themeFillTint="33"/>
          </w:tcPr>
          <w:p w14:paraId="6F4B3304" w14:textId="77777777" w:rsidR="005E2C7B" w:rsidRPr="005E2C7B" w:rsidRDefault="005E2C7B" w:rsidP="005E2C7B">
            <w:pPr>
              <w:pStyle w:val="Body"/>
              <w:rPr>
                <w:b/>
                <w:bCs/>
              </w:rPr>
            </w:pPr>
            <w:r w:rsidRPr="005E2C7B">
              <w:rPr>
                <w:b/>
                <w:bCs/>
              </w:rPr>
              <w:t>Destination of Expenditure</w:t>
            </w:r>
          </w:p>
        </w:tc>
        <w:tc>
          <w:tcPr>
            <w:tcW w:w="1274" w:type="dxa"/>
            <w:shd w:val="clear" w:color="auto" w:fill="D5DCE4" w:themeFill="text2" w:themeFillTint="33"/>
          </w:tcPr>
          <w:p w14:paraId="32F1260D" w14:textId="77777777" w:rsidR="005E2C7B" w:rsidRPr="005E2C7B" w:rsidRDefault="005E2C7B" w:rsidP="005E2C7B">
            <w:pPr>
              <w:pStyle w:val="Body"/>
              <w:rPr>
                <w:b/>
                <w:bCs/>
              </w:rPr>
            </w:pPr>
            <w:r w:rsidRPr="005E2C7B">
              <w:rPr>
                <w:b/>
                <w:bCs/>
              </w:rPr>
              <w:t>Total Expenditure</w:t>
            </w:r>
          </w:p>
        </w:tc>
        <w:tc>
          <w:tcPr>
            <w:tcW w:w="1412" w:type="dxa"/>
            <w:shd w:val="clear" w:color="auto" w:fill="D5DCE4" w:themeFill="text2" w:themeFillTint="33"/>
          </w:tcPr>
          <w:p w14:paraId="684D9577" w14:textId="77777777" w:rsidR="005E2C7B" w:rsidRPr="005E2C7B" w:rsidRDefault="005E2C7B" w:rsidP="005E2C7B">
            <w:pPr>
              <w:pStyle w:val="Body"/>
              <w:rPr>
                <w:b/>
                <w:bCs/>
              </w:rPr>
            </w:pPr>
            <w:r w:rsidRPr="005E2C7B">
              <w:rPr>
                <w:b/>
                <w:bCs/>
              </w:rPr>
              <w:t>Country(ies)</w:t>
            </w:r>
          </w:p>
        </w:tc>
        <w:tc>
          <w:tcPr>
            <w:tcW w:w="4313" w:type="dxa"/>
            <w:shd w:val="clear" w:color="auto" w:fill="D5DCE4" w:themeFill="text2" w:themeFillTint="33"/>
          </w:tcPr>
          <w:p w14:paraId="036BE0C8" w14:textId="77777777" w:rsidR="005E2C7B" w:rsidRPr="005E2C7B" w:rsidRDefault="005E2C7B" w:rsidP="005E2C7B">
            <w:pPr>
              <w:pStyle w:val="Body"/>
              <w:rPr>
                <w:b/>
                <w:bCs/>
              </w:rPr>
            </w:pPr>
            <w:r w:rsidRPr="005E2C7B">
              <w:rPr>
                <w:b/>
                <w:bCs/>
              </w:rPr>
              <w:t>Nature of Expenditure, Potential Supplier(s) and Justification</w:t>
            </w:r>
          </w:p>
        </w:tc>
      </w:tr>
      <w:tr w:rsidR="005E2C7B" w14:paraId="42D65C73" w14:textId="77777777" w:rsidTr="001A0309">
        <w:tc>
          <w:tcPr>
            <w:tcW w:w="2018" w:type="dxa"/>
          </w:tcPr>
          <w:p w14:paraId="44DC72A0" w14:textId="77777777" w:rsidR="005E2C7B" w:rsidRPr="00EC6325" w:rsidRDefault="005E2C7B" w:rsidP="005E2C7B">
            <w:pPr>
              <w:pStyle w:val="Body"/>
              <w:rPr>
                <w:b/>
              </w:rPr>
            </w:pPr>
            <w:r w:rsidRPr="00EC6325">
              <w:t>Other ESA Member States</w:t>
            </w:r>
          </w:p>
        </w:tc>
        <w:tc>
          <w:tcPr>
            <w:tcW w:w="1274" w:type="dxa"/>
          </w:tcPr>
          <w:p w14:paraId="5826392B" w14:textId="77777777" w:rsidR="005E2C7B" w:rsidRPr="00EC6325" w:rsidRDefault="005E2C7B" w:rsidP="005E2C7B">
            <w:pPr>
              <w:pStyle w:val="Body"/>
              <w:rPr>
                <w:b/>
              </w:rPr>
            </w:pPr>
            <w:r w:rsidRPr="00AD4EC3">
              <w:rPr>
                <w:highlight w:val="yellow"/>
              </w:rPr>
              <w:t>………</w:t>
            </w:r>
            <w:r>
              <w:t xml:space="preserve"> k€</w:t>
            </w:r>
          </w:p>
        </w:tc>
        <w:tc>
          <w:tcPr>
            <w:tcW w:w="1412" w:type="dxa"/>
          </w:tcPr>
          <w:p w14:paraId="4D6C06AE" w14:textId="77777777" w:rsidR="005E2C7B" w:rsidRPr="0076202D" w:rsidRDefault="005E2C7B" w:rsidP="005E2C7B">
            <w:pPr>
              <w:pStyle w:val="Body"/>
              <w:rPr>
                <w:highlight w:val="yellow"/>
              </w:rPr>
            </w:pPr>
            <w:r w:rsidRPr="0076202D">
              <w:rPr>
                <w:highlight w:val="yellow"/>
              </w:rPr>
              <w:t>………</w:t>
            </w:r>
          </w:p>
        </w:tc>
        <w:tc>
          <w:tcPr>
            <w:tcW w:w="4313" w:type="dxa"/>
          </w:tcPr>
          <w:p w14:paraId="444915CE" w14:textId="77777777" w:rsidR="005E2C7B" w:rsidRPr="00EC6325" w:rsidRDefault="005E2C7B" w:rsidP="005E2C7B">
            <w:pPr>
              <w:pStyle w:val="Body"/>
              <w:rPr>
                <w:b/>
              </w:rPr>
            </w:pPr>
            <w:r w:rsidRPr="0076202D">
              <w:rPr>
                <w:highlight w:val="yellow"/>
              </w:rPr>
              <w:t>………</w:t>
            </w:r>
          </w:p>
        </w:tc>
      </w:tr>
      <w:tr w:rsidR="005E2C7B" w14:paraId="7F05B1B3" w14:textId="77777777" w:rsidTr="001A0309">
        <w:tc>
          <w:tcPr>
            <w:tcW w:w="2018" w:type="dxa"/>
          </w:tcPr>
          <w:p w14:paraId="34A56EBC" w14:textId="77777777" w:rsidR="005E2C7B" w:rsidRPr="00EC6325" w:rsidRDefault="005E2C7B" w:rsidP="005E2C7B">
            <w:pPr>
              <w:pStyle w:val="Body"/>
              <w:rPr>
                <w:b/>
              </w:rPr>
            </w:pPr>
            <w:r w:rsidRPr="00EC6325">
              <w:lastRenderedPageBreak/>
              <w:t>Outside of the ESA Member States</w:t>
            </w:r>
          </w:p>
        </w:tc>
        <w:tc>
          <w:tcPr>
            <w:tcW w:w="1274" w:type="dxa"/>
          </w:tcPr>
          <w:p w14:paraId="4995FCA9" w14:textId="77777777" w:rsidR="005E2C7B" w:rsidRPr="00EC6325" w:rsidRDefault="005E2C7B" w:rsidP="005E2C7B">
            <w:pPr>
              <w:pStyle w:val="Body"/>
              <w:rPr>
                <w:b/>
              </w:rPr>
            </w:pPr>
            <w:r w:rsidRPr="00AD4EC3">
              <w:rPr>
                <w:highlight w:val="yellow"/>
              </w:rPr>
              <w:t>………</w:t>
            </w:r>
            <w:r>
              <w:t xml:space="preserve"> k€</w:t>
            </w:r>
          </w:p>
        </w:tc>
        <w:tc>
          <w:tcPr>
            <w:tcW w:w="1412" w:type="dxa"/>
          </w:tcPr>
          <w:p w14:paraId="1A0ABB7C" w14:textId="77777777" w:rsidR="005E2C7B" w:rsidRPr="0076202D" w:rsidRDefault="005E2C7B" w:rsidP="005E2C7B">
            <w:pPr>
              <w:pStyle w:val="Body"/>
              <w:rPr>
                <w:highlight w:val="yellow"/>
              </w:rPr>
            </w:pPr>
            <w:r w:rsidRPr="0076202D">
              <w:rPr>
                <w:highlight w:val="yellow"/>
              </w:rPr>
              <w:t>………</w:t>
            </w:r>
          </w:p>
        </w:tc>
        <w:tc>
          <w:tcPr>
            <w:tcW w:w="4313" w:type="dxa"/>
          </w:tcPr>
          <w:p w14:paraId="28C74097" w14:textId="77777777" w:rsidR="005E2C7B" w:rsidRPr="00EC6325" w:rsidRDefault="005E2C7B" w:rsidP="005E2C7B">
            <w:pPr>
              <w:pStyle w:val="Body"/>
              <w:rPr>
                <w:b/>
              </w:rPr>
            </w:pPr>
            <w:r w:rsidRPr="0076202D">
              <w:rPr>
                <w:highlight w:val="yellow"/>
              </w:rPr>
              <w:t>………</w:t>
            </w:r>
          </w:p>
        </w:tc>
      </w:tr>
    </w:tbl>
    <w:p w14:paraId="187F1FDC" w14:textId="77777777" w:rsidR="005E2C7B" w:rsidRDefault="005E2C7B" w:rsidP="005E2C7B"/>
    <w:p w14:paraId="5FF5E9C0" w14:textId="77777777" w:rsidR="005E2C7B" w:rsidRDefault="005E2C7B" w:rsidP="005E2C7B"/>
    <w:p w14:paraId="781558BE" w14:textId="77777777" w:rsidR="005E2C7B" w:rsidRPr="00856E57" w:rsidRDefault="005E2C7B" w:rsidP="005E2C7B">
      <w:pPr>
        <w:pStyle w:val="Heading1"/>
      </w:pPr>
      <w:bookmarkStart w:id="53" w:name="_Toc27417108"/>
      <w:bookmarkStart w:id="54" w:name="_Toc27418503"/>
      <w:bookmarkStart w:id="55" w:name="_Toc27417109"/>
      <w:bookmarkStart w:id="56" w:name="_Toc27418504"/>
      <w:bookmarkStart w:id="57" w:name="_Toc27417110"/>
      <w:bookmarkStart w:id="58" w:name="_Toc27418505"/>
      <w:bookmarkStart w:id="59" w:name="_Toc517279092"/>
      <w:bookmarkStart w:id="60" w:name="_Toc527721374"/>
      <w:bookmarkStart w:id="61" w:name="_Toc527724140"/>
      <w:bookmarkStart w:id="62" w:name="_Toc527724686"/>
      <w:bookmarkStart w:id="63" w:name="_Toc517279093"/>
      <w:bookmarkStart w:id="64" w:name="_Toc527721375"/>
      <w:bookmarkStart w:id="65" w:name="_Toc527724141"/>
      <w:bookmarkStart w:id="66" w:name="_Toc527724687"/>
      <w:bookmarkStart w:id="67" w:name="_Toc454462813"/>
      <w:bookmarkStart w:id="68" w:name="_Toc454462943"/>
      <w:bookmarkStart w:id="69" w:name="_Toc454462984"/>
      <w:bookmarkStart w:id="70" w:name="_Toc454463064"/>
      <w:bookmarkStart w:id="71" w:name="_Toc454463124"/>
      <w:bookmarkStart w:id="72" w:name="_Toc454463171"/>
      <w:bookmarkStart w:id="73" w:name="_Toc454463210"/>
      <w:bookmarkStart w:id="74" w:name="_Toc454462814"/>
      <w:bookmarkStart w:id="75" w:name="_Toc454462944"/>
      <w:bookmarkStart w:id="76" w:name="_Toc454462985"/>
      <w:bookmarkStart w:id="77" w:name="_Toc454463065"/>
      <w:bookmarkStart w:id="78" w:name="_Toc454463125"/>
      <w:bookmarkStart w:id="79" w:name="_Toc454463172"/>
      <w:bookmarkStart w:id="80" w:name="_Toc454463211"/>
      <w:bookmarkStart w:id="81" w:name="_Toc454462815"/>
      <w:bookmarkStart w:id="82" w:name="_Toc454462945"/>
      <w:bookmarkStart w:id="83" w:name="_Toc454462986"/>
      <w:bookmarkStart w:id="84" w:name="_Toc454463066"/>
      <w:bookmarkStart w:id="85" w:name="_Toc454463126"/>
      <w:bookmarkStart w:id="86" w:name="_Toc454463173"/>
      <w:bookmarkStart w:id="87" w:name="_Toc454463212"/>
      <w:bookmarkStart w:id="88" w:name="_Toc454462816"/>
      <w:bookmarkStart w:id="89" w:name="_Toc454462946"/>
      <w:bookmarkStart w:id="90" w:name="_Toc454462987"/>
      <w:bookmarkStart w:id="91" w:name="_Toc454463067"/>
      <w:bookmarkStart w:id="92" w:name="_Toc454463127"/>
      <w:bookmarkStart w:id="93" w:name="_Toc454463174"/>
      <w:bookmarkStart w:id="94" w:name="_Toc454463213"/>
      <w:bookmarkStart w:id="95" w:name="_Toc454462817"/>
      <w:bookmarkStart w:id="96" w:name="_Toc454462947"/>
      <w:bookmarkStart w:id="97" w:name="_Toc454462988"/>
      <w:bookmarkStart w:id="98" w:name="_Toc454463068"/>
      <w:bookmarkStart w:id="99" w:name="_Toc454463128"/>
      <w:bookmarkStart w:id="100" w:name="_Toc454463175"/>
      <w:bookmarkStart w:id="101" w:name="_Toc454463214"/>
      <w:bookmarkStart w:id="102" w:name="_Toc454462818"/>
      <w:bookmarkStart w:id="103" w:name="_Toc454462948"/>
      <w:bookmarkStart w:id="104" w:name="_Toc454462989"/>
      <w:bookmarkStart w:id="105" w:name="_Toc454463069"/>
      <w:bookmarkStart w:id="106" w:name="_Toc454463129"/>
      <w:bookmarkStart w:id="107" w:name="_Toc454463176"/>
      <w:bookmarkStart w:id="108" w:name="_Toc454463215"/>
      <w:bookmarkStart w:id="109" w:name="_Toc454462819"/>
      <w:bookmarkStart w:id="110" w:name="_Toc454462949"/>
      <w:bookmarkStart w:id="111" w:name="_Toc454462990"/>
      <w:bookmarkStart w:id="112" w:name="_Toc454463070"/>
      <w:bookmarkStart w:id="113" w:name="_Toc454463130"/>
      <w:bookmarkStart w:id="114" w:name="_Toc454463177"/>
      <w:bookmarkStart w:id="115" w:name="_Toc454463216"/>
      <w:bookmarkStart w:id="116" w:name="_Toc454462820"/>
      <w:bookmarkStart w:id="117" w:name="_Toc454462950"/>
      <w:bookmarkStart w:id="118" w:name="_Toc454462991"/>
      <w:bookmarkStart w:id="119" w:name="_Toc454463071"/>
      <w:bookmarkStart w:id="120" w:name="_Toc454463131"/>
      <w:bookmarkStart w:id="121" w:name="_Toc454463178"/>
      <w:bookmarkStart w:id="122" w:name="_Toc454463217"/>
      <w:bookmarkStart w:id="123" w:name="_Toc454462821"/>
      <w:bookmarkStart w:id="124" w:name="_Toc454462951"/>
      <w:bookmarkStart w:id="125" w:name="_Toc454462992"/>
      <w:bookmarkStart w:id="126" w:name="_Toc454463072"/>
      <w:bookmarkStart w:id="127" w:name="_Toc454463132"/>
      <w:bookmarkStart w:id="128" w:name="_Toc454463179"/>
      <w:bookmarkStart w:id="129" w:name="_Toc454463218"/>
      <w:bookmarkStart w:id="130" w:name="_Toc454462822"/>
      <w:bookmarkStart w:id="131" w:name="_Toc454462952"/>
      <w:bookmarkStart w:id="132" w:name="_Toc454462993"/>
      <w:bookmarkStart w:id="133" w:name="_Toc454463073"/>
      <w:bookmarkStart w:id="134" w:name="_Toc454463133"/>
      <w:bookmarkStart w:id="135" w:name="_Toc454463180"/>
      <w:bookmarkStart w:id="136" w:name="_Toc454463219"/>
      <w:bookmarkStart w:id="137" w:name="_Toc454462823"/>
      <w:bookmarkStart w:id="138" w:name="_Toc454462953"/>
      <w:bookmarkStart w:id="139" w:name="_Toc454462994"/>
      <w:bookmarkStart w:id="140" w:name="_Toc454463074"/>
      <w:bookmarkStart w:id="141" w:name="_Toc454463134"/>
      <w:bookmarkStart w:id="142" w:name="_Toc454463181"/>
      <w:bookmarkStart w:id="143" w:name="_Toc454463220"/>
      <w:bookmarkStart w:id="144" w:name="_Toc517279096"/>
      <w:bookmarkStart w:id="145" w:name="_Toc527721378"/>
      <w:bookmarkStart w:id="146" w:name="_Toc527724144"/>
      <w:bookmarkStart w:id="147" w:name="_Toc527724690"/>
      <w:bookmarkStart w:id="148" w:name="_Toc517279097"/>
      <w:bookmarkStart w:id="149" w:name="_Toc527721379"/>
      <w:bookmarkStart w:id="150" w:name="_Toc527724145"/>
      <w:bookmarkStart w:id="151" w:name="_Toc527724691"/>
      <w:bookmarkStart w:id="152" w:name="_Toc517279098"/>
      <w:bookmarkStart w:id="153" w:name="_Toc527721380"/>
      <w:bookmarkStart w:id="154" w:name="_Toc527724146"/>
      <w:bookmarkStart w:id="155" w:name="_Toc527724692"/>
      <w:bookmarkStart w:id="156" w:name="_Toc517279115"/>
      <w:bookmarkStart w:id="157" w:name="_Toc527721397"/>
      <w:bookmarkStart w:id="158" w:name="_Toc527724163"/>
      <w:bookmarkStart w:id="159" w:name="_Toc527724709"/>
      <w:bookmarkStart w:id="160" w:name="_Toc456333068"/>
      <w:bookmarkStart w:id="161" w:name="_Toc456333071"/>
      <w:bookmarkStart w:id="162" w:name="_Toc517279220"/>
      <w:bookmarkStart w:id="163" w:name="_Toc527721502"/>
      <w:bookmarkStart w:id="164" w:name="_Toc527724268"/>
      <w:bookmarkStart w:id="165" w:name="_Toc527724814"/>
      <w:bookmarkStart w:id="166" w:name="_Toc528773784"/>
      <w:bookmarkStart w:id="167" w:name="_Toc528941997"/>
      <w:bookmarkStart w:id="168" w:name="_Toc517279221"/>
      <w:bookmarkStart w:id="169" w:name="_Toc527721503"/>
      <w:bookmarkStart w:id="170" w:name="_Toc527724269"/>
      <w:bookmarkStart w:id="171" w:name="_Toc527724815"/>
      <w:bookmarkStart w:id="172" w:name="_Toc528773785"/>
      <w:bookmarkStart w:id="173" w:name="_Toc528941998"/>
      <w:bookmarkStart w:id="174" w:name="_Toc517279222"/>
      <w:bookmarkStart w:id="175" w:name="_Toc527721504"/>
      <w:bookmarkStart w:id="176" w:name="_Toc527724270"/>
      <w:bookmarkStart w:id="177" w:name="_Toc527724816"/>
      <w:bookmarkStart w:id="178" w:name="_Toc528773786"/>
      <w:bookmarkStart w:id="179" w:name="_Toc528941999"/>
      <w:bookmarkStart w:id="180" w:name="_Toc517279223"/>
      <w:bookmarkStart w:id="181" w:name="_Toc527721505"/>
      <w:bookmarkStart w:id="182" w:name="_Toc527724271"/>
      <w:bookmarkStart w:id="183" w:name="_Toc527724817"/>
      <w:bookmarkStart w:id="184" w:name="_Toc528773787"/>
      <w:bookmarkStart w:id="185" w:name="_Toc528942000"/>
      <w:bookmarkStart w:id="186" w:name="_Toc20787180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856E57">
        <w:t>P</w:t>
      </w:r>
      <w:r>
        <w:t>roduct</w:t>
      </w:r>
      <w:r w:rsidRPr="00856E57">
        <w:t xml:space="preserve"> D</w:t>
      </w:r>
      <w:r>
        <w:t>efinition, Development and Verification</w:t>
      </w:r>
      <w:bookmarkEnd w:id="186"/>
    </w:p>
    <w:p w14:paraId="65FA63BD" w14:textId="77777777" w:rsidR="005E2C7B" w:rsidRDefault="005E2C7B" w:rsidP="005E2C7B">
      <w:pPr>
        <w:rPr>
          <w:i/>
          <w:color w:val="4472C4" w:themeColor="accent1"/>
        </w:rPr>
      </w:pPr>
      <w:r w:rsidRPr="008A2986">
        <w:rPr>
          <w:i/>
          <w:color w:val="4472C4" w:themeColor="accent1"/>
        </w:rPr>
        <w:t xml:space="preserve">Describe briefly the approach you will take to elaborate and develop the opportunity within this activity, including </w:t>
      </w:r>
      <w:r>
        <w:rPr>
          <w:i/>
          <w:color w:val="4472C4" w:themeColor="accent1"/>
        </w:rPr>
        <w:t xml:space="preserve">a </w:t>
      </w:r>
      <w:r w:rsidRPr="008A2986">
        <w:rPr>
          <w:i/>
          <w:color w:val="4472C4" w:themeColor="accent1"/>
        </w:rPr>
        <w:t xml:space="preserve">definition of main requirements, </w:t>
      </w:r>
      <w:r>
        <w:rPr>
          <w:i/>
          <w:color w:val="4472C4" w:themeColor="accent1"/>
        </w:rPr>
        <w:t xml:space="preserve">a </w:t>
      </w:r>
      <w:r w:rsidRPr="008A2986">
        <w:rPr>
          <w:i/>
          <w:color w:val="4472C4" w:themeColor="accent1"/>
        </w:rPr>
        <w:t xml:space="preserve">description of starting point, identification of </w:t>
      </w:r>
      <w:r>
        <w:rPr>
          <w:i/>
          <w:color w:val="4472C4" w:themeColor="accent1"/>
        </w:rPr>
        <w:t xml:space="preserve">the </w:t>
      </w:r>
      <w:r w:rsidRPr="008A2986">
        <w:rPr>
          <w:i/>
          <w:color w:val="4472C4" w:themeColor="accent1"/>
        </w:rPr>
        <w:t xml:space="preserve">elements to be developed, verification activities, </w:t>
      </w:r>
      <w:r>
        <w:rPr>
          <w:i/>
          <w:color w:val="4472C4" w:themeColor="accent1"/>
        </w:rPr>
        <w:t xml:space="preserve">a </w:t>
      </w:r>
      <w:r w:rsidRPr="008A2986">
        <w:rPr>
          <w:i/>
          <w:color w:val="4472C4" w:themeColor="accent1"/>
        </w:rPr>
        <w:t xml:space="preserve">top-level risk assessment and </w:t>
      </w:r>
      <w:r>
        <w:rPr>
          <w:i/>
          <w:color w:val="4472C4" w:themeColor="accent1"/>
        </w:rPr>
        <w:t xml:space="preserve">the </w:t>
      </w:r>
      <w:r w:rsidRPr="008A2986">
        <w:rPr>
          <w:i/>
          <w:color w:val="4472C4" w:themeColor="accent1"/>
        </w:rPr>
        <w:t>validation/qualification status at the end of the activity.</w:t>
      </w:r>
    </w:p>
    <w:p w14:paraId="51D12718" w14:textId="77777777" w:rsidR="005E2C7B" w:rsidRPr="009379E6" w:rsidRDefault="005E2C7B" w:rsidP="005E2C7B">
      <w:pPr>
        <w:tabs>
          <w:tab w:val="left" w:pos="-1294"/>
          <w:tab w:val="left" w:pos="-574"/>
          <w:tab w:val="left" w:pos="146"/>
          <w:tab w:val="left" w:pos="1248"/>
          <w:tab w:val="left" w:pos="2306"/>
          <w:tab w:val="left" w:pos="3026"/>
          <w:tab w:val="left" w:pos="3746"/>
          <w:tab w:val="left" w:pos="4466"/>
          <w:tab w:val="left" w:pos="5186"/>
          <w:tab w:val="left" w:pos="5906"/>
          <w:tab w:val="left" w:pos="6626"/>
          <w:tab w:val="left" w:pos="7346"/>
          <w:tab w:val="left" w:pos="8066"/>
          <w:tab w:val="left" w:pos="8786"/>
        </w:tabs>
        <w:ind w:left="360"/>
        <w:jc w:val="both"/>
      </w:pPr>
    </w:p>
    <w:p w14:paraId="5FD5B0F6" w14:textId="77777777" w:rsidR="005E2C7B" w:rsidRDefault="005E2C7B" w:rsidP="005E2C7B">
      <w:pPr>
        <w:pStyle w:val="Heading2"/>
      </w:pPr>
      <w:bookmarkStart w:id="187" w:name="_Toc207871808"/>
      <w:r>
        <w:t>P</w:t>
      </w:r>
      <w:r w:rsidRPr="006F3D70">
        <w:t xml:space="preserve">roduct </w:t>
      </w:r>
      <w:r>
        <w:t>Description</w:t>
      </w:r>
      <w:bookmarkEnd w:id="187"/>
    </w:p>
    <w:p w14:paraId="23F2C721" w14:textId="77777777" w:rsidR="005E2C7B" w:rsidRDefault="005E2C7B" w:rsidP="005E2C7B"/>
    <w:p w14:paraId="33CDF6D6" w14:textId="77777777" w:rsidR="005E2C7B" w:rsidRDefault="005E2C7B" w:rsidP="005E2C7B">
      <w:r>
        <w:t xml:space="preserve">The product consists of </w:t>
      </w:r>
      <w:r w:rsidRPr="00D97110">
        <w:rPr>
          <w:highlight w:val="yellow"/>
        </w:rPr>
        <w:t>…………</w:t>
      </w:r>
      <w:r>
        <w:t xml:space="preserve"> The main components of the product are </w:t>
      </w:r>
      <w:r w:rsidRPr="00D97110">
        <w:rPr>
          <w:highlight w:val="yellow"/>
        </w:rPr>
        <w:t>…….</w:t>
      </w:r>
    </w:p>
    <w:p w14:paraId="7F832BE8" w14:textId="77777777" w:rsidR="005E2C7B" w:rsidRDefault="005E2C7B" w:rsidP="005E2C7B">
      <w:pPr>
        <w:rPr>
          <w:i/>
          <w:color w:val="4472C4" w:themeColor="accent1"/>
        </w:rPr>
      </w:pPr>
    </w:p>
    <w:p w14:paraId="66385E03" w14:textId="77777777" w:rsidR="005E2C7B" w:rsidRPr="008A2986" w:rsidRDefault="005E2C7B" w:rsidP="005E2C7B">
      <w:pPr>
        <w:rPr>
          <w:i/>
          <w:color w:val="4472C4" w:themeColor="accent1"/>
        </w:rPr>
      </w:pPr>
      <w:r w:rsidRPr="008A2986">
        <w:rPr>
          <w:i/>
          <w:color w:val="4472C4" w:themeColor="accent1"/>
        </w:rPr>
        <w:t>The definition of a “Product” is provided in A</w:t>
      </w:r>
      <w:r>
        <w:rPr>
          <w:i/>
          <w:color w:val="4472C4" w:themeColor="accent1"/>
        </w:rPr>
        <w:t>nnex</w:t>
      </w:r>
      <w:r w:rsidRPr="008A2986">
        <w:rPr>
          <w:i/>
          <w:color w:val="4472C4" w:themeColor="accent1"/>
        </w:rPr>
        <w:t xml:space="preserve"> </w:t>
      </w:r>
      <w:r>
        <w:rPr>
          <w:i/>
          <w:color w:val="4472C4" w:themeColor="accent1"/>
        </w:rPr>
        <w:t>1</w:t>
      </w:r>
      <w:r w:rsidRPr="008A2986">
        <w:rPr>
          <w:i/>
          <w:color w:val="4472C4" w:themeColor="accent1"/>
        </w:rPr>
        <w:t>. It is understood as the final product ready for commercialisation. The proposed development activities shall increase the competitiveness of the target product(s). Such activities may include all developments necessary to achieve such a goal (e.g. new features, tools, processes, techniques and technologies).</w:t>
      </w:r>
      <w:r>
        <w:rPr>
          <w:i/>
          <w:color w:val="4472C4" w:themeColor="accent1"/>
        </w:rPr>
        <w:t xml:space="preserve"> A product may be </w:t>
      </w:r>
      <w:r w:rsidRPr="009379E6">
        <w:rPr>
          <w:i/>
          <w:color w:val="4472C4" w:themeColor="accent1"/>
        </w:rPr>
        <w:t xml:space="preserve">Space </w:t>
      </w:r>
      <w:r>
        <w:rPr>
          <w:i/>
          <w:color w:val="4472C4" w:themeColor="accent1"/>
        </w:rPr>
        <w:t xml:space="preserve">or Ground </w:t>
      </w:r>
      <w:r w:rsidRPr="009379E6">
        <w:rPr>
          <w:i/>
          <w:color w:val="4472C4" w:themeColor="accent1"/>
        </w:rPr>
        <w:t xml:space="preserve">Segment </w:t>
      </w:r>
      <w:r>
        <w:rPr>
          <w:i/>
          <w:color w:val="4472C4" w:themeColor="accent1"/>
        </w:rPr>
        <w:t>hardware or software, or a system/service (</w:t>
      </w:r>
      <w:r w:rsidRPr="009379E6">
        <w:rPr>
          <w:i/>
          <w:color w:val="4472C4" w:themeColor="accent1"/>
        </w:rPr>
        <w:t xml:space="preserve">integrated end-to-end </w:t>
      </w:r>
      <w:r>
        <w:rPr>
          <w:i/>
          <w:color w:val="4472C4" w:themeColor="accent1"/>
        </w:rPr>
        <w:t xml:space="preserve">satcom </w:t>
      </w:r>
      <w:r w:rsidRPr="009379E6">
        <w:rPr>
          <w:i/>
          <w:color w:val="4472C4" w:themeColor="accent1"/>
        </w:rPr>
        <w:t xml:space="preserve">solution </w:t>
      </w:r>
      <w:r>
        <w:rPr>
          <w:i/>
          <w:color w:val="4472C4" w:themeColor="accent1"/>
        </w:rPr>
        <w:t>comprising both</w:t>
      </w:r>
      <w:r w:rsidRPr="009379E6">
        <w:rPr>
          <w:i/>
          <w:color w:val="4472C4" w:themeColor="accent1"/>
        </w:rPr>
        <w:t xml:space="preserve"> Space and Ground Segment products</w:t>
      </w:r>
      <w:r>
        <w:rPr>
          <w:i/>
          <w:color w:val="4472C4" w:themeColor="accent1"/>
        </w:rPr>
        <w:t>)</w:t>
      </w:r>
      <w:r w:rsidRPr="009379E6">
        <w:rPr>
          <w:i/>
          <w:color w:val="4472C4" w:themeColor="accent1"/>
        </w:rPr>
        <w:t>.</w:t>
      </w:r>
    </w:p>
    <w:p w14:paraId="1B7B8729" w14:textId="77777777" w:rsidR="005E2C7B" w:rsidRPr="008A2986" w:rsidRDefault="005E2C7B" w:rsidP="005E2C7B">
      <w:pPr>
        <w:rPr>
          <w:i/>
          <w:color w:val="4472C4" w:themeColor="accent1"/>
        </w:rPr>
      </w:pPr>
      <w:r w:rsidRPr="008A2986">
        <w:rPr>
          <w:i/>
          <w:color w:val="4472C4" w:themeColor="accent1"/>
        </w:rPr>
        <w:t>Include text to describe how the product operates in its host environment (e.g. its parent sub-system, the end-to-end system) if this is not fully described by the above elements, or if some elements need further explanation or clarification.</w:t>
      </w:r>
    </w:p>
    <w:p w14:paraId="6CFD0336" w14:textId="77777777" w:rsidR="005E2C7B" w:rsidRDefault="005E2C7B" w:rsidP="005E2C7B"/>
    <w:p w14:paraId="41712E38" w14:textId="77777777" w:rsidR="005E2C7B" w:rsidRDefault="005E2C7B" w:rsidP="005E2C7B">
      <w:r>
        <w:t>The product is illustrated in the following high-level block diagram, which identifies the key building blocks and major interfaces.</w:t>
      </w:r>
    </w:p>
    <w:p w14:paraId="2E070112" w14:textId="77777777" w:rsidR="005E2C7B" w:rsidRDefault="005E2C7B" w:rsidP="005E2C7B">
      <w:pPr>
        <w:rPr>
          <w:b/>
        </w:rPr>
      </w:pPr>
    </w:p>
    <w:p w14:paraId="5DC0EA80" w14:textId="77777777" w:rsidR="005E2C7B" w:rsidRDefault="005E2C7B" w:rsidP="005E2C7B">
      <w:pPr>
        <w:rPr>
          <w:i/>
          <w:color w:val="4472C4" w:themeColor="accent1"/>
        </w:rPr>
      </w:pPr>
      <w:r w:rsidRPr="008A2986">
        <w:rPr>
          <w:i/>
          <w:color w:val="4472C4" w:themeColor="accent1"/>
        </w:rPr>
        <w:t>Insert a block diagram showing</w:t>
      </w:r>
      <w:r>
        <w:rPr>
          <w:i/>
          <w:color w:val="4472C4" w:themeColor="accent1"/>
        </w:rPr>
        <w:t xml:space="preserve"> </w:t>
      </w:r>
      <w:r w:rsidRPr="008A2986">
        <w:rPr>
          <w:i/>
          <w:color w:val="4472C4" w:themeColor="accent1"/>
        </w:rPr>
        <w:t>key building blocks and major interfaces.</w:t>
      </w:r>
    </w:p>
    <w:p w14:paraId="4CF11DF8" w14:textId="77777777" w:rsidR="005E2C7B" w:rsidRPr="008A2986" w:rsidRDefault="005E2C7B" w:rsidP="005E2C7B">
      <w:pPr>
        <w:rPr>
          <w:i/>
          <w:color w:val="4472C4" w:themeColor="accent1"/>
        </w:rPr>
      </w:pPr>
    </w:p>
    <w:p w14:paraId="59179B65" w14:textId="77777777" w:rsidR="005E2C7B" w:rsidRDefault="005E2C7B" w:rsidP="005E2C7B">
      <w:r w:rsidRPr="0067610C">
        <w:t xml:space="preserve">The main </w:t>
      </w:r>
      <w:r>
        <w:t xml:space="preserve">elements </w:t>
      </w:r>
      <w:r w:rsidRPr="0067610C">
        <w:t>are described in the table below.</w:t>
      </w:r>
    </w:p>
    <w:p w14:paraId="79B14588" w14:textId="77777777" w:rsidR="005E2C7B" w:rsidRDefault="005E2C7B" w:rsidP="005E2C7B"/>
    <w:p w14:paraId="20C57C6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rsidRPr="009A0557">
        <w:t xml:space="preserve"> </w:t>
      </w:r>
      <w:r w:rsidRPr="005B2D9C">
        <w:t xml:space="preserve">Product </w:t>
      </w:r>
      <w:r>
        <w:t>E</w:t>
      </w:r>
      <w:r w:rsidRPr="005B2D9C">
        <w:t xml:space="preserve">lements </w:t>
      </w:r>
      <w:r>
        <w:t>O</w:t>
      </w:r>
      <w:r w:rsidRPr="005B2D9C">
        <w:t>verview</w:t>
      </w:r>
    </w:p>
    <w:tbl>
      <w:tblPr>
        <w:tblStyle w:val="TableGrid1"/>
        <w:tblW w:w="8755" w:type="dxa"/>
        <w:jc w:val="center"/>
        <w:tblLayout w:type="fixed"/>
        <w:tblCellMar>
          <w:top w:w="57" w:type="dxa"/>
          <w:bottom w:w="57" w:type="dxa"/>
        </w:tblCellMar>
        <w:tblLook w:val="04A0" w:firstRow="1" w:lastRow="0" w:firstColumn="1" w:lastColumn="0" w:noHBand="0" w:noVBand="1"/>
      </w:tblPr>
      <w:tblGrid>
        <w:gridCol w:w="2450"/>
        <w:gridCol w:w="3828"/>
        <w:gridCol w:w="2477"/>
      </w:tblGrid>
      <w:tr w:rsidR="005E2C7B" w:rsidRPr="00A618FD" w14:paraId="7871D964" w14:textId="77777777" w:rsidTr="001A0309">
        <w:trPr>
          <w:jc w:val="center"/>
        </w:trPr>
        <w:tc>
          <w:tcPr>
            <w:tcW w:w="2450" w:type="dxa"/>
            <w:shd w:val="clear" w:color="auto" w:fill="D5DCE4" w:themeFill="text2" w:themeFillTint="33"/>
          </w:tcPr>
          <w:p w14:paraId="53432B67"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Product</w:t>
            </w:r>
            <w:r>
              <w:rPr>
                <w:rFonts w:asciiTheme="minorHAnsi" w:eastAsiaTheme="minorHAnsi" w:hAnsiTheme="minorHAnsi" w:cstheme="minorHAnsi"/>
                <w:b/>
              </w:rPr>
              <w:t xml:space="preserve"> E</w:t>
            </w:r>
            <w:r w:rsidRPr="008A2986">
              <w:rPr>
                <w:rFonts w:asciiTheme="minorHAnsi" w:eastAsiaTheme="minorHAnsi" w:hAnsiTheme="minorHAnsi" w:cstheme="minorHAnsi"/>
                <w:b/>
              </w:rPr>
              <w:t>lement</w:t>
            </w:r>
          </w:p>
        </w:tc>
        <w:tc>
          <w:tcPr>
            <w:tcW w:w="3828" w:type="dxa"/>
            <w:shd w:val="clear" w:color="auto" w:fill="D5DCE4" w:themeFill="text2" w:themeFillTint="33"/>
          </w:tcPr>
          <w:p w14:paraId="52E4E509"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Functions/Features</w:t>
            </w:r>
          </w:p>
        </w:tc>
        <w:tc>
          <w:tcPr>
            <w:tcW w:w="2477" w:type="dxa"/>
            <w:shd w:val="clear" w:color="auto" w:fill="D5DCE4" w:themeFill="text2" w:themeFillTint="33"/>
          </w:tcPr>
          <w:p w14:paraId="32336336" w14:textId="77777777" w:rsidR="005E2C7B" w:rsidRPr="003C4E08" w:rsidRDefault="005E2C7B" w:rsidP="001A0309">
            <w:pPr>
              <w:jc w:val="center"/>
              <w:rPr>
                <w:rFonts w:asciiTheme="minorHAnsi" w:hAnsiTheme="minorHAnsi" w:cstheme="minorHAnsi"/>
                <w:b/>
              </w:rPr>
            </w:pPr>
            <w:r w:rsidRPr="008A2986">
              <w:rPr>
                <w:rFonts w:asciiTheme="minorHAnsi" w:eastAsiaTheme="minorHAnsi" w:hAnsiTheme="minorHAnsi" w:cstheme="minorHAnsi"/>
                <w:b/>
              </w:rPr>
              <w:t>Critical Technologies</w:t>
            </w:r>
          </w:p>
        </w:tc>
      </w:tr>
      <w:tr w:rsidR="005E2C7B" w:rsidRPr="00A618FD" w14:paraId="44F779F1" w14:textId="77777777" w:rsidTr="001A0309">
        <w:trPr>
          <w:jc w:val="center"/>
        </w:trPr>
        <w:tc>
          <w:tcPr>
            <w:tcW w:w="2450" w:type="dxa"/>
          </w:tcPr>
          <w:p w14:paraId="42ADDC2C"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 xml:space="preserve">Name of </w:t>
            </w:r>
            <w:r>
              <w:rPr>
                <w:rFonts w:asciiTheme="minorHAnsi" w:eastAsiaTheme="minorHAnsi" w:hAnsiTheme="minorHAnsi" w:cstheme="minorHAnsi"/>
                <w:highlight w:val="yellow"/>
              </w:rPr>
              <w:t>element</w:t>
            </w:r>
            <w:r w:rsidRPr="008A2986">
              <w:rPr>
                <w:rFonts w:asciiTheme="minorHAnsi" w:eastAsiaTheme="minorHAnsi" w:hAnsiTheme="minorHAnsi" w:cstheme="minorHAnsi"/>
                <w:highlight w:val="yellow"/>
              </w:rPr>
              <w:t xml:space="preserve"> 1</w:t>
            </w:r>
          </w:p>
        </w:tc>
        <w:tc>
          <w:tcPr>
            <w:tcW w:w="3828" w:type="dxa"/>
          </w:tcPr>
          <w:p w14:paraId="22E44DCA"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2B891500"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r w:rsidR="005E2C7B" w:rsidRPr="00A618FD" w14:paraId="1FA200CD" w14:textId="77777777" w:rsidTr="001A0309">
        <w:trPr>
          <w:jc w:val="center"/>
        </w:trPr>
        <w:tc>
          <w:tcPr>
            <w:tcW w:w="2450" w:type="dxa"/>
          </w:tcPr>
          <w:p w14:paraId="650DDD54"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 xml:space="preserve">Name of </w:t>
            </w:r>
            <w:r>
              <w:rPr>
                <w:rFonts w:asciiTheme="minorHAnsi" w:eastAsiaTheme="minorHAnsi" w:hAnsiTheme="minorHAnsi" w:cstheme="minorHAnsi"/>
                <w:highlight w:val="yellow"/>
              </w:rPr>
              <w:t>element</w:t>
            </w:r>
            <w:r w:rsidRPr="008A2986">
              <w:rPr>
                <w:rFonts w:asciiTheme="minorHAnsi" w:eastAsiaTheme="minorHAnsi" w:hAnsiTheme="minorHAnsi" w:cstheme="minorHAnsi"/>
                <w:highlight w:val="yellow"/>
              </w:rPr>
              <w:t xml:space="preserve"> 2</w:t>
            </w:r>
          </w:p>
        </w:tc>
        <w:tc>
          <w:tcPr>
            <w:tcW w:w="3828" w:type="dxa"/>
          </w:tcPr>
          <w:p w14:paraId="5FF0C3FE"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329BD75E"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r w:rsidR="005E2C7B" w:rsidRPr="00A618FD" w14:paraId="36B8A811" w14:textId="77777777" w:rsidTr="001A0309">
        <w:trPr>
          <w:jc w:val="center"/>
        </w:trPr>
        <w:tc>
          <w:tcPr>
            <w:tcW w:w="2450" w:type="dxa"/>
          </w:tcPr>
          <w:p w14:paraId="25056F2C"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Etc.</w:t>
            </w:r>
          </w:p>
        </w:tc>
        <w:tc>
          <w:tcPr>
            <w:tcW w:w="3828" w:type="dxa"/>
          </w:tcPr>
          <w:p w14:paraId="5C86B563"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c>
          <w:tcPr>
            <w:tcW w:w="2477" w:type="dxa"/>
          </w:tcPr>
          <w:p w14:paraId="36E97EF7" w14:textId="77777777" w:rsidR="005E2C7B" w:rsidRPr="003C4E08" w:rsidRDefault="005E2C7B" w:rsidP="001A0309">
            <w:pPr>
              <w:jc w:val="center"/>
              <w:rPr>
                <w:rFonts w:asciiTheme="minorHAnsi" w:hAnsiTheme="minorHAnsi" w:cstheme="minorHAnsi"/>
                <w:highlight w:val="yellow"/>
              </w:rPr>
            </w:pPr>
            <w:r w:rsidRPr="008A2986">
              <w:rPr>
                <w:rFonts w:asciiTheme="minorHAnsi" w:eastAsiaTheme="minorHAnsi" w:hAnsiTheme="minorHAnsi" w:cstheme="minorHAnsi"/>
                <w:highlight w:val="yellow"/>
              </w:rPr>
              <w:t>…</w:t>
            </w:r>
          </w:p>
        </w:tc>
      </w:tr>
    </w:tbl>
    <w:p w14:paraId="651461F3" w14:textId="77777777" w:rsidR="005E2C7B" w:rsidRDefault="005E2C7B" w:rsidP="005E2C7B">
      <w:pPr>
        <w:jc w:val="both"/>
      </w:pPr>
    </w:p>
    <w:p w14:paraId="59FE95F2" w14:textId="77777777" w:rsidR="005E2C7B" w:rsidRPr="008A2986" w:rsidRDefault="005E2C7B" w:rsidP="005E2C7B">
      <w:pPr>
        <w:rPr>
          <w:i/>
          <w:color w:val="4472C4" w:themeColor="accent1"/>
        </w:rPr>
      </w:pPr>
      <w:r w:rsidRPr="008A2986">
        <w:rPr>
          <w:i/>
          <w:color w:val="4472C4" w:themeColor="accent1"/>
        </w:rPr>
        <w:t xml:space="preserve">All </w:t>
      </w:r>
      <w:r>
        <w:rPr>
          <w:i/>
          <w:color w:val="4472C4" w:themeColor="accent1"/>
        </w:rPr>
        <w:t>elements</w:t>
      </w:r>
      <w:r w:rsidRPr="008A2986">
        <w:rPr>
          <w:i/>
          <w:color w:val="4472C4" w:themeColor="accent1"/>
        </w:rPr>
        <w:t xml:space="preserve"> that form the final product shall be described, even if </w:t>
      </w:r>
      <w:r>
        <w:rPr>
          <w:i/>
          <w:color w:val="4472C4" w:themeColor="accent1"/>
        </w:rPr>
        <w:t xml:space="preserve">they are </w:t>
      </w:r>
      <w:r w:rsidRPr="008A2986">
        <w:rPr>
          <w:i/>
          <w:color w:val="4472C4" w:themeColor="accent1"/>
        </w:rPr>
        <w:t xml:space="preserve">not part of </w:t>
      </w:r>
      <w:r>
        <w:rPr>
          <w:i/>
          <w:color w:val="4472C4" w:themeColor="accent1"/>
        </w:rPr>
        <w:t>the proposed development</w:t>
      </w:r>
      <w:r w:rsidRPr="008A2986">
        <w:rPr>
          <w:i/>
          <w:color w:val="4472C4" w:themeColor="accent1"/>
        </w:rPr>
        <w:t xml:space="preserve"> activity</w:t>
      </w:r>
      <w:r>
        <w:rPr>
          <w:i/>
          <w:color w:val="4472C4" w:themeColor="accent1"/>
        </w:rPr>
        <w:t xml:space="preserve">, including </w:t>
      </w:r>
      <w:r w:rsidRPr="004A7F35">
        <w:rPr>
          <w:i/>
          <w:color w:val="4472C4" w:themeColor="accent1"/>
        </w:rPr>
        <w:t>key features/performance/attributes</w:t>
      </w:r>
      <w:r>
        <w:rPr>
          <w:i/>
          <w:color w:val="4472C4" w:themeColor="accent1"/>
        </w:rPr>
        <w:t xml:space="preserve">. </w:t>
      </w:r>
    </w:p>
    <w:p w14:paraId="16CB499F" w14:textId="77777777" w:rsidR="005E2C7B" w:rsidRDefault="005E2C7B" w:rsidP="005E2C7B">
      <w:pPr>
        <w:rPr>
          <w:i/>
          <w:color w:val="4472C4" w:themeColor="accent1"/>
        </w:rPr>
      </w:pPr>
    </w:p>
    <w:p w14:paraId="0FD41109" w14:textId="77777777" w:rsidR="005E2C7B" w:rsidRPr="009A0557" w:rsidRDefault="005E2C7B" w:rsidP="005E2C7B">
      <w:pPr>
        <w:rPr>
          <w:i/>
          <w:color w:val="4472C4" w:themeColor="accent1"/>
        </w:rPr>
      </w:pPr>
    </w:p>
    <w:p w14:paraId="559E498E" w14:textId="77777777" w:rsidR="005E2C7B" w:rsidRDefault="005E2C7B" w:rsidP="005E2C7B">
      <w:pPr>
        <w:pStyle w:val="Heading2"/>
      </w:pPr>
      <w:bookmarkStart w:id="188" w:name="_Toc513716169"/>
      <w:bookmarkStart w:id="189" w:name="_Toc207871809"/>
      <w:r>
        <w:t>P</w:t>
      </w:r>
      <w:r w:rsidRPr="006F3D70">
        <w:t xml:space="preserve">roduct </w:t>
      </w:r>
      <w:r>
        <w:t>Specification</w:t>
      </w:r>
      <w:bookmarkEnd w:id="188"/>
      <w:bookmarkEnd w:id="189"/>
    </w:p>
    <w:p w14:paraId="3478AAC6" w14:textId="77777777" w:rsidR="005E2C7B" w:rsidRDefault="005E2C7B" w:rsidP="005E2C7B"/>
    <w:p w14:paraId="143C2DC6" w14:textId="77777777" w:rsidR="005E2C7B" w:rsidRDefault="005E2C7B" w:rsidP="005E2C7B">
      <w:r>
        <w:t>The main requirements for the product and its constituent elements are given in the following table:</w:t>
      </w:r>
    </w:p>
    <w:p w14:paraId="63B4AF1D" w14:textId="77777777" w:rsidR="005E2C7B" w:rsidRDefault="005E2C7B" w:rsidP="005E2C7B">
      <w:pPr>
        <w:pStyle w:val="Instruction"/>
        <w:spacing w:before="0" w:after="0"/>
        <w:jc w:val="left"/>
        <w:rPr>
          <w:rFonts w:asciiTheme="minorHAnsi" w:hAnsiTheme="minorHAnsi" w:cstheme="minorBidi"/>
          <w:color w:val="4472C4" w:themeColor="accent1"/>
        </w:rPr>
      </w:pPr>
    </w:p>
    <w:p w14:paraId="25AECF7E" w14:textId="77777777" w:rsidR="005E2C7B" w:rsidRDefault="005E2C7B" w:rsidP="005E2C7B">
      <w:pPr>
        <w:pStyle w:val="Instruction"/>
        <w:spacing w:before="0" w:after="0"/>
        <w:jc w:val="left"/>
        <w:rPr>
          <w:rFonts w:asciiTheme="minorHAnsi" w:hAnsiTheme="minorHAnsi" w:cstheme="minorBidi"/>
          <w:color w:val="4472C4" w:themeColor="accent1"/>
        </w:rPr>
      </w:pPr>
      <w:r w:rsidRPr="00502932">
        <w:rPr>
          <w:rFonts w:asciiTheme="minorHAnsi" w:hAnsiTheme="minorHAnsi" w:cstheme="minorBidi"/>
          <w:color w:val="4472C4" w:themeColor="accent1"/>
        </w:rPr>
        <w:t>Key requirements are those considered essential to the success of the proposed development, or those that are likely to significantly affect the course of the development (e.g.</w:t>
      </w:r>
      <w:r>
        <w:rPr>
          <w:rFonts w:asciiTheme="minorHAnsi" w:hAnsiTheme="minorHAnsi" w:cstheme="minorBidi"/>
          <w:color w:val="4472C4" w:themeColor="accent1"/>
        </w:rPr>
        <w:t>,</w:t>
      </w:r>
      <w:r w:rsidRPr="00502932">
        <w:rPr>
          <w:rFonts w:asciiTheme="minorHAnsi" w:hAnsiTheme="minorHAnsi" w:cstheme="minorBidi"/>
          <w:color w:val="4472C4" w:themeColor="accent1"/>
        </w:rPr>
        <w:t xml:space="preserve"> design drivers).</w:t>
      </w:r>
    </w:p>
    <w:p w14:paraId="3E5AD417" w14:textId="77777777" w:rsidR="005E2C7B" w:rsidRPr="00502932" w:rsidRDefault="005E2C7B" w:rsidP="005E2C7B">
      <w:pPr>
        <w:pStyle w:val="Instruction"/>
        <w:spacing w:before="0" w:after="0"/>
        <w:jc w:val="left"/>
        <w:rPr>
          <w:rFonts w:asciiTheme="minorHAnsi" w:hAnsiTheme="minorHAnsi" w:cstheme="minorBidi"/>
          <w:color w:val="4472C4" w:themeColor="accent1"/>
        </w:rPr>
      </w:pPr>
    </w:p>
    <w:p w14:paraId="3D873C7D" w14:textId="77777777" w:rsidR="005E2C7B" w:rsidRPr="005B2D9C"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w:t>
      </w:r>
      <w:r w:rsidRPr="005B2D9C">
        <w:t>Key Product Requirements</w:t>
      </w:r>
    </w:p>
    <w:tbl>
      <w:tblPr>
        <w:tblStyle w:val="TableGrid"/>
        <w:tblW w:w="0" w:type="auto"/>
        <w:tblCellMar>
          <w:top w:w="57" w:type="dxa"/>
          <w:left w:w="113" w:type="dxa"/>
          <w:bottom w:w="57" w:type="dxa"/>
          <w:right w:w="113" w:type="dxa"/>
        </w:tblCellMar>
        <w:tblLook w:val="04A0" w:firstRow="1" w:lastRow="0" w:firstColumn="1" w:lastColumn="0" w:noHBand="0" w:noVBand="1"/>
      </w:tblPr>
      <w:tblGrid>
        <w:gridCol w:w="1838"/>
        <w:gridCol w:w="2223"/>
        <w:gridCol w:w="2478"/>
        <w:gridCol w:w="2478"/>
      </w:tblGrid>
      <w:tr w:rsidR="005E2C7B" w:rsidRPr="00A618FD" w14:paraId="103EA4E4" w14:textId="77777777" w:rsidTr="001A0309">
        <w:trPr>
          <w:cantSplit/>
          <w:tblHeader/>
        </w:trPr>
        <w:tc>
          <w:tcPr>
            <w:tcW w:w="9017" w:type="dxa"/>
            <w:gridSpan w:val="4"/>
            <w:tcBorders>
              <w:bottom w:val="single" w:sz="4" w:space="0" w:color="auto"/>
            </w:tcBorders>
            <w:shd w:val="clear" w:color="auto" w:fill="D5DCE4" w:themeFill="text2" w:themeFillTint="33"/>
          </w:tcPr>
          <w:p w14:paraId="082861DA" w14:textId="77777777" w:rsidR="005E2C7B" w:rsidRDefault="005E2C7B" w:rsidP="001A0309">
            <w:pPr>
              <w:jc w:val="center"/>
              <w:rPr>
                <w:rFonts w:cstheme="minorHAnsi"/>
                <w:b/>
              </w:rPr>
            </w:pPr>
            <w:r w:rsidRPr="008A2986">
              <w:rPr>
                <w:rFonts w:cstheme="minorHAnsi"/>
                <w:b/>
              </w:rPr>
              <w:t>Product Requirements</w:t>
            </w:r>
          </w:p>
        </w:tc>
      </w:tr>
      <w:tr w:rsidR="005E2C7B" w:rsidRPr="00A618FD" w14:paraId="25AE88BC" w14:textId="77777777" w:rsidTr="001A0309">
        <w:trPr>
          <w:cantSplit/>
          <w:tblHeader/>
        </w:trPr>
        <w:tc>
          <w:tcPr>
            <w:tcW w:w="1838" w:type="dxa"/>
            <w:tcBorders>
              <w:bottom w:val="single" w:sz="4" w:space="0" w:color="auto"/>
            </w:tcBorders>
            <w:shd w:val="clear" w:color="auto" w:fill="D5DCE4" w:themeFill="text2" w:themeFillTint="33"/>
          </w:tcPr>
          <w:p w14:paraId="4E487740" w14:textId="77777777" w:rsidR="005E2C7B" w:rsidRPr="008A2986" w:rsidRDefault="005E2C7B" w:rsidP="001A0309">
            <w:pPr>
              <w:jc w:val="center"/>
              <w:rPr>
                <w:rFonts w:cstheme="minorHAnsi"/>
                <w:b/>
              </w:rPr>
            </w:pPr>
            <w:r w:rsidRPr="008A2986">
              <w:rPr>
                <w:rFonts w:cstheme="minorHAnsi"/>
                <w:b/>
              </w:rPr>
              <w:t>Requirement ID</w:t>
            </w:r>
          </w:p>
        </w:tc>
        <w:tc>
          <w:tcPr>
            <w:tcW w:w="2223" w:type="dxa"/>
            <w:tcBorders>
              <w:bottom w:val="single" w:sz="4" w:space="0" w:color="auto"/>
            </w:tcBorders>
            <w:shd w:val="clear" w:color="auto" w:fill="D5DCE4" w:themeFill="text2" w:themeFillTint="33"/>
          </w:tcPr>
          <w:p w14:paraId="4D13A379" w14:textId="77777777" w:rsidR="005E2C7B" w:rsidRPr="008A2986" w:rsidRDefault="005E2C7B" w:rsidP="001A0309">
            <w:pPr>
              <w:jc w:val="center"/>
              <w:rPr>
                <w:rFonts w:cstheme="minorHAnsi"/>
                <w:b/>
              </w:rPr>
            </w:pPr>
            <w:r w:rsidRPr="008A2986">
              <w:rPr>
                <w:rFonts w:cstheme="minorHAnsi"/>
                <w:b/>
              </w:rPr>
              <w:t>Requirement</w:t>
            </w:r>
            <w:r>
              <w:rPr>
                <w:rFonts w:cstheme="minorHAnsi"/>
                <w:b/>
              </w:rPr>
              <w:t xml:space="preserve"> Name</w:t>
            </w:r>
          </w:p>
        </w:tc>
        <w:tc>
          <w:tcPr>
            <w:tcW w:w="2478" w:type="dxa"/>
            <w:tcBorders>
              <w:bottom w:val="single" w:sz="4" w:space="0" w:color="auto"/>
            </w:tcBorders>
            <w:shd w:val="clear" w:color="auto" w:fill="D5DCE4" w:themeFill="text2" w:themeFillTint="33"/>
          </w:tcPr>
          <w:p w14:paraId="05732EE7" w14:textId="77777777" w:rsidR="005E2C7B" w:rsidRDefault="005E2C7B" w:rsidP="001A0309">
            <w:pPr>
              <w:jc w:val="center"/>
              <w:rPr>
                <w:rFonts w:cstheme="minorHAnsi"/>
                <w:b/>
              </w:rPr>
            </w:pPr>
            <w:r>
              <w:rPr>
                <w:rFonts w:cstheme="minorHAnsi"/>
                <w:b/>
              </w:rPr>
              <w:t>Requirement Value</w:t>
            </w:r>
          </w:p>
        </w:tc>
        <w:tc>
          <w:tcPr>
            <w:tcW w:w="2478" w:type="dxa"/>
            <w:tcBorders>
              <w:bottom w:val="single" w:sz="4" w:space="0" w:color="auto"/>
            </w:tcBorders>
            <w:shd w:val="clear" w:color="auto" w:fill="D5DCE4" w:themeFill="text2" w:themeFillTint="33"/>
          </w:tcPr>
          <w:p w14:paraId="2EDB1482" w14:textId="77777777" w:rsidR="005E2C7B" w:rsidRPr="008A2986" w:rsidRDefault="005E2C7B" w:rsidP="001A0309">
            <w:pPr>
              <w:jc w:val="center"/>
              <w:rPr>
                <w:rFonts w:cstheme="minorHAnsi"/>
                <w:b/>
              </w:rPr>
            </w:pPr>
            <w:r>
              <w:rPr>
                <w:rFonts w:cstheme="minorHAnsi"/>
                <w:b/>
              </w:rPr>
              <w:t>Description of Criticality</w:t>
            </w:r>
          </w:p>
        </w:tc>
      </w:tr>
      <w:tr w:rsidR="005E2C7B" w:rsidRPr="00A618FD" w14:paraId="2BE12C24" w14:textId="77777777" w:rsidTr="001A0309">
        <w:tc>
          <w:tcPr>
            <w:tcW w:w="1838" w:type="dxa"/>
          </w:tcPr>
          <w:p w14:paraId="33C04F0B"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223" w:type="dxa"/>
          </w:tcPr>
          <w:p w14:paraId="73A51C0E"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203234BB"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411DB623" w14:textId="77777777" w:rsidR="005E2C7B" w:rsidRPr="008A2986" w:rsidRDefault="005E2C7B" w:rsidP="001A0309">
            <w:pPr>
              <w:jc w:val="center"/>
              <w:rPr>
                <w:rFonts w:cstheme="minorHAnsi"/>
                <w:highlight w:val="yellow"/>
              </w:rPr>
            </w:pPr>
            <w:r w:rsidRPr="008A2986">
              <w:rPr>
                <w:rFonts w:cstheme="minorHAnsi"/>
                <w:highlight w:val="yellow"/>
              </w:rPr>
              <w:t>…</w:t>
            </w:r>
          </w:p>
        </w:tc>
      </w:tr>
      <w:tr w:rsidR="005E2C7B" w:rsidRPr="00A618FD" w14:paraId="33E96A79" w14:textId="77777777" w:rsidTr="001A0309">
        <w:tc>
          <w:tcPr>
            <w:tcW w:w="1838" w:type="dxa"/>
          </w:tcPr>
          <w:p w14:paraId="7867293B" w14:textId="77777777" w:rsidR="005E2C7B" w:rsidRPr="008A2986" w:rsidRDefault="005E2C7B" w:rsidP="001A0309">
            <w:pPr>
              <w:jc w:val="center"/>
              <w:rPr>
                <w:rFonts w:cstheme="minorHAnsi"/>
                <w:highlight w:val="yellow"/>
              </w:rPr>
            </w:pPr>
            <w:r w:rsidRPr="008A2986">
              <w:rPr>
                <w:rFonts w:cstheme="minorHAnsi"/>
                <w:highlight w:val="yellow"/>
              </w:rPr>
              <w:lastRenderedPageBreak/>
              <w:t>…</w:t>
            </w:r>
          </w:p>
        </w:tc>
        <w:tc>
          <w:tcPr>
            <w:tcW w:w="2223" w:type="dxa"/>
          </w:tcPr>
          <w:p w14:paraId="28A5B991"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78CCB030"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Pr>
          <w:p w14:paraId="5F900A56" w14:textId="77777777" w:rsidR="005E2C7B" w:rsidRPr="008A2986" w:rsidRDefault="005E2C7B" w:rsidP="001A0309">
            <w:pPr>
              <w:jc w:val="center"/>
              <w:rPr>
                <w:rFonts w:cstheme="minorHAnsi"/>
                <w:highlight w:val="yellow"/>
              </w:rPr>
            </w:pPr>
            <w:r w:rsidRPr="008A2986">
              <w:rPr>
                <w:rFonts w:cstheme="minorHAnsi"/>
                <w:highlight w:val="yellow"/>
              </w:rPr>
              <w:t>…</w:t>
            </w:r>
          </w:p>
        </w:tc>
      </w:tr>
      <w:tr w:rsidR="005E2C7B" w:rsidRPr="00A618FD" w14:paraId="403A214D" w14:textId="77777777" w:rsidTr="001A0309">
        <w:tc>
          <w:tcPr>
            <w:tcW w:w="1838" w:type="dxa"/>
            <w:tcBorders>
              <w:bottom w:val="single" w:sz="4" w:space="0" w:color="auto"/>
            </w:tcBorders>
          </w:tcPr>
          <w:p w14:paraId="1CA666A5"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223" w:type="dxa"/>
            <w:tcBorders>
              <w:bottom w:val="single" w:sz="4" w:space="0" w:color="auto"/>
            </w:tcBorders>
          </w:tcPr>
          <w:p w14:paraId="36BC94BE"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Borders>
              <w:bottom w:val="single" w:sz="4" w:space="0" w:color="auto"/>
            </w:tcBorders>
          </w:tcPr>
          <w:p w14:paraId="7BA31DD4" w14:textId="77777777" w:rsidR="005E2C7B" w:rsidRPr="008A2986" w:rsidRDefault="005E2C7B" w:rsidP="001A0309">
            <w:pPr>
              <w:jc w:val="center"/>
              <w:rPr>
                <w:rFonts w:cstheme="minorHAnsi"/>
                <w:highlight w:val="yellow"/>
              </w:rPr>
            </w:pPr>
            <w:r w:rsidRPr="008A2986">
              <w:rPr>
                <w:rFonts w:cstheme="minorHAnsi"/>
                <w:highlight w:val="yellow"/>
              </w:rPr>
              <w:t>…</w:t>
            </w:r>
          </w:p>
        </w:tc>
        <w:tc>
          <w:tcPr>
            <w:tcW w:w="2478" w:type="dxa"/>
            <w:tcBorders>
              <w:bottom w:val="single" w:sz="4" w:space="0" w:color="auto"/>
            </w:tcBorders>
          </w:tcPr>
          <w:p w14:paraId="3BBC41EE" w14:textId="77777777" w:rsidR="005E2C7B" w:rsidRPr="008A2986" w:rsidRDefault="005E2C7B" w:rsidP="001A0309">
            <w:pPr>
              <w:jc w:val="center"/>
              <w:rPr>
                <w:rFonts w:cstheme="minorHAnsi"/>
                <w:highlight w:val="yellow"/>
              </w:rPr>
            </w:pPr>
            <w:r w:rsidRPr="008A2986">
              <w:rPr>
                <w:rFonts w:cstheme="minorHAnsi"/>
                <w:highlight w:val="yellow"/>
              </w:rPr>
              <w:t>…</w:t>
            </w:r>
          </w:p>
        </w:tc>
      </w:tr>
    </w:tbl>
    <w:p w14:paraId="111C58A6" w14:textId="77777777" w:rsidR="005E2C7B" w:rsidRPr="00B12416" w:rsidRDefault="005E2C7B" w:rsidP="005E2C7B">
      <w:pPr>
        <w:rPr>
          <w:i/>
          <w:color w:val="4472C4" w:themeColor="accent1"/>
        </w:rPr>
      </w:pPr>
    </w:p>
    <w:p w14:paraId="07818B56" w14:textId="77777777" w:rsidR="005E2C7B" w:rsidRPr="00B12416" w:rsidRDefault="005E2C7B" w:rsidP="005E2C7B">
      <w:pPr>
        <w:rPr>
          <w:i/>
          <w:color w:val="4472C4" w:themeColor="accent1"/>
        </w:rPr>
      </w:pPr>
    </w:p>
    <w:p w14:paraId="0FCB0A1B" w14:textId="77777777" w:rsidR="005E2C7B" w:rsidRDefault="005E2C7B" w:rsidP="005E2C7B">
      <w:pPr>
        <w:pStyle w:val="Heading2"/>
      </w:pPr>
      <w:bookmarkStart w:id="190" w:name="_Toc513716171"/>
      <w:bookmarkStart w:id="191" w:name="_Toc207871810"/>
      <w:r>
        <w:t>Heritage and starting point</w:t>
      </w:r>
      <w:bookmarkStart w:id="192" w:name="_Toc513716172"/>
      <w:bookmarkStart w:id="193" w:name="_Toc513716173"/>
      <w:bookmarkStart w:id="194" w:name="_Toc513716174"/>
      <w:bookmarkStart w:id="195" w:name="_Toc513716191"/>
      <w:bookmarkStart w:id="196" w:name="_Toc513716192"/>
      <w:bookmarkStart w:id="197" w:name="_Toc513716193"/>
      <w:bookmarkStart w:id="198" w:name="_Toc513716195"/>
      <w:bookmarkStart w:id="199" w:name="_Toc513716196"/>
      <w:bookmarkStart w:id="200" w:name="_Toc513716221"/>
      <w:bookmarkStart w:id="201" w:name="_Toc513716222"/>
      <w:bookmarkStart w:id="202" w:name="_Toc512431998"/>
      <w:bookmarkStart w:id="203" w:name="_Toc513716249"/>
      <w:bookmarkStart w:id="204" w:name="_Toc512431999"/>
      <w:bookmarkStart w:id="205" w:name="_Toc513716250"/>
      <w:bookmarkStart w:id="206" w:name="_Toc512432000"/>
      <w:bookmarkStart w:id="207" w:name="_Toc513716251"/>
      <w:bookmarkStart w:id="208" w:name="_Toc512432001"/>
      <w:bookmarkStart w:id="209" w:name="_Toc513716252"/>
      <w:bookmarkStart w:id="210" w:name="_Toc512432027"/>
      <w:bookmarkStart w:id="211" w:name="_Toc513716278"/>
      <w:bookmarkStart w:id="212" w:name="_Toc512432028"/>
      <w:bookmarkStart w:id="213" w:name="_Toc513716279"/>
      <w:bookmarkStart w:id="214" w:name="_Toc512432029"/>
      <w:bookmarkStart w:id="215" w:name="_Toc513716280"/>
      <w:bookmarkStart w:id="216" w:name="_Toc512432030"/>
      <w:bookmarkStart w:id="217" w:name="_Toc513716281"/>
      <w:bookmarkStart w:id="218" w:name="_Toc512432056"/>
      <w:bookmarkStart w:id="219" w:name="_Toc513716307"/>
      <w:bookmarkStart w:id="220" w:name="_Toc512432131"/>
      <w:bookmarkStart w:id="221" w:name="_Toc513716382"/>
      <w:bookmarkStart w:id="222" w:name="_Toc512432132"/>
      <w:bookmarkStart w:id="223" w:name="_Toc513716383"/>
      <w:bookmarkStart w:id="224" w:name="_Toc512432133"/>
      <w:bookmarkStart w:id="225" w:name="_Toc513716384"/>
      <w:bookmarkStart w:id="226" w:name="_Toc512432150"/>
      <w:bookmarkStart w:id="227" w:name="_Toc513716401"/>
      <w:bookmarkStart w:id="228" w:name="_Toc513716405"/>
      <w:bookmarkStart w:id="229" w:name="_Toc513716426"/>
      <w:bookmarkStart w:id="230" w:name="_Toc513716427"/>
      <w:bookmarkStart w:id="231" w:name="_Toc513716429"/>
      <w:bookmarkStart w:id="232" w:name="_Toc513716430"/>
      <w:bookmarkStart w:id="233" w:name="_Toc513716433"/>
      <w:bookmarkStart w:id="234" w:name="_Toc513716435"/>
      <w:bookmarkStart w:id="235" w:name="_Toc513716440"/>
      <w:bookmarkStart w:id="236" w:name="_Toc513716441"/>
      <w:bookmarkStart w:id="237" w:name="_Toc513716442"/>
      <w:bookmarkStart w:id="238" w:name="_Toc513716443"/>
      <w:bookmarkStart w:id="239" w:name="_Toc513716444"/>
      <w:bookmarkStart w:id="240" w:name="_Toc513716445"/>
      <w:bookmarkStart w:id="241" w:name="_Toc513716447"/>
      <w:bookmarkStart w:id="242" w:name="_Toc513716448"/>
      <w:bookmarkStart w:id="243" w:name="_Toc513716480"/>
      <w:bookmarkStart w:id="244" w:name="_Toc513716481"/>
      <w:bookmarkStart w:id="245" w:name="_Toc513716482"/>
      <w:bookmarkStart w:id="246" w:name="_Toc513716483"/>
      <w:bookmarkStart w:id="247" w:name="_Toc513716484"/>
      <w:bookmarkStart w:id="248" w:name="_Toc513716485"/>
      <w:bookmarkStart w:id="249" w:name="_Toc513716508"/>
      <w:bookmarkStart w:id="250" w:name="_Toc513716509"/>
      <w:bookmarkStart w:id="251" w:name="_Toc513716513"/>
      <w:bookmarkStart w:id="252" w:name="_Toc513716542"/>
      <w:bookmarkStart w:id="253" w:name="_Toc513716543"/>
      <w:bookmarkStart w:id="254" w:name="_Toc513716544"/>
      <w:bookmarkStart w:id="255" w:name="_Toc513716546"/>
      <w:bookmarkStart w:id="256" w:name="_Toc512432155"/>
      <w:bookmarkStart w:id="257" w:name="_Toc513716547"/>
      <w:bookmarkStart w:id="258" w:name="_Toc513716581"/>
      <w:bookmarkStart w:id="259" w:name="_Toc513716582"/>
      <w:bookmarkStart w:id="260" w:name="_Toc513716604"/>
      <w:bookmarkStart w:id="261" w:name="_Toc513716605"/>
      <w:bookmarkStart w:id="262" w:name="_Toc513716606"/>
      <w:bookmarkStart w:id="263" w:name="_Toc513716607"/>
      <w:bookmarkStart w:id="264" w:name="_Toc513716628"/>
      <w:bookmarkStart w:id="265" w:name="_Toc513716629"/>
      <w:bookmarkStart w:id="266" w:name="_Toc513716630"/>
      <w:bookmarkStart w:id="267" w:name="_Toc513716631"/>
      <w:bookmarkStart w:id="268" w:name="_Toc513716632"/>
      <w:bookmarkStart w:id="269" w:name="_Toc513716633"/>
      <w:bookmarkStart w:id="270" w:name="_Toc513716652"/>
      <w:bookmarkStart w:id="271" w:name="_Toc513716665"/>
      <w:bookmarkStart w:id="272" w:name="_Toc513716666"/>
      <w:bookmarkStart w:id="273" w:name="_Toc513716667"/>
      <w:bookmarkStart w:id="274" w:name="_Toc513716669"/>
      <w:bookmarkStart w:id="275" w:name="_Toc513716673"/>
      <w:bookmarkStart w:id="276" w:name="_Toc513716685"/>
      <w:bookmarkStart w:id="277" w:name="_Toc513716691"/>
      <w:bookmarkStart w:id="278" w:name="_Toc513716697"/>
      <w:bookmarkStart w:id="279" w:name="_Toc513716698"/>
      <w:bookmarkStart w:id="280" w:name="_Toc513716699"/>
      <w:bookmarkStart w:id="281" w:name="_Toc512432191"/>
      <w:bookmarkStart w:id="282" w:name="_Toc513716700"/>
      <w:bookmarkStart w:id="283" w:name="_Toc512432192"/>
      <w:bookmarkStart w:id="284" w:name="_Toc513716701"/>
      <w:bookmarkStart w:id="285" w:name="_Toc512432193"/>
      <w:bookmarkStart w:id="286" w:name="_Toc513716702"/>
      <w:bookmarkStart w:id="287" w:name="_Toc512432194"/>
      <w:bookmarkStart w:id="288" w:name="_Toc513716703"/>
      <w:bookmarkStart w:id="289" w:name="_Toc512432196"/>
      <w:bookmarkStart w:id="290" w:name="_Toc513716705"/>
      <w:bookmarkStart w:id="291" w:name="_Toc512432197"/>
      <w:bookmarkStart w:id="292" w:name="_Toc513716706"/>
      <w:bookmarkStart w:id="293" w:name="_Toc512432198"/>
      <w:bookmarkStart w:id="294" w:name="_Toc513716707"/>
      <w:bookmarkStart w:id="295" w:name="_Toc512432199"/>
      <w:bookmarkStart w:id="296" w:name="_Toc513716708"/>
      <w:bookmarkStart w:id="297" w:name="_Toc512432200"/>
      <w:bookmarkStart w:id="298" w:name="_Toc513716709"/>
      <w:bookmarkStart w:id="299" w:name="_Toc512432201"/>
      <w:bookmarkStart w:id="300" w:name="_Toc513716710"/>
      <w:bookmarkStart w:id="301" w:name="_Toc512432202"/>
      <w:bookmarkStart w:id="302" w:name="_Toc513716711"/>
      <w:bookmarkStart w:id="303" w:name="_Toc512432203"/>
      <w:bookmarkStart w:id="304" w:name="_Toc513716712"/>
      <w:bookmarkStart w:id="305" w:name="_Toc513716713"/>
      <w:bookmarkStart w:id="306" w:name="_Toc513716714"/>
      <w:bookmarkStart w:id="307" w:name="_Toc513716715"/>
      <w:bookmarkStart w:id="308" w:name="_Toc513716716"/>
      <w:bookmarkStart w:id="309" w:name="_Toc513716717"/>
      <w:bookmarkStart w:id="310" w:name="_Toc513716718"/>
      <w:bookmarkStart w:id="311" w:name="_Toc513716719"/>
      <w:bookmarkStart w:id="312" w:name="_Toc513716720"/>
      <w:bookmarkStart w:id="313" w:name="_Toc513716721"/>
      <w:bookmarkStart w:id="314" w:name="_Toc513716722"/>
      <w:bookmarkStart w:id="315" w:name="_Toc513716723"/>
      <w:bookmarkStart w:id="316" w:name="_Toc513716724"/>
      <w:bookmarkStart w:id="317" w:name="_Toc513716725"/>
      <w:bookmarkStart w:id="318" w:name="_Toc513716726"/>
      <w:bookmarkStart w:id="319" w:name="_Toc513716743"/>
      <w:bookmarkStart w:id="320" w:name="_Toc513716744"/>
      <w:bookmarkStart w:id="321" w:name="_Toc513716746"/>
      <w:bookmarkStart w:id="322" w:name="_Toc513716780"/>
      <w:bookmarkStart w:id="323" w:name="_Toc513716781"/>
      <w:bookmarkStart w:id="324" w:name="_Toc513716798"/>
      <w:bookmarkStart w:id="325" w:name="_Toc513716799"/>
      <w:bookmarkStart w:id="326" w:name="_Toc513716800"/>
      <w:bookmarkStart w:id="327" w:name="_Toc513716801"/>
      <w:bookmarkStart w:id="328" w:name="_Toc513716820"/>
      <w:bookmarkStart w:id="329" w:name="_Toc513716821"/>
      <w:bookmarkStart w:id="330" w:name="_Toc513716823"/>
      <w:bookmarkStart w:id="331" w:name="_Toc513716824"/>
      <w:bookmarkStart w:id="332" w:name="_Toc513716825"/>
      <w:bookmarkStart w:id="333" w:name="_Toc513716826"/>
      <w:bookmarkStart w:id="334" w:name="_Toc513716827"/>
      <w:bookmarkStart w:id="335" w:name="_Toc513716829"/>
      <w:bookmarkStart w:id="336" w:name="_Toc513716830"/>
      <w:bookmarkStart w:id="337" w:name="_Toc513716831"/>
      <w:bookmarkStart w:id="338" w:name="_Toc513716832"/>
      <w:bookmarkStart w:id="339" w:name="_Toc513716833"/>
      <w:bookmarkStart w:id="340" w:name="_Toc513716836"/>
      <w:bookmarkStart w:id="341" w:name="_Toc513716837"/>
      <w:bookmarkStart w:id="342" w:name="_Toc513716838"/>
      <w:bookmarkStart w:id="343" w:name="_Toc513716839"/>
      <w:bookmarkStart w:id="344" w:name="_Toc513716841"/>
      <w:bookmarkStart w:id="345" w:name="_Toc513716874"/>
      <w:bookmarkStart w:id="346" w:name="_Toc513716875"/>
      <w:bookmarkStart w:id="347" w:name="_Toc513716877"/>
      <w:bookmarkStart w:id="348" w:name="_Toc513716878"/>
      <w:bookmarkStart w:id="349" w:name="_Toc513716879"/>
      <w:bookmarkStart w:id="350" w:name="_Toc513716880"/>
      <w:bookmarkStart w:id="351" w:name="_Toc513716941"/>
      <w:bookmarkStart w:id="352" w:name="_Toc513716942"/>
      <w:bookmarkStart w:id="353" w:name="_Toc513716943"/>
      <w:bookmarkStart w:id="354" w:name="_Toc513716944"/>
      <w:bookmarkStart w:id="355" w:name="_Toc513717032"/>
      <w:bookmarkStart w:id="356" w:name="_Toc51371703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B4F798F" w14:textId="77777777" w:rsidR="005E2C7B" w:rsidRDefault="005E2C7B" w:rsidP="005E2C7B">
      <w:pPr>
        <w:pStyle w:val="Heading3"/>
      </w:pPr>
      <w:bookmarkStart w:id="357" w:name="_Toc207871811"/>
      <w:r>
        <w:t>Related Development Activities</w:t>
      </w:r>
      <w:bookmarkEnd w:id="356"/>
      <w:bookmarkEnd w:id="357"/>
      <w:r>
        <w:t xml:space="preserve"> </w:t>
      </w:r>
    </w:p>
    <w:p w14:paraId="32F7554A" w14:textId="77777777" w:rsidR="005E2C7B" w:rsidRDefault="005E2C7B" w:rsidP="005E2C7B"/>
    <w:p w14:paraId="558FD8C4" w14:textId="77777777" w:rsidR="005E2C7B" w:rsidRDefault="005E2C7B" w:rsidP="005E2C7B">
      <w:r>
        <w:t>T</w:t>
      </w:r>
      <w:r w:rsidRPr="00EC6325">
        <w:t>he proposed activity</w:t>
      </w:r>
      <w:r>
        <w:t>:</w:t>
      </w:r>
    </w:p>
    <w:p w14:paraId="0A7BABBA" w14:textId="77777777" w:rsidR="005E2C7B" w:rsidRDefault="005E2C7B" w:rsidP="005E2C7B">
      <w:pPr>
        <w:pStyle w:val="ListParagraph"/>
        <w:numPr>
          <w:ilvl w:val="0"/>
          <w:numId w:val="38"/>
        </w:numPr>
        <w:ind w:left="426" w:hanging="426"/>
      </w:pPr>
      <w:r w:rsidRPr="007250EB">
        <w:rPr>
          <w:highlight w:val="yellow"/>
        </w:rPr>
        <w:t>is/is not</w:t>
      </w:r>
      <w:r>
        <w:t xml:space="preserve"> </w:t>
      </w:r>
      <w:r w:rsidRPr="00EC6325">
        <w:t xml:space="preserve">a follow-up of </w:t>
      </w:r>
      <w:r w:rsidRPr="007250EB">
        <w:t xml:space="preserve">any previous </w:t>
      </w:r>
      <w:r>
        <w:t xml:space="preserve">development </w:t>
      </w:r>
      <w:r w:rsidRPr="007250EB">
        <w:t>activity</w:t>
      </w:r>
      <w:r>
        <w:t>,</w:t>
      </w:r>
    </w:p>
    <w:p w14:paraId="4577ADDA" w14:textId="77777777" w:rsidR="005E2C7B" w:rsidRDefault="005E2C7B" w:rsidP="005E2C7B">
      <w:pPr>
        <w:pStyle w:val="ListParagraph"/>
        <w:numPr>
          <w:ilvl w:val="0"/>
          <w:numId w:val="38"/>
        </w:numPr>
        <w:ind w:left="426" w:hanging="426"/>
      </w:pPr>
      <w:r>
        <w:rPr>
          <w:highlight w:val="yellow"/>
        </w:rPr>
        <w:t>is/i</w:t>
      </w:r>
      <w:r w:rsidRPr="007250EB">
        <w:rPr>
          <w:highlight w:val="yellow"/>
        </w:rPr>
        <w:t>s not</w:t>
      </w:r>
      <w:r>
        <w:t xml:space="preserve"> dependent upon, or related to, other planned or ongoing development activities.</w:t>
      </w:r>
    </w:p>
    <w:p w14:paraId="1B554F47" w14:textId="77777777" w:rsidR="005E2C7B" w:rsidRDefault="005E2C7B" w:rsidP="005E2C7B">
      <w:pPr>
        <w:rPr>
          <w:i/>
          <w:color w:val="4472C4" w:themeColor="accent1"/>
        </w:rPr>
      </w:pPr>
    </w:p>
    <w:p w14:paraId="32CF0A6B" w14:textId="77777777" w:rsidR="005E2C7B" w:rsidRDefault="005E2C7B" w:rsidP="005E2C7B">
      <w:pPr>
        <w:rPr>
          <w:i/>
          <w:color w:val="4472C4" w:themeColor="accent1"/>
        </w:rPr>
      </w:pPr>
      <w:r w:rsidRPr="008A2986">
        <w:rPr>
          <w:i/>
          <w:color w:val="4472C4" w:themeColor="accent1"/>
        </w:rPr>
        <w:t>Include the text and complete the table below only if the proposed activity is a follow-up of a previous</w:t>
      </w:r>
      <w:r>
        <w:rPr>
          <w:i/>
          <w:color w:val="4472C4" w:themeColor="accent1"/>
        </w:rPr>
        <w:t xml:space="preserve"> development </w:t>
      </w:r>
      <w:r w:rsidRPr="008A2986">
        <w:rPr>
          <w:i/>
          <w:color w:val="4472C4" w:themeColor="accent1"/>
        </w:rPr>
        <w:t xml:space="preserve">activity </w:t>
      </w:r>
      <w:r>
        <w:rPr>
          <w:i/>
          <w:color w:val="4472C4" w:themeColor="accent1"/>
        </w:rPr>
        <w:t>or if there are inter-dependences with other planned or ongoing development activities</w:t>
      </w:r>
      <w:r w:rsidRPr="008A2986">
        <w:rPr>
          <w:i/>
          <w:color w:val="4472C4" w:themeColor="accent1"/>
        </w:rPr>
        <w:t>.</w:t>
      </w:r>
      <w:r>
        <w:rPr>
          <w:i/>
          <w:color w:val="4472C4" w:themeColor="accent1"/>
        </w:rPr>
        <w:t xml:space="preserve"> </w:t>
      </w:r>
      <w:proofErr w:type="gramStart"/>
      <w:r>
        <w:rPr>
          <w:i/>
          <w:color w:val="4472C4" w:themeColor="accent1"/>
        </w:rPr>
        <w:t>In particular, any</w:t>
      </w:r>
      <w:proofErr w:type="gramEnd"/>
      <w:r>
        <w:rPr>
          <w:i/>
          <w:color w:val="4472C4" w:themeColor="accent1"/>
        </w:rPr>
        <w:t xml:space="preserve"> other publicly funded (ESA/National/EU) activity linked to the proposed development shall be described. </w:t>
      </w:r>
    </w:p>
    <w:p w14:paraId="4BCF8A7B" w14:textId="77777777" w:rsidR="005E2C7B" w:rsidRPr="008A2986" w:rsidRDefault="005E2C7B" w:rsidP="005E2C7B">
      <w:pPr>
        <w:rPr>
          <w:i/>
          <w:color w:val="4472C4" w:themeColor="accent1"/>
        </w:rPr>
      </w:pPr>
    </w:p>
    <w:p w14:paraId="740061D4" w14:textId="77777777" w:rsidR="005E2C7B" w:rsidRDefault="005E2C7B" w:rsidP="005E2C7B">
      <w:r>
        <w:rPr>
          <w:highlight w:val="yellow"/>
        </w:rPr>
        <w:t>Further details are provided</w:t>
      </w:r>
      <w:r w:rsidRPr="00AD4EC3">
        <w:rPr>
          <w:highlight w:val="yellow"/>
        </w:rPr>
        <w:t xml:space="preserve"> in the table below.</w:t>
      </w:r>
    </w:p>
    <w:p w14:paraId="4DB5F75A" w14:textId="77777777" w:rsidR="005E2C7B" w:rsidRDefault="005E2C7B" w:rsidP="005E2C7B"/>
    <w:p w14:paraId="58DF22C4" w14:textId="77777777" w:rsidR="005E2C7B" w:rsidRPr="005B2D9C"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Related Development</w:t>
      </w:r>
      <w:r w:rsidRPr="005B2D9C">
        <w:t xml:space="preserve"> Activities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298"/>
        <w:gridCol w:w="1488"/>
        <w:gridCol w:w="1214"/>
        <w:gridCol w:w="2859"/>
        <w:gridCol w:w="2158"/>
      </w:tblGrid>
      <w:tr w:rsidR="005E2C7B" w14:paraId="331DAE96" w14:textId="77777777" w:rsidTr="001A0309">
        <w:tc>
          <w:tcPr>
            <w:tcW w:w="692" w:type="pct"/>
            <w:shd w:val="clear" w:color="auto" w:fill="D5DCE4" w:themeFill="text2" w:themeFillTint="33"/>
          </w:tcPr>
          <w:p w14:paraId="0345A8B3" w14:textId="77777777" w:rsidR="005E2C7B" w:rsidRPr="00AD4EC3" w:rsidRDefault="005E2C7B" w:rsidP="001A0309">
            <w:pPr>
              <w:keepNext/>
              <w:keepLines/>
              <w:jc w:val="center"/>
              <w:rPr>
                <w:b/>
              </w:rPr>
            </w:pPr>
            <w:r>
              <w:rPr>
                <w:b/>
              </w:rPr>
              <w:t>Programme</w:t>
            </w:r>
            <w:r>
              <w:rPr>
                <w:rStyle w:val="FootnoteReference"/>
                <w:b/>
              </w:rPr>
              <w:footnoteReference w:id="7"/>
            </w:r>
          </w:p>
        </w:tc>
        <w:tc>
          <w:tcPr>
            <w:tcW w:w="831" w:type="pct"/>
            <w:shd w:val="clear" w:color="auto" w:fill="D5DCE4" w:themeFill="text2" w:themeFillTint="33"/>
          </w:tcPr>
          <w:p w14:paraId="2265994B" w14:textId="77777777" w:rsidR="005E2C7B" w:rsidRPr="00AD4EC3" w:rsidRDefault="005E2C7B" w:rsidP="001A0309">
            <w:pPr>
              <w:keepNext/>
              <w:keepLines/>
              <w:jc w:val="center"/>
              <w:rPr>
                <w:b/>
              </w:rPr>
            </w:pPr>
            <w:r>
              <w:rPr>
                <w:b/>
              </w:rPr>
              <w:t>Activity Name</w:t>
            </w:r>
            <w:r>
              <w:rPr>
                <w:rStyle w:val="FootnoteReference"/>
                <w:b/>
              </w:rPr>
              <w:footnoteReference w:id="8"/>
            </w:r>
          </w:p>
        </w:tc>
        <w:tc>
          <w:tcPr>
            <w:tcW w:w="647" w:type="pct"/>
            <w:shd w:val="clear" w:color="auto" w:fill="D5DCE4" w:themeFill="text2" w:themeFillTint="33"/>
          </w:tcPr>
          <w:p w14:paraId="2EB6A9EA" w14:textId="77777777" w:rsidR="005E2C7B" w:rsidRPr="00AD4EC3" w:rsidRDefault="005E2C7B" w:rsidP="001A0309">
            <w:pPr>
              <w:keepNext/>
              <w:keepLines/>
              <w:jc w:val="center"/>
              <w:rPr>
                <w:b/>
              </w:rPr>
            </w:pPr>
            <w:r>
              <w:rPr>
                <w:b/>
              </w:rPr>
              <w:t>Completion Date</w:t>
            </w:r>
            <w:r>
              <w:rPr>
                <w:rStyle w:val="FootnoteReference"/>
                <w:b/>
              </w:rPr>
              <w:footnoteReference w:id="9"/>
            </w:r>
          </w:p>
        </w:tc>
        <w:tc>
          <w:tcPr>
            <w:tcW w:w="1584" w:type="pct"/>
            <w:shd w:val="clear" w:color="auto" w:fill="D5DCE4" w:themeFill="text2" w:themeFillTint="33"/>
          </w:tcPr>
          <w:p w14:paraId="30A1546B" w14:textId="77777777" w:rsidR="005E2C7B" w:rsidRPr="00AD4EC3" w:rsidRDefault="005E2C7B" w:rsidP="001A0309">
            <w:pPr>
              <w:keepNext/>
              <w:keepLines/>
              <w:jc w:val="center"/>
              <w:rPr>
                <w:b/>
              </w:rPr>
            </w:pPr>
            <w:r>
              <w:rPr>
                <w:b/>
              </w:rPr>
              <w:t>Brief Description</w:t>
            </w:r>
          </w:p>
        </w:tc>
        <w:tc>
          <w:tcPr>
            <w:tcW w:w="1199" w:type="pct"/>
            <w:shd w:val="clear" w:color="auto" w:fill="D5DCE4" w:themeFill="text2" w:themeFillTint="33"/>
          </w:tcPr>
          <w:p w14:paraId="3830619E" w14:textId="77777777" w:rsidR="005E2C7B" w:rsidRPr="00AD4EC3" w:rsidRDefault="005E2C7B" w:rsidP="001A0309">
            <w:pPr>
              <w:keepNext/>
              <w:keepLines/>
              <w:jc w:val="center"/>
              <w:rPr>
                <w:rFonts w:asciiTheme="majorHAnsi" w:eastAsiaTheme="majorEastAsia" w:hAnsiTheme="majorHAnsi" w:cstheme="majorBidi"/>
                <w:b/>
                <w:color w:val="404040" w:themeColor="text1" w:themeTint="BF"/>
              </w:rPr>
            </w:pPr>
            <w:r>
              <w:rPr>
                <w:b/>
              </w:rPr>
              <w:t>Outcome</w:t>
            </w:r>
          </w:p>
        </w:tc>
      </w:tr>
      <w:tr w:rsidR="005E2C7B" w14:paraId="7670D590" w14:textId="77777777" w:rsidTr="001A0309">
        <w:tc>
          <w:tcPr>
            <w:tcW w:w="692" w:type="pct"/>
            <w:vAlign w:val="center"/>
          </w:tcPr>
          <w:p w14:paraId="14BF6F36" w14:textId="77777777" w:rsidR="005E2C7B" w:rsidRPr="006355FC" w:rsidRDefault="005E2C7B" w:rsidP="001A0309">
            <w:pPr>
              <w:keepNext/>
              <w:keepLines/>
              <w:jc w:val="center"/>
            </w:pPr>
            <w:r w:rsidRPr="00AD4EC3">
              <w:rPr>
                <w:highlight w:val="yellow"/>
              </w:rPr>
              <w:t>………</w:t>
            </w:r>
          </w:p>
        </w:tc>
        <w:tc>
          <w:tcPr>
            <w:tcW w:w="831" w:type="pct"/>
          </w:tcPr>
          <w:p w14:paraId="0F1A1F5F" w14:textId="77777777" w:rsidR="005E2C7B" w:rsidRPr="006355FC" w:rsidRDefault="005E2C7B" w:rsidP="001A0309">
            <w:pPr>
              <w:keepNext/>
              <w:keepLines/>
              <w:jc w:val="center"/>
            </w:pPr>
            <w:r w:rsidRPr="00AD4EC3">
              <w:rPr>
                <w:highlight w:val="yellow"/>
              </w:rPr>
              <w:t>………</w:t>
            </w:r>
          </w:p>
        </w:tc>
        <w:tc>
          <w:tcPr>
            <w:tcW w:w="647" w:type="pct"/>
          </w:tcPr>
          <w:p w14:paraId="78322E30" w14:textId="77777777" w:rsidR="005E2C7B" w:rsidRPr="00AD4EC3" w:rsidRDefault="005E2C7B" w:rsidP="001A0309">
            <w:pPr>
              <w:keepNext/>
              <w:keepLines/>
              <w:jc w:val="center"/>
              <w:rPr>
                <w:highlight w:val="yellow"/>
              </w:rPr>
            </w:pPr>
            <w:r w:rsidRPr="00AD4EC3">
              <w:rPr>
                <w:highlight w:val="yellow"/>
              </w:rPr>
              <w:t>………</w:t>
            </w:r>
          </w:p>
        </w:tc>
        <w:tc>
          <w:tcPr>
            <w:tcW w:w="1584" w:type="pct"/>
          </w:tcPr>
          <w:p w14:paraId="3822EDDC"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2F0BE584" w14:textId="77777777" w:rsidR="005E2C7B" w:rsidRPr="006355FC" w:rsidRDefault="005E2C7B" w:rsidP="001A0309">
            <w:pPr>
              <w:keepNext/>
              <w:keepLines/>
              <w:jc w:val="center"/>
            </w:pPr>
            <w:r w:rsidRPr="00AD4EC3">
              <w:rPr>
                <w:highlight w:val="yellow"/>
              </w:rPr>
              <w:t>………</w:t>
            </w:r>
          </w:p>
        </w:tc>
      </w:tr>
      <w:tr w:rsidR="005E2C7B" w14:paraId="00342B28" w14:textId="77777777" w:rsidTr="001A0309">
        <w:tc>
          <w:tcPr>
            <w:tcW w:w="692" w:type="pct"/>
            <w:vAlign w:val="center"/>
          </w:tcPr>
          <w:p w14:paraId="61BDE2A2" w14:textId="77777777" w:rsidR="005E2C7B" w:rsidRPr="006355FC" w:rsidRDefault="005E2C7B" w:rsidP="001A0309">
            <w:pPr>
              <w:keepNext/>
              <w:keepLines/>
              <w:jc w:val="center"/>
            </w:pPr>
            <w:r w:rsidRPr="00AD4EC3">
              <w:rPr>
                <w:highlight w:val="yellow"/>
              </w:rPr>
              <w:t>………</w:t>
            </w:r>
          </w:p>
        </w:tc>
        <w:tc>
          <w:tcPr>
            <w:tcW w:w="831" w:type="pct"/>
          </w:tcPr>
          <w:p w14:paraId="4CAC3B4A" w14:textId="77777777" w:rsidR="005E2C7B" w:rsidRPr="006355FC" w:rsidRDefault="005E2C7B" w:rsidP="001A0309">
            <w:pPr>
              <w:keepNext/>
              <w:keepLines/>
              <w:jc w:val="center"/>
            </w:pPr>
            <w:r w:rsidRPr="00AD4EC3">
              <w:rPr>
                <w:highlight w:val="yellow"/>
              </w:rPr>
              <w:t>………</w:t>
            </w:r>
          </w:p>
        </w:tc>
        <w:tc>
          <w:tcPr>
            <w:tcW w:w="647" w:type="pct"/>
          </w:tcPr>
          <w:p w14:paraId="066B68F1" w14:textId="77777777" w:rsidR="005E2C7B" w:rsidRPr="00AD4EC3" w:rsidRDefault="005E2C7B" w:rsidP="001A0309">
            <w:pPr>
              <w:keepNext/>
              <w:keepLines/>
              <w:jc w:val="center"/>
              <w:rPr>
                <w:highlight w:val="yellow"/>
              </w:rPr>
            </w:pPr>
            <w:r w:rsidRPr="00AD4EC3">
              <w:rPr>
                <w:highlight w:val="yellow"/>
              </w:rPr>
              <w:t>………</w:t>
            </w:r>
          </w:p>
        </w:tc>
        <w:tc>
          <w:tcPr>
            <w:tcW w:w="1584" w:type="pct"/>
          </w:tcPr>
          <w:p w14:paraId="61A59DF8"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29AA2AAE" w14:textId="77777777" w:rsidR="005E2C7B" w:rsidRPr="006355FC" w:rsidRDefault="005E2C7B" w:rsidP="001A0309">
            <w:pPr>
              <w:keepNext/>
              <w:keepLines/>
              <w:jc w:val="center"/>
            </w:pPr>
            <w:r w:rsidRPr="00AD4EC3">
              <w:rPr>
                <w:highlight w:val="yellow"/>
              </w:rPr>
              <w:t>………</w:t>
            </w:r>
          </w:p>
        </w:tc>
      </w:tr>
      <w:tr w:rsidR="005E2C7B" w14:paraId="48E6691A" w14:textId="77777777" w:rsidTr="001A0309">
        <w:tc>
          <w:tcPr>
            <w:tcW w:w="692" w:type="pct"/>
            <w:vAlign w:val="center"/>
          </w:tcPr>
          <w:p w14:paraId="6C685E1E" w14:textId="77777777" w:rsidR="005E2C7B" w:rsidRDefault="005E2C7B" w:rsidP="001A0309">
            <w:pPr>
              <w:keepNext/>
              <w:keepLines/>
              <w:jc w:val="center"/>
              <w:rPr>
                <w:highlight w:val="yellow"/>
              </w:rPr>
            </w:pPr>
            <w:r w:rsidRPr="00AD4EC3">
              <w:rPr>
                <w:highlight w:val="yellow"/>
              </w:rPr>
              <w:t>………</w:t>
            </w:r>
          </w:p>
        </w:tc>
        <w:tc>
          <w:tcPr>
            <w:tcW w:w="831" w:type="pct"/>
          </w:tcPr>
          <w:p w14:paraId="7AEF94C4" w14:textId="77777777" w:rsidR="005E2C7B" w:rsidRPr="00326DE6" w:rsidRDefault="005E2C7B" w:rsidP="001A0309">
            <w:pPr>
              <w:keepNext/>
              <w:keepLines/>
              <w:jc w:val="center"/>
              <w:rPr>
                <w:highlight w:val="yellow"/>
              </w:rPr>
            </w:pPr>
            <w:r w:rsidRPr="00AD4EC3">
              <w:rPr>
                <w:highlight w:val="yellow"/>
              </w:rPr>
              <w:t>………</w:t>
            </w:r>
          </w:p>
        </w:tc>
        <w:tc>
          <w:tcPr>
            <w:tcW w:w="647" w:type="pct"/>
          </w:tcPr>
          <w:p w14:paraId="542B129F" w14:textId="77777777" w:rsidR="005E2C7B" w:rsidRPr="00326DE6" w:rsidRDefault="005E2C7B" w:rsidP="001A0309">
            <w:pPr>
              <w:keepNext/>
              <w:keepLines/>
              <w:jc w:val="center"/>
              <w:rPr>
                <w:highlight w:val="yellow"/>
              </w:rPr>
            </w:pPr>
            <w:r w:rsidRPr="00AD4EC3">
              <w:rPr>
                <w:highlight w:val="yellow"/>
              </w:rPr>
              <w:t>………</w:t>
            </w:r>
          </w:p>
        </w:tc>
        <w:tc>
          <w:tcPr>
            <w:tcW w:w="1584" w:type="pct"/>
          </w:tcPr>
          <w:p w14:paraId="13763B80" w14:textId="77777777" w:rsidR="005E2C7B" w:rsidRPr="00AD4EC3" w:rsidRDefault="005E2C7B" w:rsidP="001A0309">
            <w:pPr>
              <w:keepNext/>
              <w:keepLines/>
              <w:jc w:val="center"/>
              <w:rPr>
                <w:highlight w:val="yellow"/>
              </w:rPr>
            </w:pPr>
            <w:r w:rsidRPr="00AD4EC3">
              <w:rPr>
                <w:highlight w:val="yellow"/>
              </w:rPr>
              <w:t>………</w:t>
            </w:r>
          </w:p>
        </w:tc>
        <w:tc>
          <w:tcPr>
            <w:tcW w:w="1199" w:type="pct"/>
          </w:tcPr>
          <w:p w14:paraId="39D559E5" w14:textId="77777777" w:rsidR="005E2C7B" w:rsidRPr="00326DE6" w:rsidRDefault="005E2C7B" w:rsidP="001A0309">
            <w:pPr>
              <w:keepNext/>
              <w:keepLines/>
              <w:jc w:val="center"/>
              <w:rPr>
                <w:highlight w:val="yellow"/>
              </w:rPr>
            </w:pPr>
            <w:r w:rsidRPr="00AD4EC3">
              <w:rPr>
                <w:highlight w:val="yellow"/>
              </w:rPr>
              <w:t>………</w:t>
            </w:r>
          </w:p>
        </w:tc>
      </w:tr>
    </w:tbl>
    <w:p w14:paraId="4A5AEC27" w14:textId="77777777" w:rsidR="005E2C7B" w:rsidRDefault="005E2C7B" w:rsidP="005E2C7B">
      <w:pPr>
        <w:rPr>
          <w:i/>
          <w:color w:val="4472C4" w:themeColor="accent1"/>
        </w:rPr>
      </w:pPr>
    </w:p>
    <w:p w14:paraId="1D22689D" w14:textId="77777777" w:rsidR="005E2C7B" w:rsidRDefault="005E2C7B" w:rsidP="005E2C7B">
      <w:pPr>
        <w:rPr>
          <w:i/>
          <w:color w:val="4472C4" w:themeColor="accent1"/>
        </w:rPr>
      </w:pPr>
    </w:p>
    <w:p w14:paraId="4C141DB6" w14:textId="77777777" w:rsidR="005E2C7B" w:rsidRDefault="005E2C7B" w:rsidP="005E2C7B">
      <w:pPr>
        <w:rPr>
          <w:i/>
          <w:color w:val="4472C4" w:themeColor="accent1"/>
        </w:rPr>
      </w:pPr>
      <w:r>
        <w:rPr>
          <w:i/>
          <w:color w:val="4472C4" w:themeColor="accent1"/>
        </w:rPr>
        <w:t>Describe the nature of the inter-dependencies between the proposed activity and each of the related development activities.</w:t>
      </w:r>
    </w:p>
    <w:p w14:paraId="3AC49E51" w14:textId="77777777" w:rsidR="005E2C7B" w:rsidRDefault="005E2C7B" w:rsidP="005E2C7B">
      <w:pPr>
        <w:rPr>
          <w:highlight w:val="yellow"/>
        </w:rPr>
      </w:pPr>
    </w:p>
    <w:p w14:paraId="23FA630B" w14:textId="77777777" w:rsidR="005E2C7B" w:rsidRPr="007C4B8A" w:rsidRDefault="005E2C7B" w:rsidP="005E2C7B">
      <w:r>
        <w:rPr>
          <w:highlight w:val="yellow"/>
        </w:rPr>
        <w:t>The inter-dependencies between the proposed activity and these related activities are as follows. …</w:t>
      </w:r>
    </w:p>
    <w:p w14:paraId="57B659C3" w14:textId="77777777" w:rsidR="005E2C7B" w:rsidRPr="0019569D" w:rsidRDefault="005E2C7B" w:rsidP="005E2C7B">
      <w:pPr>
        <w:pStyle w:val="Heading3"/>
      </w:pPr>
      <w:bookmarkStart w:id="358" w:name="_Toc513717036"/>
      <w:bookmarkStart w:id="359" w:name="_Toc207871812"/>
      <w:r>
        <w:t>Starting point</w:t>
      </w:r>
      <w:bookmarkEnd w:id="358"/>
      <w:bookmarkEnd w:id="359"/>
    </w:p>
    <w:p w14:paraId="099E7399" w14:textId="77777777" w:rsidR="005E2C7B" w:rsidRDefault="005E2C7B" w:rsidP="005E2C7B"/>
    <w:p w14:paraId="1EC55B53" w14:textId="77777777" w:rsidR="005E2C7B" w:rsidRDefault="005E2C7B" w:rsidP="005E2C7B">
      <w:r w:rsidRPr="0067610C">
        <w:t xml:space="preserve">The </w:t>
      </w:r>
      <w:r>
        <w:t xml:space="preserve">starting point and technical work to be performed on main functional modules, sub-assemblies and the final product </w:t>
      </w:r>
      <w:r w:rsidRPr="0067610C">
        <w:t>a</w:t>
      </w:r>
      <w:r>
        <w:t>re described in the table below:</w:t>
      </w:r>
    </w:p>
    <w:p w14:paraId="144D2F1C" w14:textId="77777777" w:rsidR="005E2C7B" w:rsidRDefault="005E2C7B" w:rsidP="005E2C7B"/>
    <w:p w14:paraId="7015023C" w14:textId="77777777" w:rsidR="005E2C7B" w:rsidRPr="00616150"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w:t>
      </w:r>
      <w:r w:rsidRPr="0019569D">
        <w:t>Heritage and development activity of the Product</w:t>
      </w:r>
    </w:p>
    <w:tbl>
      <w:tblPr>
        <w:tblStyle w:val="TableGrid"/>
        <w:tblW w:w="4950" w:type="pct"/>
        <w:tblCellMar>
          <w:top w:w="57" w:type="dxa"/>
          <w:left w:w="57" w:type="dxa"/>
          <w:bottom w:w="57" w:type="dxa"/>
          <w:right w:w="57" w:type="dxa"/>
        </w:tblCellMar>
        <w:tblLook w:val="04A0" w:firstRow="1" w:lastRow="0" w:firstColumn="1" w:lastColumn="0" w:noHBand="0" w:noVBand="1"/>
      </w:tblPr>
      <w:tblGrid>
        <w:gridCol w:w="1621"/>
        <w:gridCol w:w="6028"/>
        <w:gridCol w:w="1278"/>
      </w:tblGrid>
      <w:tr w:rsidR="005E2C7B" w:rsidRPr="00C841FB" w14:paraId="59ACA752" w14:textId="77777777" w:rsidTr="001A0309">
        <w:tc>
          <w:tcPr>
            <w:tcW w:w="891" w:type="pct"/>
            <w:shd w:val="clear" w:color="auto" w:fill="D5DCE4" w:themeFill="text2" w:themeFillTint="33"/>
          </w:tcPr>
          <w:p w14:paraId="7103B96C" w14:textId="77777777" w:rsidR="005E2C7B" w:rsidRPr="0019569D" w:rsidRDefault="005E2C7B" w:rsidP="001A0309">
            <w:pPr>
              <w:keepNext/>
              <w:keepLines/>
              <w:jc w:val="center"/>
              <w:rPr>
                <w:b/>
              </w:rPr>
            </w:pPr>
            <w:r>
              <w:rPr>
                <w:b/>
              </w:rPr>
              <w:t>Product E</w:t>
            </w:r>
            <w:r w:rsidRPr="0019569D">
              <w:rPr>
                <w:b/>
              </w:rPr>
              <w:t>lement</w:t>
            </w:r>
          </w:p>
        </w:tc>
        <w:tc>
          <w:tcPr>
            <w:tcW w:w="3312" w:type="pct"/>
            <w:shd w:val="clear" w:color="auto" w:fill="D5DCE4" w:themeFill="text2" w:themeFillTint="33"/>
          </w:tcPr>
          <w:p w14:paraId="36ED4737" w14:textId="77777777" w:rsidR="005E2C7B" w:rsidRPr="0019569D" w:rsidRDefault="005E2C7B" w:rsidP="001A0309">
            <w:pPr>
              <w:keepNext/>
              <w:keepLines/>
              <w:jc w:val="center"/>
              <w:rPr>
                <w:b/>
              </w:rPr>
            </w:pPr>
            <w:r w:rsidRPr="0019569D">
              <w:rPr>
                <w:b/>
              </w:rPr>
              <w:t xml:space="preserve">Starting </w:t>
            </w:r>
            <w:r>
              <w:rPr>
                <w:b/>
              </w:rPr>
              <w:t>P</w:t>
            </w:r>
            <w:r w:rsidRPr="0019569D">
              <w:rPr>
                <w:b/>
              </w:rPr>
              <w:t>oint / Heritage</w:t>
            </w:r>
          </w:p>
        </w:tc>
        <w:tc>
          <w:tcPr>
            <w:tcW w:w="702" w:type="pct"/>
            <w:shd w:val="clear" w:color="auto" w:fill="D5DCE4" w:themeFill="text2" w:themeFillTint="33"/>
          </w:tcPr>
          <w:p w14:paraId="47D1E0DF" w14:textId="77777777" w:rsidR="005E2C7B" w:rsidRPr="0019569D" w:rsidRDefault="005E2C7B" w:rsidP="001A0309">
            <w:pPr>
              <w:keepNext/>
              <w:keepLines/>
              <w:jc w:val="center"/>
              <w:rPr>
                <w:b/>
              </w:rPr>
            </w:pPr>
            <w:r w:rsidRPr="0019569D">
              <w:rPr>
                <w:b/>
              </w:rPr>
              <w:t>Start TRL</w:t>
            </w:r>
          </w:p>
        </w:tc>
      </w:tr>
      <w:tr w:rsidR="005E2C7B" w14:paraId="1F965DDB" w14:textId="77777777" w:rsidTr="001A0309">
        <w:tc>
          <w:tcPr>
            <w:tcW w:w="891" w:type="pct"/>
            <w:vAlign w:val="center"/>
          </w:tcPr>
          <w:p w14:paraId="4F9BEC99" w14:textId="77777777" w:rsidR="005E2C7B" w:rsidRPr="006355FC" w:rsidRDefault="005E2C7B" w:rsidP="001A0309">
            <w:pPr>
              <w:keepNext/>
              <w:keepLines/>
              <w:jc w:val="center"/>
            </w:pPr>
            <w:r w:rsidRPr="00AD4EC3">
              <w:rPr>
                <w:highlight w:val="yellow"/>
              </w:rPr>
              <w:t>………</w:t>
            </w:r>
          </w:p>
        </w:tc>
        <w:tc>
          <w:tcPr>
            <w:tcW w:w="3312" w:type="pct"/>
            <w:vAlign w:val="center"/>
          </w:tcPr>
          <w:p w14:paraId="2BD0946E" w14:textId="77777777" w:rsidR="005E2C7B" w:rsidRPr="00417B34" w:rsidRDefault="005E2C7B" w:rsidP="001A0309">
            <w:pPr>
              <w:keepNext/>
              <w:keepLines/>
              <w:jc w:val="center"/>
              <w:rPr>
                <w:highlight w:val="yellow"/>
              </w:rPr>
            </w:pPr>
            <w:r w:rsidRPr="00AD4EC3">
              <w:rPr>
                <w:highlight w:val="yellow"/>
              </w:rPr>
              <w:t>………</w:t>
            </w:r>
          </w:p>
        </w:tc>
        <w:tc>
          <w:tcPr>
            <w:tcW w:w="702" w:type="pct"/>
            <w:vAlign w:val="center"/>
          </w:tcPr>
          <w:p w14:paraId="7BDB1A8C" w14:textId="77777777" w:rsidR="005E2C7B" w:rsidRPr="006355FC" w:rsidRDefault="005E2C7B" w:rsidP="001A0309">
            <w:pPr>
              <w:keepNext/>
              <w:keepLines/>
              <w:jc w:val="center"/>
            </w:pPr>
            <w:r w:rsidRPr="00AD4EC3">
              <w:rPr>
                <w:highlight w:val="yellow"/>
              </w:rPr>
              <w:t>………</w:t>
            </w:r>
          </w:p>
        </w:tc>
      </w:tr>
      <w:tr w:rsidR="005E2C7B" w14:paraId="587A00EE" w14:textId="77777777" w:rsidTr="001A0309">
        <w:tc>
          <w:tcPr>
            <w:tcW w:w="891" w:type="pct"/>
            <w:vAlign w:val="center"/>
          </w:tcPr>
          <w:p w14:paraId="669B4ABC" w14:textId="77777777" w:rsidR="005E2C7B" w:rsidRPr="006355FC" w:rsidRDefault="005E2C7B" w:rsidP="001A0309">
            <w:pPr>
              <w:keepNext/>
              <w:keepLines/>
              <w:jc w:val="center"/>
            </w:pPr>
            <w:r w:rsidRPr="00AD4EC3">
              <w:rPr>
                <w:highlight w:val="yellow"/>
              </w:rPr>
              <w:t>………</w:t>
            </w:r>
          </w:p>
        </w:tc>
        <w:tc>
          <w:tcPr>
            <w:tcW w:w="3312" w:type="pct"/>
            <w:vAlign w:val="center"/>
          </w:tcPr>
          <w:p w14:paraId="6E8F06A1" w14:textId="77777777" w:rsidR="005E2C7B" w:rsidRPr="00AD4EC3" w:rsidRDefault="005E2C7B" w:rsidP="001A0309">
            <w:pPr>
              <w:keepNext/>
              <w:keepLines/>
              <w:jc w:val="center"/>
              <w:rPr>
                <w:highlight w:val="yellow"/>
              </w:rPr>
            </w:pPr>
            <w:r w:rsidRPr="00AD4EC3">
              <w:rPr>
                <w:highlight w:val="yellow"/>
              </w:rPr>
              <w:t>………</w:t>
            </w:r>
          </w:p>
        </w:tc>
        <w:tc>
          <w:tcPr>
            <w:tcW w:w="702" w:type="pct"/>
            <w:vAlign w:val="center"/>
          </w:tcPr>
          <w:p w14:paraId="7FFE43BF" w14:textId="77777777" w:rsidR="005E2C7B" w:rsidRPr="006355FC" w:rsidRDefault="005E2C7B" w:rsidP="001A0309">
            <w:pPr>
              <w:keepNext/>
              <w:keepLines/>
              <w:jc w:val="center"/>
            </w:pPr>
            <w:r w:rsidRPr="00AD4EC3">
              <w:rPr>
                <w:highlight w:val="yellow"/>
              </w:rPr>
              <w:t>………</w:t>
            </w:r>
          </w:p>
        </w:tc>
      </w:tr>
      <w:tr w:rsidR="005E2C7B" w14:paraId="4A7DCA19" w14:textId="77777777" w:rsidTr="001A0309">
        <w:tc>
          <w:tcPr>
            <w:tcW w:w="891" w:type="pct"/>
            <w:vAlign w:val="center"/>
          </w:tcPr>
          <w:p w14:paraId="5B827EC1" w14:textId="77777777" w:rsidR="005E2C7B" w:rsidRDefault="005E2C7B" w:rsidP="001A0309">
            <w:pPr>
              <w:keepNext/>
              <w:keepLines/>
              <w:jc w:val="center"/>
              <w:rPr>
                <w:highlight w:val="yellow"/>
              </w:rPr>
            </w:pPr>
            <w:r w:rsidRPr="00AD4EC3">
              <w:rPr>
                <w:highlight w:val="yellow"/>
              </w:rPr>
              <w:t>………</w:t>
            </w:r>
          </w:p>
        </w:tc>
        <w:tc>
          <w:tcPr>
            <w:tcW w:w="3312" w:type="pct"/>
            <w:vAlign w:val="center"/>
          </w:tcPr>
          <w:p w14:paraId="38459937" w14:textId="77777777" w:rsidR="005E2C7B" w:rsidRPr="00AD4EC3" w:rsidRDefault="005E2C7B" w:rsidP="001A0309">
            <w:pPr>
              <w:keepNext/>
              <w:keepLines/>
              <w:jc w:val="center"/>
              <w:rPr>
                <w:highlight w:val="yellow"/>
              </w:rPr>
            </w:pPr>
            <w:r w:rsidRPr="00AD4EC3">
              <w:rPr>
                <w:highlight w:val="yellow"/>
              </w:rPr>
              <w:t>………</w:t>
            </w:r>
          </w:p>
        </w:tc>
        <w:tc>
          <w:tcPr>
            <w:tcW w:w="702" w:type="pct"/>
            <w:vAlign w:val="center"/>
          </w:tcPr>
          <w:p w14:paraId="6113AA6C" w14:textId="77777777" w:rsidR="005E2C7B" w:rsidRPr="00326DE6" w:rsidRDefault="005E2C7B" w:rsidP="001A0309">
            <w:pPr>
              <w:keepNext/>
              <w:keepLines/>
              <w:jc w:val="center"/>
              <w:rPr>
                <w:highlight w:val="yellow"/>
              </w:rPr>
            </w:pPr>
            <w:r w:rsidRPr="00AD4EC3">
              <w:rPr>
                <w:highlight w:val="yellow"/>
              </w:rPr>
              <w:t>………</w:t>
            </w:r>
          </w:p>
        </w:tc>
      </w:tr>
    </w:tbl>
    <w:p w14:paraId="56BF0B41" w14:textId="77777777" w:rsidR="005E2C7B" w:rsidRDefault="005E2C7B" w:rsidP="005E2C7B"/>
    <w:p w14:paraId="7A1FA536" w14:textId="77777777" w:rsidR="005E2C7B" w:rsidRDefault="005E2C7B" w:rsidP="005E2C7B">
      <w:pPr>
        <w:rPr>
          <w:i/>
          <w:color w:val="4472C4" w:themeColor="accent1"/>
        </w:rPr>
      </w:pPr>
      <w:r w:rsidRPr="008A2986">
        <w:rPr>
          <w:i/>
          <w:color w:val="4472C4" w:themeColor="accent1"/>
        </w:rPr>
        <w:t xml:space="preserve">The assessment of the current TRL should be substantiated by a brief description of the </w:t>
      </w:r>
      <w:proofErr w:type="gramStart"/>
      <w:r w:rsidRPr="008A2986">
        <w:rPr>
          <w:i/>
          <w:color w:val="4472C4" w:themeColor="accent1"/>
        </w:rPr>
        <w:t>current status</w:t>
      </w:r>
      <w:proofErr w:type="gramEnd"/>
      <w:r w:rsidRPr="008A2986">
        <w:rPr>
          <w:i/>
          <w:color w:val="4472C4" w:themeColor="accent1"/>
        </w:rPr>
        <w:t xml:space="preserve"> of maturity or heritage of the product, with supporting evidence wherever possible.</w:t>
      </w:r>
    </w:p>
    <w:p w14:paraId="2B11F856" w14:textId="77777777" w:rsidR="005E2C7B" w:rsidRDefault="005E2C7B" w:rsidP="005E2C7B">
      <w:pPr>
        <w:rPr>
          <w:i/>
          <w:color w:val="4472C4" w:themeColor="accent1"/>
        </w:rPr>
      </w:pPr>
    </w:p>
    <w:p w14:paraId="6B70CE7C" w14:textId="77777777" w:rsidR="005E2C7B" w:rsidRPr="008A2986" w:rsidRDefault="005E2C7B" w:rsidP="005E2C7B">
      <w:pPr>
        <w:rPr>
          <w:i/>
          <w:color w:val="4472C4" w:themeColor="accent1"/>
        </w:rPr>
      </w:pPr>
    </w:p>
    <w:p w14:paraId="61AE63AE" w14:textId="77777777" w:rsidR="005E2C7B" w:rsidRPr="007F232F" w:rsidRDefault="005E2C7B" w:rsidP="005E2C7B">
      <w:pPr>
        <w:pStyle w:val="Heading2"/>
      </w:pPr>
      <w:bookmarkStart w:id="360" w:name="_Toc513717037"/>
      <w:bookmarkStart w:id="361" w:name="_Ref527733887"/>
      <w:bookmarkStart w:id="362" w:name="_Toc207871813"/>
      <w:r w:rsidRPr="00762FFA">
        <w:t>Development</w:t>
      </w:r>
      <w:r w:rsidRPr="007F232F">
        <w:t xml:space="preserve"> Approach</w:t>
      </w:r>
      <w:bookmarkEnd w:id="360"/>
      <w:bookmarkEnd w:id="361"/>
      <w:bookmarkEnd w:id="362"/>
    </w:p>
    <w:p w14:paraId="7A32F4FB" w14:textId="77777777" w:rsidR="005E2C7B" w:rsidRDefault="005E2C7B" w:rsidP="005E2C7B"/>
    <w:p w14:paraId="0FED3B2C" w14:textId="083E4BEB" w:rsidR="005E2C7B" w:rsidRDefault="005E2C7B" w:rsidP="005E2C7B">
      <w:r>
        <w:t xml:space="preserve">To realise our product and </w:t>
      </w:r>
      <w:r w:rsidR="004638FD">
        <w:t>develop</w:t>
      </w:r>
      <w:r>
        <w:t xml:space="preserve"> the value propositions, we need to follow the development approach identified in the table below for each p</w:t>
      </w:r>
      <w:r w:rsidRPr="00B4795C">
        <w:t>roduct</w:t>
      </w:r>
      <w:r>
        <w:t xml:space="preserve"> </w:t>
      </w:r>
      <w:r w:rsidRPr="00B4795C">
        <w:t>element</w:t>
      </w:r>
      <w:r>
        <w:t xml:space="preserve"> and for each of the proposed development phases.</w:t>
      </w:r>
    </w:p>
    <w:p w14:paraId="1B03AF60" w14:textId="77777777" w:rsidR="005E2C7B" w:rsidRDefault="005E2C7B" w:rsidP="005E2C7B"/>
    <w:p w14:paraId="776BA5AD" w14:textId="77777777" w:rsidR="005E2C7B" w:rsidRPr="00616150"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t xml:space="preserve"> </w:t>
      </w:r>
      <w:r w:rsidRPr="0019569D">
        <w:t>Overview of the Proposed Development Approach</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204"/>
        <w:gridCol w:w="1126"/>
        <w:gridCol w:w="1370"/>
        <w:gridCol w:w="726"/>
        <w:gridCol w:w="4591"/>
      </w:tblGrid>
      <w:tr w:rsidR="005E2C7B" w14:paraId="7DA61209" w14:textId="77777777" w:rsidTr="001A0309">
        <w:tc>
          <w:tcPr>
            <w:tcW w:w="617" w:type="pct"/>
            <w:shd w:val="clear" w:color="auto" w:fill="D5DCE4" w:themeFill="text2" w:themeFillTint="33"/>
          </w:tcPr>
          <w:p w14:paraId="77BFD9B3" w14:textId="77777777" w:rsidR="005E2C7B" w:rsidRPr="005B2D9C" w:rsidRDefault="005E2C7B" w:rsidP="001A0309">
            <w:pPr>
              <w:keepNext/>
              <w:keepLines/>
              <w:jc w:val="center"/>
              <w:rPr>
                <w:b/>
              </w:rPr>
            </w:pPr>
            <w:r w:rsidRPr="005B2D9C">
              <w:rPr>
                <w:b/>
              </w:rPr>
              <w:t xml:space="preserve">Product </w:t>
            </w:r>
            <w:r>
              <w:rPr>
                <w:b/>
              </w:rPr>
              <w:t>E</w:t>
            </w:r>
            <w:r w:rsidRPr="005B2D9C">
              <w:rPr>
                <w:b/>
              </w:rPr>
              <w:t>lement</w:t>
            </w:r>
          </w:p>
        </w:tc>
        <w:tc>
          <w:tcPr>
            <w:tcW w:w="554" w:type="pct"/>
            <w:shd w:val="clear" w:color="auto" w:fill="D5DCE4" w:themeFill="text2" w:themeFillTint="33"/>
          </w:tcPr>
          <w:p w14:paraId="160FB1F9" w14:textId="77777777" w:rsidR="005E2C7B" w:rsidRPr="005B2D9C" w:rsidRDefault="005E2C7B" w:rsidP="001A0309">
            <w:pPr>
              <w:keepNext/>
              <w:keepLines/>
              <w:jc w:val="center"/>
              <w:rPr>
                <w:b/>
              </w:rPr>
            </w:pPr>
            <w:r w:rsidRPr="005B2D9C">
              <w:rPr>
                <w:b/>
              </w:rPr>
              <w:t>Developed in the Proposed Activity</w:t>
            </w:r>
          </w:p>
        </w:tc>
        <w:tc>
          <w:tcPr>
            <w:tcW w:w="682" w:type="pct"/>
            <w:shd w:val="clear" w:color="auto" w:fill="D5DCE4" w:themeFill="text2" w:themeFillTint="33"/>
          </w:tcPr>
          <w:p w14:paraId="732B605D" w14:textId="77777777" w:rsidR="005E2C7B" w:rsidRPr="005B2D9C" w:rsidRDefault="005E2C7B" w:rsidP="001A0309">
            <w:pPr>
              <w:keepNext/>
              <w:keepLines/>
              <w:jc w:val="center"/>
              <w:rPr>
                <w:b/>
              </w:rPr>
            </w:pPr>
            <w:r w:rsidRPr="005B2D9C">
              <w:rPr>
                <w:b/>
              </w:rPr>
              <w:t>Development Phase(s)</w:t>
            </w:r>
            <w:r w:rsidRPr="005B2D9C">
              <w:rPr>
                <w:rStyle w:val="FootnoteReference"/>
                <w:b/>
              </w:rPr>
              <w:footnoteReference w:id="10"/>
            </w:r>
          </w:p>
        </w:tc>
        <w:tc>
          <w:tcPr>
            <w:tcW w:w="356" w:type="pct"/>
            <w:shd w:val="clear" w:color="auto" w:fill="D5DCE4" w:themeFill="text2" w:themeFillTint="33"/>
          </w:tcPr>
          <w:p w14:paraId="621CD7DA" w14:textId="77777777" w:rsidR="005E2C7B" w:rsidRPr="005B2D9C" w:rsidRDefault="005E2C7B" w:rsidP="001A0309">
            <w:pPr>
              <w:keepNext/>
              <w:keepLines/>
              <w:jc w:val="center"/>
              <w:rPr>
                <w:b/>
              </w:rPr>
            </w:pPr>
            <w:r>
              <w:rPr>
                <w:b/>
              </w:rPr>
              <w:t>Target TRL</w:t>
            </w:r>
            <w:r w:rsidRPr="005B2D9C">
              <w:rPr>
                <w:rStyle w:val="FootnoteReference"/>
                <w:b/>
              </w:rPr>
              <w:footnoteReference w:id="11"/>
            </w:r>
          </w:p>
        </w:tc>
        <w:tc>
          <w:tcPr>
            <w:tcW w:w="2745" w:type="pct"/>
            <w:shd w:val="clear" w:color="auto" w:fill="D5DCE4" w:themeFill="text2" w:themeFillTint="33"/>
          </w:tcPr>
          <w:p w14:paraId="0791C102" w14:textId="77777777" w:rsidR="005E2C7B" w:rsidRPr="005B2D9C" w:rsidRDefault="005E2C7B" w:rsidP="001A0309">
            <w:pPr>
              <w:keepNext/>
              <w:keepLines/>
              <w:jc w:val="center"/>
              <w:rPr>
                <w:b/>
              </w:rPr>
            </w:pPr>
            <w:r w:rsidRPr="005B2D9C">
              <w:rPr>
                <w:b/>
              </w:rPr>
              <w:t>Development Activities</w:t>
            </w:r>
            <w:r w:rsidRPr="005B2D9C">
              <w:rPr>
                <w:rStyle w:val="FootnoteReference"/>
                <w:b/>
              </w:rPr>
              <w:footnoteReference w:id="12"/>
            </w:r>
          </w:p>
        </w:tc>
      </w:tr>
      <w:tr w:rsidR="005E2C7B" w14:paraId="685722AD" w14:textId="77777777" w:rsidTr="001A0309">
        <w:tc>
          <w:tcPr>
            <w:tcW w:w="617" w:type="pct"/>
            <w:vAlign w:val="center"/>
          </w:tcPr>
          <w:p w14:paraId="670ED8D4" w14:textId="77777777" w:rsidR="005E2C7B" w:rsidRPr="005B2D9C" w:rsidRDefault="005E2C7B" w:rsidP="001A0309">
            <w:pPr>
              <w:keepNext/>
              <w:keepLines/>
              <w:jc w:val="center"/>
              <w:rPr>
                <w:highlight w:val="yellow"/>
              </w:rPr>
            </w:pPr>
            <w:r w:rsidRPr="005B2D9C">
              <w:rPr>
                <w:highlight w:val="yellow"/>
              </w:rPr>
              <w:t>Module xxx</w:t>
            </w:r>
          </w:p>
        </w:tc>
        <w:tc>
          <w:tcPr>
            <w:tcW w:w="554" w:type="pct"/>
            <w:vAlign w:val="center"/>
          </w:tcPr>
          <w:p w14:paraId="3FA13D12"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27B09F47"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3DDB2210" w14:textId="77777777" w:rsidR="005E2C7B" w:rsidRPr="005B2D9C" w:rsidRDefault="005E2C7B" w:rsidP="001A0309">
            <w:pPr>
              <w:keepNext/>
              <w:keepLines/>
              <w:jc w:val="center"/>
              <w:rPr>
                <w:highlight w:val="yellow"/>
              </w:rPr>
            </w:pPr>
          </w:p>
        </w:tc>
        <w:tc>
          <w:tcPr>
            <w:tcW w:w="2745" w:type="pct"/>
          </w:tcPr>
          <w:p w14:paraId="1AB68D4A" w14:textId="77777777" w:rsidR="005E2C7B" w:rsidRPr="005B2D9C" w:rsidRDefault="005E2C7B" w:rsidP="001A0309">
            <w:pPr>
              <w:keepNext/>
              <w:keepLines/>
              <w:jc w:val="center"/>
              <w:rPr>
                <w:highlight w:val="yellow"/>
              </w:rPr>
            </w:pPr>
          </w:p>
        </w:tc>
      </w:tr>
      <w:tr w:rsidR="005E2C7B" w14:paraId="19072D00" w14:textId="77777777" w:rsidTr="001A0309">
        <w:tc>
          <w:tcPr>
            <w:tcW w:w="617" w:type="pct"/>
            <w:vAlign w:val="center"/>
          </w:tcPr>
          <w:p w14:paraId="71DA3C08" w14:textId="77777777" w:rsidR="005E2C7B" w:rsidRPr="005B2D9C" w:rsidRDefault="005E2C7B" w:rsidP="001A0309">
            <w:pPr>
              <w:keepNext/>
              <w:keepLines/>
              <w:jc w:val="center"/>
              <w:rPr>
                <w:highlight w:val="yellow"/>
              </w:rPr>
            </w:pPr>
            <w:r w:rsidRPr="005B2D9C">
              <w:rPr>
                <w:highlight w:val="yellow"/>
              </w:rPr>
              <w:t xml:space="preserve">sub-system </w:t>
            </w:r>
            <w:proofErr w:type="spellStart"/>
            <w:r w:rsidRPr="005B2D9C">
              <w:rPr>
                <w:highlight w:val="yellow"/>
              </w:rPr>
              <w:t>yyy</w:t>
            </w:r>
            <w:proofErr w:type="spellEnd"/>
          </w:p>
        </w:tc>
        <w:tc>
          <w:tcPr>
            <w:tcW w:w="554" w:type="pct"/>
            <w:vAlign w:val="center"/>
          </w:tcPr>
          <w:p w14:paraId="5C3E0267"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51EF213A"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5DDA98EB" w14:textId="77777777" w:rsidR="005E2C7B" w:rsidRPr="005B2D9C" w:rsidRDefault="005E2C7B" w:rsidP="001A0309">
            <w:pPr>
              <w:keepNext/>
              <w:keepLines/>
              <w:jc w:val="center"/>
              <w:rPr>
                <w:highlight w:val="yellow"/>
              </w:rPr>
            </w:pPr>
          </w:p>
        </w:tc>
        <w:tc>
          <w:tcPr>
            <w:tcW w:w="2745" w:type="pct"/>
          </w:tcPr>
          <w:p w14:paraId="262949F6" w14:textId="77777777" w:rsidR="005E2C7B" w:rsidRPr="005B2D9C" w:rsidRDefault="005E2C7B" w:rsidP="001A0309">
            <w:pPr>
              <w:keepNext/>
              <w:keepLines/>
              <w:jc w:val="center"/>
              <w:rPr>
                <w:highlight w:val="yellow"/>
              </w:rPr>
            </w:pPr>
          </w:p>
        </w:tc>
      </w:tr>
      <w:tr w:rsidR="005E2C7B" w14:paraId="68879A10" w14:textId="77777777" w:rsidTr="001A0309">
        <w:tc>
          <w:tcPr>
            <w:tcW w:w="617" w:type="pct"/>
            <w:vAlign w:val="center"/>
          </w:tcPr>
          <w:p w14:paraId="4356092E" w14:textId="77777777" w:rsidR="005E2C7B" w:rsidRPr="005B2D9C" w:rsidRDefault="005E2C7B" w:rsidP="001A0309">
            <w:pPr>
              <w:keepNext/>
              <w:keepLines/>
              <w:jc w:val="center"/>
              <w:rPr>
                <w:highlight w:val="yellow"/>
              </w:rPr>
            </w:pPr>
            <w:r w:rsidRPr="005B2D9C">
              <w:rPr>
                <w:highlight w:val="yellow"/>
              </w:rPr>
              <w:t>Component, material or process zzz</w:t>
            </w:r>
          </w:p>
        </w:tc>
        <w:tc>
          <w:tcPr>
            <w:tcW w:w="554" w:type="pct"/>
            <w:vAlign w:val="center"/>
          </w:tcPr>
          <w:p w14:paraId="56AAFBAE" w14:textId="77777777" w:rsidR="005E2C7B" w:rsidRPr="005B2D9C" w:rsidRDefault="005E2C7B" w:rsidP="001A0309">
            <w:pPr>
              <w:keepNext/>
              <w:keepLines/>
              <w:jc w:val="center"/>
              <w:rPr>
                <w:highlight w:val="yellow"/>
              </w:rPr>
            </w:pPr>
            <w:r w:rsidRPr="005B2D9C">
              <w:rPr>
                <w:highlight w:val="yellow"/>
              </w:rPr>
              <w:t>yes/no</w:t>
            </w:r>
          </w:p>
        </w:tc>
        <w:tc>
          <w:tcPr>
            <w:tcW w:w="682" w:type="pct"/>
            <w:vAlign w:val="center"/>
          </w:tcPr>
          <w:p w14:paraId="78863778" w14:textId="77777777" w:rsidR="005E2C7B" w:rsidRPr="005B2D9C" w:rsidRDefault="005E2C7B" w:rsidP="001A0309">
            <w:pPr>
              <w:keepNext/>
              <w:keepLines/>
              <w:jc w:val="center"/>
              <w:rPr>
                <w:highlight w:val="yellow"/>
              </w:rPr>
            </w:pPr>
            <w:r w:rsidRPr="005B2D9C">
              <w:rPr>
                <w:highlight w:val="yellow"/>
              </w:rPr>
              <w:t>………</w:t>
            </w:r>
          </w:p>
        </w:tc>
        <w:tc>
          <w:tcPr>
            <w:tcW w:w="356" w:type="pct"/>
          </w:tcPr>
          <w:p w14:paraId="500B0110" w14:textId="77777777" w:rsidR="005E2C7B" w:rsidRPr="005B2D9C" w:rsidRDefault="005E2C7B" w:rsidP="001A0309">
            <w:pPr>
              <w:keepNext/>
              <w:keepLines/>
              <w:jc w:val="center"/>
              <w:rPr>
                <w:highlight w:val="yellow"/>
              </w:rPr>
            </w:pPr>
          </w:p>
        </w:tc>
        <w:tc>
          <w:tcPr>
            <w:tcW w:w="2745" w:type="pct"/>
          </w:tcPr>
          <w:p w14:paraId="51349010" w14:textId="77777777" w:rsidR="005E2C7B" w:rsidRPr="005B2D9C" w:rsidRDefault="005E2C7B" w:rsidP="001A0309">
            <w:pPr>
              <w:keepNext/>
              <w:keepLines/>
              <w:jc w:val="center"/>
              <w:rPr>
                <w:highlight w:val="yellow"/>
              </w:rPr>
            </w:pPr>
          </w:p>
        </w:tc>
      </w:tr>
    </w:tbl>
    <w:p w14:paraId="352E595D" w14:textId="77777777" w:rsidR="005E2C7B" w:rsidRPr="0019569D" w:rsidRDefault="005E2C7B" w:rsidP="005E2C7B">
      <w:pPr>
        <w:rPr>
          <w:color w:val="4472C4" w:themeColor="accent1"/>
        </w:rPr>
      </w:pPr>
    </w:p>
    <w:p w14:paraId="4E2720CC" w14:textId="77777777" w:rsidR="005E2C7B" w:rsidRPr="008A2986" w:rsidRDefault="005E2C7B" w:rsidP="005E2C7B">
      <w:pPr>
        <w:rPr>
          <w:i/>
          <w:color w:val="4472C4" w:themeColor="accent1"/>
        </w:rPr>
      </w:pPr>
      <w:r w:rsidRPr="008A2986">
        <w:rPr>
          <w:i/>
          <w:color w:val="4472C4" w:themeColor="accent1"/>
        </w:rPr>
        <w:t>A</w:t>
      </w:r>
      <w:r>
        <w:rPr>
          <w:i/>
          <w:color w:val="4472C4" w:themeColor="accent1"/>
        </w:rPr>
        <w:t xml:space="preserve"> product element </w:t>
      </w:r>
      <w:r w:rsidRPr="008A2986">
        <w:rPr>
          <w:i/>
          <w:color w:val="4472C4" w:themeColor="accent1"/>
        </w:rPr>
        <w:t>could be, for example, a module, sub-system, component, technique or process.</w:t>
      </w:r>
    </w:p>
    <w:p w14:paraId="4E220E0C" w14:textId="77777777" w:rsidR="005E2C7B" w:rsidRPr="008A2986" w:rsidRDefault="005E2C7B" w:rsidP="005E2C7B">
      <w:pPr>
        <w:rPr>
          <w:i/>
          <w:color w:val="4472C4" w:themeColor="accent1"/>
        </w:rPr>
      </w:pPr>
      <w:r w:rsidRPr="008A2986">
        <w:rPr>
          <w:i/>
          <w:color w:val="4472C4" w:themeColor="accent1"/>
        </w:rPr>
        <w:t xml:space="preserve">Provide supplementary text as necessary to fully explain the development </w:t>
      </w:r>
      <w:r>
        <w:rPr>
          <w:i/>
          <w:color w:val="4472C4" w:themeColor="accent1"/>
        </w:rPr>
        <w:t xml:space="preserve">activities and </w:t>
      </w:r>
      <w:r w:rsidRPr="008A2986">
        <w:rPr>
          <w:i/>
          <w:color w:val="4472C4" w:themeColor="accent1"/>
        </w:rPr>
        <w:t>approach.</w:t>
      </w:r>
    </w:p>
    <w:p w14:paraId="0B81B755" w14:textId="77777777" w:rsidR="005E2C7B" w:rsidRPr="008A2986" w:rsidRDefault="005E2C7B" w:rsidP="005E2C7B">
      <w:pPr>
        <w:rPr>
          <w:i/>
          <w:color w:val="4472C4" w:themeColor="accent1"/>
        </w:rPr>
      </w:pPr>
      <w:r w:rsidRPr="008A2986">
        <w:rPr>
          <w:i/>
          <w:color w:val="4472C4" w:themeColor="accent1"/>
        </w:rPr>
        <w:t xml:space="preserve">The work to be performed on all </w:t>
      </w:r>
      <w:r>
        <w:rPr>
          <w:i/>
          <w:color w:val="4472C4" w:themeColor="accent1"/>
        </w:rPr>
        <w:t xml:space="preserve">product elements </w:t>
      </w:r>
      <w:r w:rsidRPr="008A2986">
        <w:rPr>
          <w:i/>
          <w:color w:val="4472C4" w:themeColor="accent1"/>
        </w:rPr>
        <w:t xml:space="preserve">that form the final product shall be described, even if </w:t>
      </w:r>
      <w:r>
        <w:rPr>
          <w:i/>
          <w:color w:val="4472C4" w:themeColor="accent1"/>
        </w:rPr>
        <w:t xml:space="preserve">the work will </w:t>
      </w:r>
      <w:r w:rsidRPr="008A2986">
        <w:rPr>
          <w:i/>
          <w:color w:val="4472C4" w:themeColor="accent1"/>
        </w:rPr>
        <w:t xml:space="preserve">not </w:t>
      </w:r>
      <w:r>
        <w:rPr>
          <w:i/>
          <w:color w:val="4472C4" w:themeColor="accent1"/>
        </w:rPr>
        <w:t>be carried out within the scope of the proposed</w:t>
      </w:r>
      <w:r w:rsidRPr="008A2986">
        <w:rPr>
          <w:i/>
          <w:color w:val="4472C4" w:themeColor="accent1"/>
        </w:rPr>
        <w:t xml:space="preserve"> activity. </w:t>
      </w:r>
    </w:p>
    <w:p w14:paraId="0A62EA9C" w14:textId="77777777" w:rsidR="005E2C7B" w:rsidRDefault="005E2C7B" w:rsidP="005E2C7B">
      <w:pPr>
        <w:rPr>
          <w:color w:val="4472C4" w:themeColor="accent1"/>
          <w:sz w:val="16"/>
        </w:rPr>
      </w:pPr>
    </w:p>
    <w:p w14:paraId="0FCF1507" w14:textId="77777777" w:rsidR="005E2C7B" w:rsidRPr="00B12416" w:rsidRDefault="005E2C7B" w:rsidP="005E2C7B">
      <w:r w:rsidRPr="00B12416">
        <w:t>The development approach is illustrated in the following chart:</w:t>
      </w:r>
      <w:bookmarkStart w:id="363" w:name="_Toc527721641"/>
      <w:bookmarkStart w:id="364" w:name="_Toc527724387"/>
      <w:bookmarkStart w:id="365" w:name="_Toc527724933"/>
      <w:bookmarkStart w:id="366" w:name="_Toc528773903"/>
      <w:bookmarkStart w:id="367" w:name="_Toc528942116"/>
      <w:bookmarkStart w:id="368" w:name="_Toc527721642"/>
      <w:bookmarkStart w:id="369" w:name="_Toc527724388"/>
      <w:bookmarkStart w:id="370" w:name="_Toc527724934"/>
      <w:bookmarkStart w:id="371" w:name="_Toc528773904"/>
      <w:bookmarkStart w:id="372" w:name="_Toc528942117"/>
      <w:bookmarkStart w:id="373" w:name="_Toc527721643"/>
      <w:bookmarkStart w:id="374" w:name="_Toc527724389"/>
      <w:bookmarkStart w:id="375" w:name="_Toc527724935"/>
      <w:bookmarkStart w:id="376" w:name="_Toc528773905"/>
      <w:bookmarkStart w:id="377" w:name="_Toc528942118"/>
      <w:bookmarkStart w:id="378" w:name="_Toc527721644"/>
      <w:bookmarkStart w:id="379" w:name="_Toc527724390"/>
      <w:bookmarkStart w:id="380" w:name="_Toc527724936"/>
      <w:bookmarkStart w:id="381" w:name="_Toc528773906"/>
      <w:bookmarkStart w:id="382" w:name="_Toc528942119"/>
      <w:bookmarkStart w:id="383" w:name="_Toc527721665"/>
      <w:bookmarkStart w:id="384" w:name="_Toc527724411"/>
      <w:bookmarkStart w:id="385" w:name="_Toc527724957"/>
      <w:bookmarkStart w:id="386" w:name="_Toc528773927"/>
      <w:bookmarkStart w:id="387" w:name="_Toc528942140"/>
      <w:bookmarkStart w:id="388" w:name="_Toc527721666"/>
      <w:bookmarkStart w:id="389" w:name="_Toc527724412"/>
      <w:bookmarkStart w:id="390" w:name="_Toc527724958"/>
      <w:bookmarkStart w:id="391" w:name="_Toc528773928"/>
      <w:bookmarkStart w:id="392" w:name="_Toc528942141"/>
      <w:bookmarkStart w:id="393" w:name="_Toc527721667"/>
      <w:bookmarkStart w:id="394" w:name="_Toc527724413"/>
      <w:bookmarkStart w:id="395" w:name="_Toc527724959"/>
      <w:bookmarkStart w:id="396" w:name="_Toc528773929"/>
      <w:bookmarkStart w:id="397" w:name="_Toc528942142"/>
      <w:bookmarkStart w:id="398" w:name="_Toc527721684"/>
      <w:bookmarkStart w:id="399" w:name="_Toc527724430"/>
      <w:bookmarkStart w:id="400" w:name="_Toc527724976"/>
      <w:bookmarkStart w:id="401" w:name="_Toc528773946"/>
      <w:bookmarkStart w:id="402" w:name="_Toc528942159"/>
      <w:bookmarkStart w:id="403" w:name="_Toc527721685"/>
      <w:bookmarkStart w:id="404" w:name="_Toc527724431"/>
      <w:bookmarkStart w:id="405" w:name="_Toc527724977"/>
      <w:bookmarkStart w:id="406" w:name="_Toc528773947"/>
      <w:bookmarkStart w:id="407" w:name="_Toc528942160"/>
      <w:bookmarkStart w:id="408" w:name="_Toc454462846"/>
      <w:bookmarkStart w:id="409" w:name="_Toc454462976"/>
      <w:bookmarkStart w:id="410" w:name="_Toc454463017"/>
      <w:bookmarkStart w:id="411" w:name="_Toc454463097"/>
      <w:bookmarkStart w:id="412" w:name="_Toc454463157"/>
      <w:bookmarkStart w:id="413" w:name="_Toc454463202"/>
      <w:bookmarkStart w:id="414" w:name="_Toc454463241"/>
      <w:bookmarkStart w:id="415" w:name="_Toc454462847"/>
      <w:bookmarkStart w:id="416" w:name="_Toc454462977"/>
      <w:bookmarkStart w:id="417" w:name="_Toc454463018"/>
      <w:bookmarkStart w:id="418" w:name="_Toc454463098"/>
      <w:bookmarkStart w:id="419" w:name="_Toc454463158"/>
      <w:bookmarkStart w:id="420" w:name="_Toc454463203"/>
      <w:bookmarkStart w:id="421" w:name="_Toc454463242"/>
      <w:bookmarkStart w:id="422" w:name="_Toc527721686"/>
      <w:bookmarkStart w:id="423" w:name="_Toc527724432"/>
      <w:bookmarkStart w:id="424" w:name="_Toc527724978"/>
      <w:bookmarkStart w:id="425" w:name="_Toc528773948"/>
      <w:bookmarkStart w:id="426" w:name="_Toc528942161"/>
      <w:bookmarkStart w:id="427" w:name="_Toc527721687"/>
      <w:bookmarkStart w:id="428" w:name="_Toc527724433"/>
      <w:bookmarkStart w:id="429" w:name="_Toc527724979"/>
      <w:bookmarkStart w:id="430" w:name="_Toc528773949"/>
      <w:bookmarkStart w:id="431" w:name="_Toc528942162"/>
      <w:bookmarkStart w:id="432" w:name="_Toc527721688"/>
      <w:bookmarkStart w:id="433" w:name="_Toc527724434"/>
      <w:bookmarkStart w:id="434" w:name="_Toc527724980"/>
      <w:bookmarkStart w:id="435" w:name="_Toc528773950"/>
      <w:bookmarkStart w:id="436" w:name="_Toc528942163"/>
      <w:bookmarkStart w:id="437" w:name="_Toc527721721"/>
      <w:bookmarkStart w:id="438" w:name="_Toc527724467"/>
      <w:bookmarkStart w:id="439" w:name="_Toc527725013"/>
      <w:bookmarkStart w:id="440" w:name="_Toc528773983"/>
      <w:bookmarkStart w:id="441" w:name="_Toc528942196"/>
      <w:bookmarkStart w:id="442" w:name="_Toc527721722"/>
      <w:bookmarkStart w:id="443" w:name="_Toc527724468"/>
      <w:bookmarkStart w:id="444" w:name="_Toc527725014"/>
      <w:bookmarkStart w:id="445" w:name="_Toc528773984"/>
      <w:bookmarkStart w:id="446" w:name="_Toc528942197"/>
      <w:bookmarkStart w:id="447" w:name="_Toc527721723"/>
      <w:bookmarkStart w:id="448" w:name="_Toc527724469"/>
      <w:bookmarkStart w:id="449" w:name="_Toc527725015"/>
      <w:bookmarkStart w:id="450" w:name="_Toc528773985"/>
      <w:bookmarkStart w:id="451" w:name="_Toc528942198"/>
      <w:bookmarkStart w:id="452" w:name="_Toc527721724"/>
      <w:bookmarkStart w:id="453" w:name="_Toc527724470"/>
      <w:bookmarkStart w:id="454" w:name="_Toc527725016"/>
      <w:bookmarkStart w:id="455" w:name="_Toc528773986"/>
      <w:bookmarkStart w:id="456" w:name="_Toc528942199"/>
      <w:bookmarkStart w:id="457" w:name="_Toc517279335"/>
      <w:bookmarkStart w:id="458" w:name="_Toc527721725"/>
      <w:bookmarkStart w:id="459" w:name="_Toc527724471"/>
      <w:bookmarkStart w:id="460" w:name="_Toc527725017"/>
      <w:bookmarkStart w:id="461" w:name="_Toc528773987"/>
      <w:bookmarkStart w:id="462" w:name="_Toc528942200"/>
      <w:bookmarkStart w:id="463" w:name="_Toc517279336"/>
      <w:bookmarkStart w:id="464" w:name="_Toc527721726"/>
      <w:bookmarkStart w:id="465" w:name="_Toc527724472"/>
      <w:bookmarkStart w:id="466" w:name="_Toc527725018"/>
      <w:bookmarkStart w:id="467" w:name="_Toc528773988"/>
      <w:bookmarkStart w:id="468" w:name="_Toc528942201"/>
      <w:bookmarkStart w:id="469" w:name="_Toc527721727"/>
      <w:bookmarkStart w:id="470" w:name="_Toc527724473"/>
      <w:bookmarkStart w:id="471" w:name="_Toc527725019"/>
      <w:bookmarkStart w:id="472" w:name="_Toc528773989"/>
      <w:bookmarkStart w:id="473" w:name="_Toc528942202"/>
      <w:bookmarkStart w:id="474" w:name="_Toc527721728"/>
      <w:bookmarkStart w:id="475" w:name="_Toc527724474"/>
      <w:bookmarkStart w:id="476" w:name="_Toc527725020"/>
      <w:bookmarkStart w:id="477" w:name="_Toc528773990"/>
      <w:bookmarkStart w:id="478" w:name="_Toc528942203"/>
      <w:bookmarkStart w:id="479" w:name="_Toc527721729"/>
      <w:bookmarkStart w:id="480" w:name="_Toc527724475"/>
      <w:bookmarkStart w:id="481" w:name="_Toc527725021"/>
      <w:bookmarkStart w:id="482" w:name="_Toc528773991"/>
      <w:bookmarkStart w:id="483" w:name="_Toc528942204"/>
      <w:bookmarkStart w:id="484" w:name="_Toc527721730"/>
      <w:bookmarkStart w:id="485" w:name="_Toc527724476"/>
      <w:bookmarkStart w:id="486" w:name="_Toc527725022"/>
      <w:bookmarkStart w:id="487" w:name="_Toc528773992"/>
      <w:bookmarkStart w:id="488" w:name="_Toc528942205"/>
      <w:bookmarkStart w:id="489" w:name="_Toc527721731"/>
      <w:bookmarkStart w:id="490" w:name="_Toc527724477"/>
      <w:bookmarkStart w:id="491" w:name="_Toc527725023"/>
      <w:bookmarkStart w:id="492" w:name="_Toc528773993"/>
      <w:bookmarkStart w:id="493" w:name="_Toc528942206"/>
      <w:bookmarkStart w:id="494" w:name="_Toc527721732"/>
      <w:bookmarkStart w:id="495" w:name="_Toc527724478"/>
      <w:bookmarkStart w:id="496" w:name="_Toc527725024"/>
      <w:bookmarkStart w:id="497" w:name="_Toc528773994"/>
      <w:bookmarkStart w:id="498" w:name="_Toc528942207"/>
      <w:bookmarkStart w:id="499" w:name="_Toc527721733"/>
      <w:bookmarkStart w:id="500" w:name="_Toc527724479"/>
      <w:bookmarkStart w:id="501" w:name="_Toc527725025"/>
      <w:bookmarkStart w:id="502" w:name="_Toc528773995"/>
      <w:bookmarkStart w:id="503" w:name="_Toc528942208"/>
      <w:bookmarkStart w:id="504" w:name="_Toc527721734"/>
      <w:bookmarkStart w:id="505" w:name="_Toc527724480"/>
      <w:bookmarkStart w:id="506" w:name="_Toc527725026"/>
      <w:bookmarkStart w:id="507" w:name="_Toc528773996"/>
      <w:bookmarkStart w:id="508" w:name="_Toc528942209"/>
      <w:bookmarkStart w:id="509" w:name="_Toc527721735"/>
      <w:bookmarkStart w:id="510" w:name="_Toc527724481"/>
      <w:bookmarkStart w:id="511" w:name="_Toc527725027"/>
      <w:bookmarkStart w:id="512" w:name="_Toc528773997"/>
      <w:bookmarkStart w:id="513" w:name="_Toc528942210"/>
      <w:bookmarkStart w:id="514" w:name="_Toc527721736"/>
      <w:bookmarkStart w:id="515" w:name="_Toc527724482"/>
      <w:bookmarkStart w:id="516" w:name="_Toc527725028"/>
      <w:bookmarkStart w:id="517" w:name="_Toc528773998"/>
      <w:bookmarkStart w:id="518" w:name="_Toc528942211"/>
      <w:bookmarkStart w:id="519" w:name="_Toc527721737"/>
      <w:bookmarkStart w:id="520" w:name="_Toc527724483"/>
      <w:bookmarkStart w:id="521" w:name="_Toc527725029"/>
      <w:bookmarkStart w:id="522" w:name="_Toc528773999"/>
      <w:bookmarkStart w:id="523" w:name="_Toc528942212"/>
      <w:bookmarkStart w:id="524" w:name="_Toc527721738"/>
      <w:bookmarkStart w:id="525" w:name="_Toc527724484"/>
      <w:bookmarkStart w:id="526" w:name="_Toc527725030"/>
      <w:bookmarkStart w:id="527" w:name="_Toc528774000"/>
      <w:bookmarkStart w:id="528" w:name="_Toc528942213"/>
      <w:bookmarkStart w:id="529" w:name="_Toc513717038"/>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1666636B" w14:textId="77777777" w:rsidR="005E2C7B" w:rsidRDefault="005E2C7B" w:rsidP="005E2C7B">
      <w:pPr>
        <w:rPr>
          <w:i/>
          <w:color w:val="4472C4" w:themeColor="accent1"/>
        </w:rPr>
      </w:pPr>
      <w:r>
        <w:rPr>
          <w:i/>
          <w:color w:val="4472C4" w:themeColor="accent1"/>
        </w:rPr>
        <w:t xml:space="preserve">Provide a chart illustrating the overall development </w:t>
      </w:r>
      <w:proofErr w:type="gramStart"/>
      <w:r>
        <w:rPr>
          <w:i/>
          <w:color w:val="4472C4" w:themeColor="accent1"/>
        </w:rPr>
        <w:t>time line</w:t>
      </w:r>
      <w:proofErr w:type="gramEnd"/>
      <w:r>
        <w:rPr>
          <w:i/>
          <w:color w:val="4472C4" w:themeColor="accent1"/>
        </w:rPr>
        <w:t>, the main product development activities and their interdependencies</w:t>
      </w:r>
      <w:r w:rsidRPr="008A2986">
        <w:rPr>
          <w:i/>
          <w:color w:val="4472C4" w:themeColor="accent1"/>
        </w:rPr>
        <w:t>.</w:t>
      </w:r>
    </w:p>
    <w:p w14:paraId="7100CA59" w14:textId="77777777" w:rsidR="005E2C7B" w:rsidRDefault="005E2C7B" w:rsidP="005E2C7B">
      <w:pPr>
        <w:rPr>
          <w:i/>
          <w:color w:val="4472C4" w:themeColor="accent1"/>
        </w:rPr>
      </w:pPr>
    </w:p>
    <w:p w14:paraId="465FA74D" w14:textId="77777777" w:rsidR="005E2C7B" w:rsidRPr="00365485" w:rsidRDefault="005E2C7B" w:rsidP="005E2C7B">
      <w:pPr>
        <w:jc w:val="center"/>
      </w:pPr>
      <w:r w:rsidRPr="00365485">
        <w:rPr>
          <w:highlight w:val="yellow"/>
        </w:rPr>
        <w:t>Insert chart – development timeline</w:t>
      </w:r>
    </w:p>
    <w:p w14:paraId="5EA20F42" w14:textId="77777777" w:rsidR="005E2C7B" w:rsidRDefault="005E2C7B" w:rsidP="005E2C7B">
      <w:pPr>
        <w:rPr>
          <w:i/>
          <w:color w:val="4472C4" w:themeColor="accent1"/>
        </w:rPr>
      </w:pPr>
    </w:p>
    <w:p w14:paraId="0A305276" w14:textId="77777777" w:rsidR="005E2C7B" w:rsidRDefault="005E2C7B" w:rsidP="005E2C7B">
      <w:pPr>
        <w:rPr>
          <w:i/>
          <w:color w:val="4472C4" w:themeColor="accent1"/>
        </w:rPr>
      </w:pPr>
    </w:p>
    <w:p w14:paraId="7AD83987" w14:textId="77777777" w:rsidR="005E2C7B" w:rsidRPr="00B12416" w:rsidRDefault="005E2C7B" w:rsidP="005E2C7B">
      <w:r w:rsidRPr="00B12416">
        <w:t xml:space="preserve">The </w:t>
      </w:r>
      <w:r>
        <w:t>top-level Work Breakdown Structure (WBS)</w:t>
      </w:r>
      <w:r w:rsidRPr="00B12416">
        <w:t xml:space="preserve"> is illustrated in the following </w:t>
      </w:r>
      <w:r>
        <w:t>figure</w:t>
      </w:r>
      <w:r w:rsidRPr="00B12416">
        <w:t>:</w:t>
      </w:r>
    </w:p>
    <w:p w14:paraId="5423E6E1" w14:textId="77777777" w:rsidR="005E2C7B" w:rsidRDefault="005E2C7B" w:rsidP="005E2C7B">
      <w:pPr>
        <w:rPr>
          <w:i/>
          <w:color w:val="4472C4" w:themeColor="accent1"/>
        </w:rPr>
      </w:pPr>
      <w:r>
        <w:rPr>
          <w:i/>
          <w:color w:val="4472C4" w:themeColor="accent1"/>
        </w:rPr>
        <w:t xml:space="preserve">The WBS shall be at Level 1 or 2 in the outline proposal, as appropriate </w:t>
      </w:r>
      <w:proofErr w:type="gramStart"/>
      <w:r>
        <w:rPr>
          <w:i/>
          <w:color w:val="4472C4" w:themeColor="accent1"/>
        </w:rPr>
        <w:t>in order to</w:t>
      </w:r>
      <w:proofErr w:type="gramEnd"/>
      <w:r>
        <w:rPr>
          <w:i/>
          <w:color w:val="4472C4" w:themeColor="accent1"/>
        </w:rPr>
        <w:t xml:space="preserve"> outline the scope of the proposed work.</w:t>
      </w:r>
    </w:p>
    <w:p w14:paraId="005D22BA" w14:textId="77777777" w:rsidR="005E2C7B" w:rsidRDefault="005E2C7B" w:rsidP="005E2C7B">
      <w:pPr>
        <w:rPr>
          <w:i/>
          <w:color w:val="4472C4" w:themeColor="accent1"/>
        </w:rPr>
      </w:pPr>
    </w:p>
    <w:p w14:paraId="1009FD02" w14:textId="77777777" w:rsidR="005E2C7B" w:rsidRDefault="005E2C7B" w:rsidP="005E2C7B">
      <w:pPr>
        <w:jc w:val="center"/>
        <w:rPr>
          <w:i/>
          <w:color w:val="4472C4" w:themeColor="accent1"/>
        </w:rPr>
      </w:pPr>
      <w:r>
        <w:rPr>
          <w:i/>
          <w:noProof/>
          <w:color w:val="4472C4" w:themeColor="accent1"/>
          <w:lang w:eastAsia="en-GB"/>
        </w:rPr>
        <w:drawing>
          <wp:inline distT="0" distB="0" distL="0" distR="0" wp14:anchorId="6684528A" wp14:editId="6D3DB591">
            <wp:extent cx="3441700" cy="2683110"/>
            <wp:effectExtent l="0" t="0" r="0" b="0"/>
            <wp:docPr id="317" name="Picture 317"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diagram of a projec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6498" cy="2686850"/>
                    </a:xfrm>
                    <a:prstGeom prst="rect">
                      <a:avLst/>
                    </a:prstGeom>
                    <a:noFill/>
                  </pic:spPr>
                </pic:pic>
              </a:graphicData>
            </a:graphic>
          </wp:inline>
        </w:drawing>
      </w:r>
    </w:p>
    <w:p w14:paraId="6A3BFB7C" w14:textId="77777777" w:rsidR="005E2C7B" w:rsidRDefault="005E2C7B" w:rsidP="005E2C7B">
      <w:pPr>
        <w:rPr>
          <w:i/>
          <w:color w:val="4472C4" w:themeColor="accent1"/>
        </w:rPr>
      </w:pPr>
    </w:p>
    <w:p w14:paraId="1A2BB061" w14:textId="77777777" w:rsidR="005E2C7B" w:rsidRDefault="005E2C7B" w:rsidP="005E2C7B">
      <w:pPr>
        <w:rPr>
          <w:i/>
          <w:color w:val="4472C4" w:themeColor="accent1"/>
        </w:rPr>
      </w:pPr>
    </w:p>
    <w:p w14:paraId="191A273F" w14:textId="77777777" w:rsidR="005E2C7B" w:rsidRDefault="005E2C7B" w:rsidP="005E2C7B">
      <w:pPr>
        <w:pStyle w:val="Heading2"/>
      </w:pPr>
      <w:bookmarkStart w:id="530" w:name="_Toc207871814"/>
      <w:r>
        <w:t xml:space="preserve">Overview of </w:t>
      </w:r>
      <w:r w:rsidRPr="003C7FB5">
        <w:t>Verification</w:t>
      </w:r>
      <w:r w:rsidRPr="00065347">
        <w:t xml:space="preserve"> </w:t>
      </w:r>
      <w:r>
        <w:t>Activities</w:t>
      </w:r>
      <w:bookmarkEnd w:id="529"/>
      <w:bookmarkEnd w:id="530"/>
    </w:p>
    <w:p w14:paraId="1B606398" w14:textId="77777777" w:rsidR="005E2C7B" w:rsidRDefault="005E2C7B" w:rsidP="005E2C7B"/>
    <w:p w14:paraId="5BD9918A" w14:textId="77777777" w:rsidR="005E2C7B" w:rsidRPr="00BC055E" w:rsidRDefault="005E2C7B" w:rsidP="005E2C7B">
      <w:r>
        <w:t xml:space="preserve">The following table provides an overview of the verification activities to be performed and the </w:t>
      </w:r>
      <w:r w:rsidRPr="00BC055E">
        <w:t xml:space="preserve">corresponding verification environment </w:t>
      </w:r>
      <w:r>
        <w:t>and</w:t>
      </w:r>
      <w:r w:rsidRPr="00BC055E">
        <w:t xml:space="preserve"> facilities.</w:t>
      </w:r>
    </w:p>
    <w:p w14:paraId="44B1345F" w14:textId="77777777" w:rsidR="005E2C7B" w:rsidRDefault="005E2C7B" w:rsidP="005E2C7B">
      <w:pPr>
        <w:rPr>
          <w:i/>
          <w:color w:val="4472C4" w:themeColor="accent1"/>
        </w:rPr>
      </w:pPr>
    </w:p>
    <w:p w14:paraId="5D330729" w14:textId="7C7C3468" w:rsidR="005E2C7B" w:rsidRPr="008A2986" w:rsidRDefault="005E2C7B" w:rsidP="005E2C7B">
      <w:pPr>
        <w:rPr>
          <w:i/>
          <w:color w:val="4472C4" w:themeColor="accent1"/>
        </w:rPr>
      </w:pPr>
      <w:r w:rsidRPr="008A2986">
        <w:rPr>
          <w:i/>
          <w:color w:val="4472C4" w:themeColor="accent1"/>
        </w:rPr>
        <w:t xml:space="preserve">Complete the following table as appropriate, indicating the verification activities that are planned to be carried out in each of the proposed development phases (Definition, Technology, Product, Demonstration), and ensuring consistency with the </w:t>
      </w:r>
      <w:r w:rsidR="004638FD">
        <w:rPr>
          <w:i/>
          <w:color w:val="4472C4" w:themeColor="accent1"/>
        </w:rPr>
        <w:t>items for review</w:t>
      </w:r>
      <w:r w:rsidR="00422427">
        <w:rPr>
          <w:i/>
          <w:color w:val="4472C4" w:themeColor="accent1"/>
        </w:rPr>
        <w:t>/deliverables</w:t>
      </w:r>
      <w:r w:rsidRPr="008A2986">
        <w:rPr>
          <w:i/>
          <w:color w:val="4472C4" w:themeColor="accent1"/>
        </w:rPr>
        <w:t xml:space="preserve"> listed in Section</w:t>
      </w:r>
      <w:r>
        <w:rPr>
          <w:i/>
          <w:color w:val="4472C4" w:themeColor="accent1"/>
        </w:rPr>
        <w:t xml:space="preserve"> </w:t>
      </w:r>
      <w:r>
        <w:rPr>
          <w:i/>
          <w:color w:val="4472C4" w:themeColor="accent1"/>
        </w:rPr>
        <w:fldChar w:fldCharType="begin"/>
      </w:r>
      <w:r>
        <w:rPr>
          <w:i/>
          <w:color w:val="4472C4" w:themeColor="accent1"/>
        </w:rPr>
        <w:instrText xml:space="preserve"> REF _Ref528767060 \r \h  \* MERGEFORMAT </w:instrText>
      </w:r>
      <w:r>
        <w:rPr>
          <w:i/>
          <w:color w:val="4472C4" w:themeColor="accent1"/>
        </w:rPr>
      </w:r>
      <w:r>
        <w:rPr>
          <w:i/>
          <w:color w:val="4472C4" w:themeColor="accent1"/>
        </w:rPr>
        <w:fldChar w:fldCharType="separate"/>
      </w:r>
      <w:r>
        <w:rPr>
          <w:i/>
          <w:color w:val="4472C4" w:themeColor="accent1"/>
        </w:rPr>
        <w:t>1.7</w:t>
      </w:r>
      <w:r>
        <w:rPr>
          <w:i/>
          <w:color w:val="4472C4" w:themeColor="accent1"/>
        </w:rPr>
        <w:fldChar w:fldCharType="end"/>
      </w:r>
      <w:r w:rsidRPr="008A2986">
        <w:rPr>
          <w:i/>
          <w:color w:val="4472C4" w:themeColor="accent1"/>
        </w:rPr>
        <w:t xml:space="preserve">. </w:t>
      </w:r>
    </w:p>
    <w:p w14:paraId="09A6AA42" w14:textId="77777777" w:rsidR="005E2C7B" w:rsidRPr="008A2986" w:rsidRDefault="005E2C7B" w:rsidP="005E2C7B">
      <w:pPr>
        <w:rPr>
          <w:i/>
          <w:color w:val="4472C4" w:themeColor="accent1"/>
        </w:rPr>
      </w:pPr>
      <w:r w:rsidRPr="008A2986">
        <w:rPr>
          <w:i/>
          <w:color w:val="4472C4" w:themeColor="accent1"/>
        </w:rPr>
        <w:t>For example, in the Definition Phase verification of a key performance parameter could be by computer simulation using a specific software package (the verification environment/facility), or technical trade-off/analysis. Alternatively, the performance of key enabling technology could be assessed by testing of representative hardware samples. In later development phases (e.g. the Product Phase) verification will typically involve tests performed on a development model (e.g. EQM), using specific test facilities.</w:t>
      </w:r>
    </w:p>
    <w:p w14:paraId="59DE4AD7" w14:textId="77777777" w:rsidR="005E2C7B" w:rsidRPr="008A2986" w:rsidRDefault="005E2C7B" w:rsidP="005E2C7B">
      <w:pPr>
        <w:rPr>
          <w:color w:val="4472C4" w:themeColor="accent1"/>
        </w:rPr>
      </w:pPr>
    </w:p>
    <w:p w14:paraId="3FEA0208" w14:textId="77777777" w:rsidR="005E2C7B" w:rsidRPr="008A2986" w:rsidRDefault="005E2C7B" w:rsidP="005E2C7B">
      <w:pPr>
        <w:ind w:left="993" w:hanging="993"/>
        <w:rPr>
          <w:color w:val="4472C4" w:themeColor="accent1"/>
        </w:rPr>
      </w:pPr>
      <w:r>
        <w:rPr>
          <w:i/>
          <w:color w:val="4472C4" w:themeColor="accent1"/>
        </w:rPr>
        <w:t xml:space="preserve">Column 1: </w:t>
      </w:r>
      <w:r>
        <w:rPr>
          <w:i/>
          <w:color w:val="4472C4" w:themeColor="accent1"/>
        </w:rPr>
        <w:tab/>
      </w:r>
      <w:r w:rsidRPr="008A2986">
        <w:rPr>
          <w:i/>
          <w:color w:val="4472C4" w:themeColor="accent1"/>
        </w:rPr>
        <w:t>Development Phase during which the verification activity will be performed.</w:t>
      </w:r>
    </w:p>
    <w:p w14:paraId="0F5CC447" w14:textId="77777777" w:rsidR="005E2C7B" w:rsidRPr="00915C5D" w:rsidRDefault="005E2C7B" w:rsidP="005E2C7B">
      <w:pPr>
        <w:ind w:left="993" w:hanging="993"/>
        <w:rPr>
          <w:i/>
          <w:color w:val="4472C4" w:themeColor="accent1"/>
        </w:rPr>
      </w:pPr>
      <w:r>
        <w:rPr>
          <w:i/>
          <w:color w:val="4472C4" w:themeColor="accent1"/>
        </w:rPr>
        <w:t xml:space="preserve">Column 2: </w:t>
      </w:r>
      <w:r>
        <w:rPr>
          <w:i/>
          <w:color w:val="4472C4" w:themeColor="accent1"/>
        </w:rPr>
        <w:tab/>
      </w:r>
      <w:r w:rsidRPr="008A2986">
        <w:rPr>
          <w:i/>
          <w:color w:val="4472C4" w:themeColor="accent1"/>
        </w:rPr>
        <w:t>The aspect(s) of the product to be confirmed by the verification activity (e.g. product function</w:t>
      </w:r>
      <w:r>
        <w:rPr>
          <w:i/>
          <w:color w:val="4472C4" w:themeColor="accent1"/>
        </w:rPr>
        <w:t>al requirements</w:t>
      </w:r>
      <w:r w:rsidRPr="008A2986">
        <w:rPr>
          <w:i/>
          <w:color w:val="4472C4" w:themeColor="accent1"/>
        </w:rPr>
        <w:t>, technical performance</w:t>
      </w:r>
      <w:r>
        <w:rPr>
          <w:i/>
          <w:color w:val="4472C4" w:themeColor="accent1"/>
        </w:rPr>
        <w:t xml:space="preserve"> requirements</w:t>
      </w:r>
      <w:r w:rsidRPr="008A2986">
        <w:rPr>
          <w:i/>
          <w:color w:val="4472C4" w:themeColor="accent1"/>
        </w:rPr>
        <w:t>, etc.).</w:t>
      </w:r>
    </w:p>
    <w:p w14:paraId="74E28353" w14:textId="77777777" w:rsidR="005E2C7B" w:rsidRPr="00915C5D" w:rsidRDefault="005E2C7B" w:rsidP="005E2C7B">
      <w:pPr>
        <w:ind w:left="993" w:hanging="993"/>
        <w:rPr>
          <w:i/>
          <w:color w:val="4472C4" w:themeColor="accent1"/>
        </w:rPr>
      </w:pPr>
      <w:r>
        <w:rPr>
          <w:i/>
          <w:color w:val="4472C4" w:themeColor="accent1"/>
        </w:rPr>
        <w:t xml:space="preserve">Column 3: </w:t>
      </w:r>
      <w:r>
        <w:rPr>
          <w:i/>
          <w:color w:val="4472C4" w:themeColor="accent1"/>
        </w:rPr>
        <w:tab/>
      </w:r>
      <w:r w:rsidRPr="008A2986">
        <w:rPr>
          <w:i/>
          <w:color w:val="4472C4" w:themeColor="accent1"/>
        </w:rPr>
        <w:t>The verification method (test, analysis, simulation, inspection, etc.).</w:t>
      </w:r>
    </w:p>
    <w:p w14:paraId="30D4F573" w14:textId="77777777" w:rsidR="005E2C7B" w:rsidRPr="00915C5D" w:rsidRDefault="005E2C7B" w:rsidP="005E2C7B">
      <w:pPr>
        <w:ind w:left="993" w:hanging="993"/>
        <w:rPr>
          <w:i/>
          <w:color w:val="4472C4" w:themeColor="accent1"/>
        </w:rPr>
      </w:pPr>
      <w:r w:rsidRPr="008A2986">
        <w:rPr>
          <w:i/>
          <w:color w:val="4472C4" w:themeColor="accent1"/>
        </w:rPr>
        <w:t>Column 4:</w:t>
      </w:r>
      <w:r>
        <w:rPr>
          <w:i/>
          <w:color w:val="4472C4" w:themeColor="accent1"/>
        </w:rPr>
        <w:t xml:space="preserve"> </w:t>
      </w:r>
      <w:r>
        <w:rPr>
          <w:i/>
          <w:color w:val="4472C4" w:themeColor="accent1"/>
        </w:rPr>
        <w:tab/>
      </w:r>
      <w:r w:rsidRPr="008A2986">
        <w:rPr>
          <w:i/>
          <w:color w:val="4472C4" w:themeColor="accent1"/>
        </w:rPr>
        <w:t>The analytical, simulation, hardware or software model that will be used as a vehicle to perform the verification.</w:t>
      </w:r>
    </w:p>
    <w:p w14:paraId="74D8FEA3" w14:textId="77777777" w:rsidR="005E2C7B" w:rsidRPr="00915C5D" w:rsidRDefault="005E2C7B" w:rsidP="005E2C7B">
      <w:pPr>
        <w:ind w:left="993" w:hanging="993"/>
        <w:rPr>
          <w:i/>
          <w:color w:val="4472C4" w:themeColor="accent1"/>
        </w:rPr>
      </w:pPr>
      <w:r w:rsidRPr="008A2986">
        <w:rPr>
          <w:i/>
          <w:color w:val="4472C4" w:themeColor="accent1"/>
        </w:rPr>
        <w:t>Column 5:</w:t>
      </w:r>
      <w:r>
        <w:rPr>
          <w:i/>
          <w:color w:val="4472C4" w:themeColor="accent1"/>
        </w:rPr>
        <w:t xml:space="preserve"> </w:t>
      </w:r>
      <w:r>
        <w:rPr>
          <w:i/>
          <w:color w:val="4472C4" w:themeColor="accent1"/>
        </w:rPr>
        <w:tab/>
      </w:r>
      <w:r w:rsidRPr="008A2986">
        <w:rPr>
          <w:i/>
          <w:color w:val="4472C4" w:themeColor="accent1"/>
        </w:rPr>
        <w:t>The verification environment. For Space Segment</w:t>
      </w:r>
      <w:r>
        <w:rPr>
          <w:i/>
          <w:color w:val="4472C4" w:themeColor="accent1"/>
        </w:rPr>
        <w:t xml:space="preserve"> and</w:t>
      </w:r>
      <w:r w:rsidRPr="008A2986">
        <w:rPr>
          <w:i/>
          <w:color w:val="4472C4" w:themeColor="accent1"/>
        </w:rPr>
        <w:t xml:space="preserve"> Ground Segment developments this is typically the environmental (e.g. thermal) conditions. </w:t>
      </w:r>
    </w:p>
    <w:p w14:paraId="43ADA674" w14:textId="77777777" w:rsidR="005E2C7B" w:rsidRPr="00EC6325" w:rsidRDefault="005E2C7B" w:rsidP="005E2C7B">
      <w:pPr>
        <w:rPr>
          <w:color w:val="4472C4" w:themeColor="accent1"/>
          <w:sz w:val="16"/>
        </w:rPr>
      </w:pPr>
    </w:p>
    <w:p w14:paraId="77D797EA" w14:textId="77777777" w:rsidR="005E2C7B" w:rsidRPr="009A0557"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w:t>
      </w:r>
      <w:r w:rsidRPr="009A0557">
        <w:t xml:space="preserve">Overview </w:t>
      </w:r>
      <w:r>
        <w:t xml:space="preserve">of </w:t>
      </w:r>
      <w:r w:rsidRPr="009A0557">
        <w:t>Verification Activities</w:t>
      </w:r>
    </w:p>
    <w:tbl>
      <w:tblPr>
        <w:tblStyle w:val="TableGrid"/>
        <w:tblW w:w="5000" w:type="pct"/>
        <w:tblCellMar>
          <w:top w:w="57" w:type="dxa"/>
          <w:left w:w="113" w:type="dxa"/>
          <w:bottom w:w="57" w:type="dxa"/>
          <w:right w:w="113" w:type="dxa"/>
        </w:tblCellMar>
        <w:tblLook w:val="04A0" w:firstRow="1" w:lastRow="0" w:firstColumn="1" w:lastColumn="0" w:noHBand="0" w:noVBand="1"/>
      </w:tblPr>
      <w:tblGrid>
        <w:gridCol w:w="1533"/>
        <w:gridCol w:w="2891"/>
        <w:gridCol w:w="1867"/>
        <w:gridCol w:w="1004"/>
        <w:gridCol w:w="1722"/>
      </w:tblGrid>
      <w:tr w:rsidR="005E2C7B" w14:paraId="2078EE5C" w14:textId="77777777" w:rsidTr="001A0309">
        <w:trPr>
          <w:cantSplit/>
          <w:tblHeader/>
        </w:trPr>
        <w:tc>
          <w:tcPr>
            <w:tcW w:w="810" w:type="pct"/>
            <w:tcBorders>
              <w:bottom w:val="single" w:sz="4" w:space="0" w:color="auto"/>
            </w:tcBorders>
            <w:shd w:val="clear" w:color="auto" w:fill="D5DCE4" w:themeFill="text2" w:themeFillTint="33"/>
          </w:tcPr>
          <w:p w14:paraId="24EBDBCE" w14:textId="77777777" w:rsidR="005E2C7B" w:rsidRPr="008A2986" w:rsidRDefault="005E2C7B" w:rsidP="001A0309">
            <w:pPr>
              <w:keepNext/>
              <w:jc w:val="center"/>
              <w:rPr>
                <w:b/>
              </w:rPr>
            </w:pPr>
            <w:r w:rsidRPr="008A2986">
              <w:rPr>
                <w:b/>
              </w:rPr>
              <w:t>Development Phase</w:t>
            </w:r>
          </w:p>
        </w:tc>
        <w:tc>
          <w:tcPr>
            <w:tcW w:w="1528" w:type="pct"/>
            <w:tcBorders>
              <w:bottom w:val="single" w:sz="4" w:space="0" w:color="auto"/>
            </w:tcBorders>
            <w:shd w:val="clear" w:color="auto" w:fill="D5DCE4" w:themeFill="text2" w:themeFillTint="33"/>
          </w:tcPr>
          <w:p w14:paraId="075C219D" w14:textId="77777777" w:rsidR="005E2C7B" w:rsidRPr="008A2986" w:rsidRDefault="005E2C7B" w:rsidP="001A0309">
            <w:pPr>
              <w:keepNext/>
              <w:jc w:val="center"/>
              <w:rPr>
                <w:b/>
              </w:rPr>
            </w:pPr>
            <w:r w:rsidRPr="008A2986">
              <w:rPr>
                <w:b/>
              </w:rPr>
              <w:t>Functionalities/ Requirements Verified</w:t>
            </w:r>
          </w:p>
        </w:tc>
        <w:tc>
          <w:tcPr>
            <w:tcW w:w="987" w:type="pct"/>
            <w:tcBorders>
              <w:bottom w:val="single" w:sz="4" w:space="0" w:color="auto"/>
            </w:tcBorders>
            <w:shd w:val="clear" w:color="auto" w:fill="D5DCE4" w:themeFill="text2" w:themeFillTint="33"/>
          </w:tcPr>
          <w:p w14:paraId="74824B37" w14:textId="77777777" w:rsidR="005E2C7B" w:rsidRPr="008A2986" w:rsidRDefault="005E2C7B" w:rsidP="001A0309">
            <w:pPr>
              <w:keepNext/>
              <w:jc w:val="center"/>
              <w:rPr>
                <w:b/>
              </w:rPr>
            </w:pPr>
            <w:r w:rsidRPr="008A2986">
              <w:rPr>
                <w:b/>
              </w:rPr>
              <w:t>Verification Method</w:t>
            </w:r>
          </w:p>
        </w:tc>
        <w:tc>
          <w:tcPr>
            <w:tcW w:w="531" w:type="pct"/>
            <w:tcBorders>
              <w:bottom w:val="single" w:sz="4" w:space="0" w:color="auto"/>
            </w:tcBorders>
            <w:shd w:val="clear" w:color="auto" w:fill="D5DCE4" w:themeFill="text2" w:themeFillTint="33"/>
          </w:tcPr>
          <w:p w14:paraId="458C6C40" w14:textId="77777777" w:rsidR="005E2C7B" w:rsidRPr="008A2986" w:rsidRDefault="005E2C7B" w:rsidP="001A0309">
            <w:pPr>
              <w:keepNext/>
              <w:jc w:val="center"/>
              <w:rPr>
                <w:b/>
              </w:rPr>
            </w:pPr>
            <w:r w:rsidRPr="008A2986">
              <w:rPr>
                <w:b/>
              </w:rPr>
              <w:t>Model</w:t>
            </w:r>
          </w:p>
        </w:tc>
        <w:tc>
          <w:tcPr>
            <w:tcW w:w="910" w:type="pct"/>
            <w:tcBorders>
              <w:bottom w:val="single" w:sz="4" w:space="0" w:color="auto"/>
            </w:tcBorders>
            <w:shd w:val="clear" w:color="auto" w:fill="D5DCE4" w:themeFill="text2" w:themeFillTint="33"/>
          </w:tcPr>
          <w:p w14:paraId="3721A30D" w14:textId="77777777" w:rsidR="005E2C7B" w:rsidRPr="008A2986" w:rsidRDefault="005E2C7B" w:rsidP="001A0309">
            <w:pPr>
              <w:keepNext/>
              <w:jc w:val="center"/>
              <w:rPr>
                <w:b/>
              </w:rPr>
            </w:pPr>
            <w:r>
              <w:rPr>
                <w:b/>
              </w:rPr>
              <w:t>Environment</w:t>
            </w:r>
          </w:p>
        </w:tc>
      </w:tr>
      <w:tr w:rsidR="005E2C7B" w14:paraId="3468F599" w14:textId="77777777" w:rsidTr="001A0309">
        <w:trPr>
          <w:cantSplit/>
        </w:trPr>
        <w:tc>
          <w:tcPr>
            <w:tcW w:w="810" w:type="pct"/>
          </w:tcPr>
          <w:p w14:paraId="5A5D0195" w14:textId="77777777" w:rsidR="005E2C7B" w:rsidRPr="009A0557" w:rsidRDefault="005E2C7B" w:rsidP="001A0309">
            <w:pPr>
              <w:keepNext/>
              <w:jc w:val="center"/>
              <w:rPr>
                <w:highlight w:val="yellow"/>
                <w:lang w:val="fr-FR"/>
              </w:rPr>
            </w:pPr>
            <w:r w:rsidRPr="009A0557">
              <w:rPr>
                <w:highlight w:val="yellow"/>
              </w:rPr>
              <w:t>…</w:t>
            </w:r>
          </w:p>
        </w:tc>
        <w:tc>
          <w:tcPr>
            <w:tcW w:w="1528" w:type="pct"/>
          </w:tcPr>
          <w:p w14:paraId="3D1299E1" w14:textId="77777777" w:rsidR="005E2C7B" w:rsidRPr="009A0557" w:rsidRDefault="005E2C7B" w:rsidP="001A0309">
            <w:pPr>
              <w:keepNext/>
              <w:jc w:val="center"/>
              <w:rPr>
                <w:highlight w:val="yellow"/>
              </w:rPr>
            </w:pPr>
            <w:r w:rsidRPr="009A0557">
              <w:rPr>
                <w:highlight w:val="yellow"/>
              </w:rPr>
              <w:t>…</w:t>
            </w:r>
          </w:p>
        </w:tc>
        <w:tc>
          <w:tcPr>
            <w:tcW w:w="987" w:type="pct"/>
          </w:tcPr>
          <w:p w14:paraId="0DA62408" w14:textId="77777777" w:rsidR="005E2C7B" w:rsidRPr="009A0557" w:rsidRDefault="005E2C7B" w:rsidP="001A0309">
            <w:pPr>
              <w:keepNext/>
              <w:jc w:val="center"/>
              <w:rPr>
                <w:highlight w:val="yellow"/>
              </w:rPr>
            </w:pPr>
            <w:r w:rsidRPr="009A0557">
              <w:rPr>
                <w:highlight w:val="yellow"/>
              </w:rPr>
              <w:t>…</w:t>
            </w:r>
          </w:p>
        </w:tc>
        <w:tc>
          <w:tcPr>
            <w:tcW w:w="531" w:type="pct"/>
          </w:tcPr>
          <w:p w14:paraId="39C111D6" w14:textId="77777777" w:rsidR="005E2C7B" w:rsidRPr="009A0557" w:rsidRDefault="005E2C7B" w:rsidP="001A0309">
            <w:pPr>
              <w:keepNext/>
              <w:jc w:val="center"/>
              <w:rPr>
                <w:highlight w:val="yellow"/>
              </w:rPr>
            </w:pPr>
            <w:r w:rsidRPr="009A0557">
              <w:rPr>
                <w:highlight w:val="yellow"/>
              </w:rPr>
              <w:t>…</w:t>
            </w:r>
          </w:p>
        </w:tc>
        <w:tc>
          <w:tcPr>
            <w:tcW w:w="910" w:type="pct"/>
          </w:tcPr>
          <w:p w14:paraId="3ED60ACB" w14:textId="77777777" w:rsidR="005E2C7B" w:rsidRPr="009A0557" w:rsidRDefault="005E2C7B" w:rsidP="001A0309">
            <w:pPr>
              <w:keepNext/>
              <w:jc w:val="center"/>
              <w:rPr>
                <w:highlight w:val="yellow"/>
              </w:rPr>
            </w:pPr>
            <w:r w:rsidRPr="009A0557">
              <w:rPr>
                <w:highlight w:val="yellow"/>
              </w:rPr>
              <w:t>…</w:t>
            </w:r>
          </w:p>
        </w:tc>
      </w:tr>
      <w:tr w:rsidR="005E2C7B" w14:paraId="4751E2C7" w14:textId="77777777" w:rsidTr="001A0309">
        <w:trPr>
          <w:cantSplit/>
        </w:trPr>
        <w:tc>
          <w:tcPr>
            <w:tcW w:w="810" w:type="pct"/>
          </w:tcPr>
          <w:p w14:paraId="39A2BEFB" w14:textId="77777777" w:rsidR="005E2C7B" w:rsidRPr="009A0557" w:rsidRDefault="005E2C7B" w:rsidP="001A0309">
            <w:pPr>
              <w:keepNext/>
              <w:jc w:val="center"/>
              <w:rPr>
                <w:highlight w:val="yellow"/>
              </w:rPr>
            </w:pPr>
            <w:r w:rsidRPr="009A0557">
              <w:rPr>
                <w:highlight w:val="yellow"/>
              </w:rPr>
              <w:t>…</w:t>
            </w:r>
          </w:p>
        </w:tc>
        <w:tc>
          <w:tcPr>
            <w:tcW w:w="1528" w:type="pct"/>
          </w:tcPr>
          <w:p w14:paraId="33857934" w14:textId="77777777" w:rsidR="005E2C7B" w:rsidRPr="009A0557" w:rsidRDefault="005E2C7B" w:rsidP="001A0309">
            <w:pPr>
              <w:keepNext/>
              <w:jc w:val="center"/>
              <w:rPr>
                <w:highlight w:val="yellow"/>
              </w:rPr>
            </w:pPr>
            <w:r w:rsidRPr="009A0557">
              <w:rPr>
                <w:highlight w:val="yellow"/>
              </w:rPr>
              <w:t>…</w:t>
            </w:r>
          </w:p>
        </w:tc>
        <w:tc>
          <w:tcPr>
            <w:tcW w:w="987" w:type="pct"/>
          </w:tcPr>
          <w:p w14:paraId="22878773" w14:textId="77777777" w:rsidR="005E2C7B" w:rsidRPr="009A0557" w:rsidRDefault="005E2C7B" w:rsidP="001A0309">
            <w:pPr>
              <w:keepNext/>
              <w:jc w:val="center"/>
              <w:rPr>
                <w:highlight w:val="yellow"/>
              </w:rPr>
            </w:pPr>
            <w:r w:rsidRPr="009A0557">
              <w:rPr>
                <w:highlight w:val="yellow"/>
              </w:rPr>
              <w:t>…</w:t>
            </w:r>
          </w:p>
        </w:tc>
        <w:tc>
          <w:tcPr>
            <w:tcW w:w="531" w:type="pct"/>
          </w:tcPr>
          <w:p w14:paraId="44640C29" w14:textId="77777777" w:rsidR="005E2C7B" w:rsidRPr="009A0557" w:rsidRDefault="005E2C7B" w:rsidP="001A0309">
            <w:pPr>
              <w:keepNext/>
              <w:jc w:val="center"/>
              <w:rPr>
                <w:highlight w:val="yellow"/>
              </w:rPr>
            </w:pPr>
            <w:r w:rsidRPr="009A0557">
              <w:rPr>
                <w:highlight w:val="yellow"/>
              </w:rPr>
              <w:t>…</w:t>
            </w:r>
          </w:p>
        </w:tc>
        <w:tc>
          <w:tcPr>
            <w:tcW w:w="910" w:type="pct"/>
          </w:tcPr>
          <w:p w14:paraId="4D336260" w14:textId="77777777" w:rsidR="005E2C7B" w:rsidRPr="009A0557" w:rsidRDefault="005E2C7B" w:rsidP="001A0309">
            <w:pPr>
              <w:keepNext/>
              <w:jc w:val="center"/>
              <w:rPr>
                <w:highlight w:val="yellow"/>
              </w:rPr>
            </w:pPr>
            <w:r w:rsidRPr="009A0557">
              <w:rPr>
                <w:highlight w:val="yellow"/>
              </w:rPr>
              <w:t>…</w:t>
            </w:r>
          </w:p>
        </w:tc>
      </w:tr>
      <w:tr w:rsidR="005E2C7B" w14:paraId="6A6588FB" w14:textId="77777777" w:rsidTr="001A0309">
        <w:trPr>
          <w:cantSplit/>
        </w:trPr>
        <w:tc>
          <w:tcPr>
            <w:tcW w:w="810" w:type="pct"/>
          </w:tcPr>
          <w:p w14:paraId="2B75C755" w14:textId="77777777" w:rsidR="005E2C7B" w:rsidRPr="009A0557" w:rsidRDefault="005E2C7B" w:rsidP="001A0309">
            <w:pPr>
              <w:keepNext/>
              <w:jc w:val="center"/>
              <w:rPr>
                <w:highlight w:val="yellow"/>
              </w:rPr>
            </w:pPr>
            <w:r w:rsidRPr="009A0557">
              <w:rPr>
                <w:highlight w:val="yellow"/>
              </w:rPr>
              <w:t>…</w:t>
            </w:r>
          </w:p>
        </w:tc>
        <w:tc>
          <w:tcPr>
            <w:tcW w:w="1528" w:type="pct"/>
          </w:tcPr>
          <w:p w14:paraId="606CD5F4" w14:textId="77777777" w:rsidR="005E2C7B" w:rsidRPr="009A0557" w:rsidRDefault="005E2C7B" w:rsidP="001A0309">
            <w:pPr>
              <w:keepNext/>
              <w:jc w:val="center"/>
              <w:rPr>
                <w:highlight w:val="yellow"/>
              </w:rPr>
            </w:pPr>
            <w:r w:rsidRPr="009A0557">
              <w:rPr>
                <w:highlight w:val="yellow"/>
              </w:rPr>
              <w:t>…</w:t>
            </w:r>
          </w:p>
        </w:tc>
        <w:tc>
          <w:tcPr>
            <w:tcW w:w="987" w:type="pct"/>
          </w:tcPr>
          <w:p w14:paraId="4A58D5D2" w14:textId="77777777" w:rsidR="005E2C7B" w:rsidRPr="009A0557" w:rsidRDefault="005E2C7B" w:rsidP="001A0309">
            <w:pPr>
              <w:keepNext/>
              <w:jc w:val="center"/>
              <w:rPr>
                <w:highlight w:val="yellow"/>
              </w:rPr>
            </w:pPr>
            <w:r w:rsidRPr="009A0557">
              <w:rPr>
                <w:highlight w:val="yellow"/>
              </w:rPr>
              <w:t>…</w:t>
            </w:r>
          </w:p>
        </w:tc>
        <w:tc>
          <w:tcPr>
            <w:tcW w:w="531" w:type="pct"/>
          </w:tcPr>
          <w:p w14:paraId="4D0FAD82" w14:textId="77777777" w:rsidR="005E2C7B" w:rsidRPr="009A0557" w:rsidRDefault="005E2C7B" w:rsidP="001A0309">
            <w:pPr>
              <w:keepNext/>
              <w:jc w:val="center"/>
              <w:rPr>
                <w:highlight w:val="yellow"/>
              </w:rPr>
            </w:pPr>
            <w:r w:rsidRPr="009A0557">
              <w:rPr>
                <w:highlight w:val="yellow"/>
              </w:rPr>
              <w:t>…</w:t>
            </w:r>
          </w:p>
        </w:tc>
        <w:tc>
          <w:tcPr>
            <w:tcW w:w="910" w:type="pct"/>
          </w:tcPr>
          <w:p w14:paraId="6D80345B" w14:textId="77777777" w:rsidR="005E2C7B" w:rsidRPr="009A0557" w:rsidRDefault="005E2C7B" w:rsidP="001A0309">
            <w:pPr>
              <w:keepNext/>
              <w:jc w:val="center"/>
              <w:rPr>
                <w:highlight w:val="yellow"/>
              </w:rPr>
            </w:pPr>
            <w:r w:rsidRPr="009A0557">
              <w:rPr>
                <w:highlight w:val="yellow"/>
              </w:rPr>
              <w:t>…</w:t>
            </w:r>
          </w:p>
        </w:tc>
      </w:tr>
      <w:tr w:rsidR="005E2C7B" w14:paraId="34965B3C" w14:textId="77777777" w:rsidTr="001A0309">
        <w:trPr>
          <w:cantSplit/>
        </w:trPr>
        <w:tc>
          <w:tcPr>
            <w:tcW w:w="810" w:type="pct"/>
          </w:tcPr>
          <w:p w14:paraId="54450409" w14:textId="77777777" w:rsidR="005E2C7B" w:rsidRPr="009A0557" w:rsidRDefault="005E2C7B" w:rsidP="001A0309">
            <w:pPr>
              <w:keepNext/>
              <w:jc w:val="center"/>
              <w:rPr>
                <w:highlight w:val="yellow"/>
              </w:rPr>
            </w:pPr>
            <w:r w:rsidRPr="009A0557">
              <w:rPr>
                <w:highlight w:val="yellow"/>
              </w:rPr>
              <w:t>…</w:t>
            </w:r>
          </w:p>
        </w:tc>
        <w:tc>
          <w:tcPr>
            <w:tcW w:w="1528" w:type="pct"/>
          </w:tcPr>
          <w:p w14:paraId="76B8BAF6" w14:textId="77777777" w:rsidR="005E2C7B" w:rsidRPr="009A0557" w:rsidRDefault="005E2C7B" w:rsidP="001A0309">
            <w:pPr>
              <w:keepNext/>
              <w:jc w:val="center"/>
              <w:rPr>
                <w:highlight w:val="yellow"/>
              </w:rPr>
            </w:pPr>
            <w:r w:rsidRPr="009A0557">
              <w:rPr>
                <w:highlight w:val="yellow"/>
              </w:rPr>
              <w:t>…</w:t>
            </w:r>
          </w:p>
        </w:tc>
        <w:tc>
          <w:tcPr>
            <w:tcW w:w="987" w:type="pct"/>
          </w:tcPr>
          <w:p w14:paraId="27E96C93" w14:textId="77777777" w:rsidR="005E2C7B" w:rsidRPr="009A0557" w:rsidRDefault="005E2C7B" w:rsidP="001A0309">
            <w:pPr>
              <w:keepNext/>
              <w:jc w:val="center"/>
              <w:rPr>
                <w:highlight w:val="yellow"/>
              </w:rPr>
            </w:pPr>
            <w:r w:rsidRPr="009A0557">
              <w:rPr>
                <w:highlight w:val="yellow"/>
              </w:rPr>
              <w:t>…</w:t>
            </w:r>
          </w:p>
        </w:tc>
        <w:tc>
          <w:tcPr>
            <w:tcW w:w="531" w:type="pct"/>
          </w:tcPr>
          <w:p w14:paraId="40F70AF6" w14:textId="77777777" w:rsidR="005E2C7B" w:rsidRPr="009A0557" w:rsidRDefault="005E2C7B" w:rsidP="001A0309">
            <w:pPr>
              <w:keepNext/>
              <w:jc w:val="center"/>
              <w:rPr>
                <w:highlight w:val="yellow"/>
              </w:rPr>
            </w:pPr>
            <w:r w:rsidRPr="009A0557">
              <w:rPr>
                <w:highlight w:val="yellow"/>
              </w:rPr>
              <w:t>…</w:t>
            </w:r>
          </w:p>
        </w:tc>
        <w:tc>
          <w:tcPr>
            <w:tcW w:w="910" w:type="pct"/>
          </w:tcPr>
          <w:p w14:paraId="606C44C0" w14:textId="77777777" w:rsidR="005E2C7B" w:rsidRPr="009A0557" w:rsidRDefault="005E2C7B" w:rsidP="001A0309">
            <w:pPr>
              <w:keepNext/>
              <w:jc w:val="center"/>
              <w:rPr>
                <w:highlight w:val="yellow"/>
              </w:rPr>
            </w:pPr>
            <w:r w:rsidRPr="009A0557">
              <w:rPr>
                <w:highlight w:val="yellow"/>
              </w:rPr>
              <w:t>…</w:t>
            </w:r>
          </w:p>
        </w:tc>
      </w:tr>
    </w:tbl>
    <w:p w14:paraId="0736CC57" w14:textId="77777777" w:rsidR="005E2C7B" w:rsidRDefault="005E2C7B" w:rsidP="005E2C7B">
      <w:pPr>
        <w:tabs>
          <w:tab w:val="left" w:pos="1454"/>
        </w:tabs>
      </w:pPr>
    </w:p>
    <w:p w14:paraId="5C49DA47" w14:textId="77777777" w:rsidR="005E2C7B" w:rsidRDefault="005E2C7B" w:rsidP="005E2C7B">
      <w:pPr>
        <w:keepNext/>
        <w:tabs>
          <w:tab w:val="left" w:pos="1454"/>
        </w:tabs>
      </w:pPr>
      <w:r>
        <w:t>The product test matrix is the following:</w:t>
      </w:r>
    </w:p>
    <w:p w14:paraId="1847CA3C" w14:textId="77777777" w:rsidR="005E2C7B" w:rsidRDefault="005E2C7B" w:rsidP="005E2C7B">
      <w:pPr>
        <w:keepNext/>
        <w:tabs>
          <w:tab w:val="left" w:pos="1454"/>
        </w:tabs>
      </w:pPr>
    </w:p>
    <w:p w14:paraId="15261D9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r>
        <w:t xml:space="preserve"> Test Matrix</w:t>
      </w:r>
    </w:p>
    <w:tbl>
      <w:tblPr>
        <w:tblStyle w:val="TableGrid"/>
        <w:tblW w:w="4810" w:type="pct"/>
        <w:tblCellMar>
          <w:top w:w="57" w:type="dxa"/>
          <w:left w:w="113" w:type="dxa"/>
          <w:bottom w:w="57" w:type="dxa"/>
          <w:right w:w="113" w:type="dxa"/>
        </w:tblCellMar>
        <w:tblLook w:val="04A0" w:firstRow="1" w:lastRow="0" w:firstColumn="1" w:lastColumn="0" w:noHBand="0" w:noVBand="1"/>
      </w:tblPr>
      <w:tblGrid>
        <w:gridCol w:w="2014"/>
        <w:gridCol w:w="3064"/>
        <w:gridCol w:w="3601"/>
      </w:tblGrid>
      <w:tr w:rsidR="005E2C7B" w:rsidRPr="008A2986" w14:paraId="70CF8805" w14:textId="77777777" w:rsidTr="001A0309">
        <w:trPr>
          <w:cantSplit/>
          <w:tblHeader/>
        </w:trPr>
        <w:tc>
          <w:tcPr>
            <w:tcW w:w="1160" w:type="pct"/>
            <w:tcBorders>
              <w:top w:val="nil"/>
              <w:left w:val="nil"/>
              <w:bottom w:val="single" w:sz="4" w:space="0" w:color="auto"/>
            </w:tcBorders>
          </w:tcPr>
          <w:p w14:paraId="724AE440" w14:textId="77777777" w:rsidR="005E2C7B" w:rsidRPr="008A2986" w:rsidRDefault="005E2C7B" w:rsidP="001A0309">
            <w:pPr>
              <w:jc w:val="center"/>
              <w:rPr>
                <w:b/>
              </w:rPr>
            </w:pPr>
          </w:p>
        </w:tc>
        <w:tc>
          <w:tcPr>
            <w:tcW w:w="0" w:type="auto"/>
            <w:gridSpan w:val="2"/>
            <w:tcBorders>
              <w:bottom w:val="single" w:sz="4" w:space="0" w:color="auto"/>
            </w:tcBorders>
            <w:shd w:val="clear" w:color="auto" w:fill="D5DCE4" w:themeFill="text2" w:themeFillTint="33"/>
          </w:tcPr>
          <w:p w14:paraId="3E2371BF" w14:textId="77777777" w:rsidR="005E2C7B" w:rsidRPr="008A2986" w:rsidRDefault="005E2C7B" w:rsidP="001A0309">
            <w:pPr>
              <w:jc w:val="center"/>
              <w:rPr>
                <w:b/>
              </w:rPr>
            </w:pPr>
            <w:r>
              <w:rPr>
                <w:b/>
              </w:rPr>
              <w:t xml:space="preserve">Test phases </w:t>
            </w:r>
            <w:r w:rsidRPr="00E2540A">
              <w:rPr>
                <w:i/>
                <w:color w:val="4472C4" w:themeColor="accent1"/>
              </w:rPr>
              <w:t>(for instance temperature, vacuum, etc.)</w:t>
            </w:r>
          </w:p>
        </w:tc>
      </w:tr>
      <w:tr w:rsidR="005E2C7B" w:rsidRPr="0071300B" w14:paraId="2C166AE8" w14:textId="77777777" w:rsidTr="001A0309">
        <w:tc>
          <w:tcPr>
            <w:tcW w:w="1160" w:type="pct"/>
          </w:tcPr>
          <w:p w14:paraId="64A22DA3" w14:textId="77777777" w:rsidR="005E2C7B" w:rsidRPr="00E2540A" w:rsidRDefault="005E2C7B" w:rsidP="001A0309">
            <w:pPr>
              <w:jc w:val="center"/>
              <w:rPr>
                <w:b/>
              </w:rPr>
            </w:pPr>
          </w:p>
        </w:tc>
        <w:tc>
          <w:tcPr>
            <w:tcW w:w="0" w:type="auto"/>
          </w:tcPr>
          <w:p w14:paraId="3CBDAFCA" w14:textId="77777777" w:rsidR="005E2C7B" w:rsidRPr="00E2540A" w:rsidRDefault="005E2C7B" w:rsidP="001A0309">
            <w:pPr>
              <w:jc w:val="center"/>
              <w:rPr>
                <w:b/>
              </w:rPr>
            </w:pPr>
            <w:r w:rsidRPr="00E2540A">
              <w:rPr>
                <w:i/>
                <w:color w:val="4472C4" w:themeColor="accent1"/>
              </w:rPr>
              <w:t xml:space="preserve">For instance, </w:t>
            </w:r>
            <w:r>
              <w:rPr>
                <w:i/>
                <w:color w:val="4472C4" w:themeColor="accent1"/>
              </w:rPr>
              <w:t>i</w:t>
            </w:r>
            <w:r w:rsidRPr="00E2540A">
              <w:rPr>
                <w:i/>
                <w:color w:val="4472C4" w:themeColor="accent1"/>
              </w:rPr>
              <w:t>nitial ambient test</w:t>
            </w:r>
          </w:p>
        </w:tc>
        <w:tc>
          <w:tcPr>
            <w:tcW w:w="0" w:type="auto"/>
          </w:tcPr>
          <w:p w14:paraId="540DAF99" w14:textId="77777777" w:rsidR="005E2C7B" w:rsidRPr="00E2540A" w:rsidRDefault="005E2C7B" w:rsidP="001A0309">
            <w:pPr>
              <w:jc w:val="center"/>
              <w:rPr>
                <w:b/>
              </w:rPr>
            </w:pPr>
            <w:r w:rsidRPr="00E2540A">
              <w:rPr>
                <w:i/>
                <w:color w:val="4472C4" w:themeColor="accent1"/>
              </w:rPr>
              <w:t>For instance, hot thermal vacuum test</w:t>
            </w:r>
          </w:p>
        </w:tc>
      </w:tr>
      <w:tr w:rsidR="005E2C7B" w:rsidRPr="009A0557" w14:paraId="72B189EB" w14:textId="77777777" w:rsidTr="001A0309">
        <w:tc>
          <w:tcPr>
            <w:tcW w:w="1160" w:type="pct"/>
          </w:tcPr>
          <w:p w14:paraId="73101674" w14:textId="77777777" w:rsidR="005E2C7B" w:rsidRPr="009A0557" w:rsidRDefault="005E2C7B" w:rsidP="001A0309">
            <w:pPr>
              <w:jc w:val="center"/>
              <w:rPr>
                <w:highlight w:val="yellow"/>
              </w:rPr>
            </w:pPr>
            <w:r>
              <w:rPr>
                <w:highlight w:val="yellow"/>
              </w:rPr>
              <w:t>Requirement 1</w:t>
            </w:r>
          </w:p>
        </w:tc>
        <w:tc>
          <w:tcPr>
            <w:tcW w:w="0" w:type="auto"/>
          </w:tcPr>
          <w:p w14:paraId="4B3A479E" w14:textId="77777777" w:rsidR="005E2C7B" w:rsidRPr="009A0557" w:rsidRDefault="005E2C7B" w:rsidP="001A0309">
            <w:pPr>
              <w:jc w:val="center"/>
              <w:rPr>
                <w:highlight w:val="yellow"/>
              </w:rPr>
            </w:pPr>
            <w:r w:rsidRPr="009A0557">
              <w:rPr>
                <w:highlight w:val="yellow"/>
              </w:rPr>
              <w:t>…</w:t>
            </w:r>
          </w:p>
        </w:tc>
        <w:tc>
          <w:tcPr>
            <w:tcW w:w="0" w:type="auto"/>
          </w:tcPr>
          <w:p w14:paraId="15DA4C65" w14:textId="77777777" w:rsidR="005E2C7B" w:rsidRPr="009A0557" w:rsidRDefault="005E2C7B" w:rsidP="001A0309">
            <w:pPr>
              <w:jc w:val="center"/>
              <w:rPr>
                <w:highlight w:val="yellow"/>
              </w:rPr>
            </w:pPr>
            <w:r w:rsidRPr="009A0557">
              <w:rPr>
                <w:highlight w:val="yellow"/>
              </w:rPr>
              <w:t>…</w:t>
            </w:r>
          </w:p>
        </w:tc>
      </w:tr>
      <w:tr w:rsidR="005E2C7B" w:rsidRPr="009A0557" w14:paraId="2E72EAAB" w14:textId="77777777" w:rsidTr="001A0309">
        <w:tc>
          <w:tcPr>
            <w:tcW w:w="1160" w:type="pct"/>
          </w:tcPr>
          <w:p w14:paraId="2004E44D" w14:textId="77777777" w:rsidR="005E2C7B" w:rsidRPr="009A0557" w:rsidRDefault="005E2C7B" w:rsidP="001A0309">
            <w:pPr>
              <w:jc w:val="center"/>
              <w:rPr>
                <w:highlight w:val="yellow"/>
              </w:rPr>
            </w:pPr>
            <w:r>
              <w:rPr>
                <w:highlight w:val="yellow"/>
              </w:rPr>
              <w:t>Requirement 1</w:t>
            </w:r>
          </w:p>
        </w:tc>
        <w:tc>
          <w:tcPr>
            <w:tcW w:w="0" w:type="auto"/>
          </w:tcPr>
          <w:p w14:paraId="76B70F0C" w14:textId="77777777" w:rsidR="005E2C7B" w:rsidRPr="009A0557" w:rsidRDefault="005E2C7B" w:rsidP="001A0309">
            <w:pPr>
              <w:jc w:val="center"/>
              <w:rPr>
                <w:highlight w:val="yellow"/>
              </w:rPr>
            </w:pPr>
            <w:r w:rsidRPr="009A0557">
              <w:rPr>
                <w:highlight w:val="yellow"/>
              </w:rPr>
              <w:t>…</w:t>
            </w:r>
          </w:p>
        </w:tc>
        <w:tc>
          <w:tcPr>
            <w:tcW w:w="0" w:type="auto"/>
          </w:tcPr>
          <w:p w14:paraId="67C93E96" w14:textId="77777777" w:rsidR="005E2C7B" w:rsidRPr="009A0557" w:rsidRDefault="005E2C7B" w:rsidP="001A0309">
            <w:pPr>
              <w:jc w:val="center"/>
              <w:rPr>
                <w:highlight w:val="yellow"/>
              </w:rPr>
            </w:pPr>
            <w:r w:rsidRPr="009A0557">
              <w:rPr>
                <w:highlight w:val="yellow"/>
              </w:rPr>
              <w:t>…</w:t>
            </w:r>
          </w:p>
        </w:tc>
      </w:tr>
      <w:tr w:rsidR="005E2C7B" w:rsidRPr="009A0557" w14:paraId="54082788" w14:textId="77777777" w:rsidTr="001A0309">
        <w:tc>
          <w:tcPr>
            <w:tcW w:w="1160" w:type="pct"/>
          </w:tcPr>
          <w:p w14:paraId="09A1645D" w14:textId="77777777" w:rsidR="005E2C7B" w:rsidRPr="009A0557" w:rsidRDefault="005E2C7B" w:rsidP="001A0309">
            <w:pPr>
              <w:jc w:val="center"/>
              <w:rPr>
                <w:highlight w:val="yellow"/>
              </w:rPr>
            </w:pPr>
            <w:r w:rsidRPr="009A0557">
              <w:rPr>
                <w:highlight w:val="yellow"/>
              </w:rPr>
              <w:t>…</w:t>
            </w:r>
          </w:p>
        </w:tc>
        <w:tc>
          <w:tcPr>
            <w:tcW w:w="0" w:type="auto"/>
          </w:tcPr>
          <w:p w14:paraId="0F93E6C8" w14:textId="77777777" w:rsidR="005E2C7B" w:rsidRPr="009A0557" w:rsidRDefault="005E2C7B" w:rsidP="001A0309">
            <w:pPr>
              <w:jc w:val="center"/>
              <w:rPr>
                <w:highlight w:val="yellow"/>
              </w:rPr>
            </w:pPr>
            <w:r w:rsidRPr="009A0557">
              <w:rPr>
                <w:highlight w:val="yellow"/>
              </w:rPr>
              <w:t>…</w:t>
            </w:r>
          </w:p>
        </w:tc>
        <w:tc>
          <w:tcPr>
            <w:tcW w:w="0" w:type="auto"/>
          </w:tcPr>
          <w:p w14:paraId="38093377" w14:textId="77777777" w:rsidR="005E2C7B" w:rsidRPr="009A0557" w:rsidRDefault="005E2C7B" w:rsidP="001A0309">
            <w:pPr>
              <w:jc w:val="center"/>
              <w:rPr>
                <w:highlight w:val="yellow"/>
              </w:rPr>
            </w:pPr>
            <w:r w:rsidRPr="009A0557">
              <w:rPr>
                <w:highlight w:val="yellow"/>
              </w:rPr>
              <w:t>…</w:t>
            </w:r>
          </w:p>
        </w:tc>
      </w:tr>
    </w:tbl>
    <w:p w14:paraId="57E17B4D" w14:textId="77777777" w:rsidR="005E2C7B" w:rsidRDefault="005E2C7B" w:rsidP="005E2C7B">
      <w:pPr>
        <w:rPr>
          <w:i/>
          <w:color w:val="4472C4" w:themeColor="accent1"/>
        </w:rPr>
      </w:pPr>
    </w:p>
    <w:p w14:paraId="00440C39" w14:textId="77777777" w:rsidR="005E2C7B" w:rsidRDefault="005E2C7B" w:rsidP="005E2C7B">
      <w:pPr>
        <w:rPr>
          <w:i/>
          <w:color w:val="4472C4" w:themeColor="accent1"/>
        </w:rPr>
      </w:pPr>
    </w:p>
    <w:p w14:paraId="4D95929D" w14:textId="77777777" w:rsidR="005E2C7B" w:rsidRDefault="005E2C7B" w:rsidP="005E2C7B">
      <w:pPr>
        <w:pStyle w:val="Heading2"/>
      </w:pPr>
      <w:bookmarkStart w:id="531" w:name="_Toc207871815"/>
      <w:r>
        <w:t>Validation Activities (Ground Segment Demonstration Phase)</w:t>
      </w:r>
      <w:bookmarkEnd w:id="531"/>
      <w:r>
        <w:t xml:space="preserve"> </w:t>
      </w:r>
    </w:p>
    <w:p w14:paraId="7E267BCE" w14:textId="77777777" w:rsidR="005E2C7B" w:rsidRDefault="005E2C7B" w:rsidP="005E2C7B">
      <w:pPr>
        <w:rPr>
          <w:i/>
          <w:color w:val="4472C4" w:themeColor="accent1"/>
        </w:rPr>
      </w:pPr>
    </w:p>
    <w:p w14:paraId="25689635" w14:textId="77777777" w:rsidR="005E2C7B" w:rsidRDefault="005E2C7B" w:rsidP="005E2C7B">
      <w:pPr>
        <w:rPr>
          <w:i/>
          <w:color w:val="4472C4" w:themeColor="accent1"/>
        </w:rPr>
      </w:pPr>
      <w:r w:rsidRPr="008A2986">
        <w:rPr>
          <w:i/>
          <w:color w:val="4472C4" w:themeColor="accent1"/>
        </w:rPr>
        <w:t xml:space="preserve">Complete </w:t>
      </w:r>
      <w:r>
        <w:rPr>
          <w:i/>
          <w:color w:val="4472C4" w:themeColor="accent1"/>
        </w:rPr>
        <w:t>this section o</w:t>
      </w:r>
      <w:r w:rsidRPr="008A2986">
        <w:rPr>
          <w:i/>
          <w:color w:val="4472C4" w:themeColor="accent1"/>
        </w:rPr>
        <w:t xml:space="preserve">nly for </w:t>
      </w:r>
      <w:r>
        <w:rPr>
          <w:i/>
          <w:color w:val="4472C4" w:themeColor="accent1"/>
        </w:rPr>
        <w:t>a Ground Segment Demonstration Phase.</w:t>
      </w:r>
    </w:p>
    <w:p w14:paraId="38573935" w14:textId="77777777" w:rsidR="005E2C7B" w:rsidRPr="008A2986" w:rsidRDefault="005E2C7B" w:rsidP="005E2C7B">
      <w:pPr>
        <w:rPr>
          <w:i/>
          <w:color w:val="4472C4" w:themeColor="accent1"/>
        </w:rPr>
      </w:pPr>
    </w:p>
    <w:p w14:paraId="053A8AD0" w14:textId="77777777" w:rsidR="005E2C7B" w:rsidRDefault="005E2C7B" w:rsidP="005E2C7B">
      <w:r w:rsidRPr="004C1AF5">
        <w:t xml:space="preserve">The proposed </w:t>
      </w:r>
      <w:r w:rsidRPr="007D2A60">
        <w:rPr>
          <w:highlight w:val="yellow"/>
        </w:rPr>
        <w:t>validation</w:t>
      </w:r>
      <w:r>
        <w:rPr>
          <w:rStyle w:val="FootnoteReference"/>
          <w:highlight w:val="yellow"/>
        </w:rPr>
        <w:footnoteReference w:id="13"/>
      </w:r>
      <w:r w:rsidRPr="004C1AF5">
        <w:t xml:space="preserve"> activities a</w:t>
      </w:r>
      <w:r>
        <w:t>re</w:t>
      </w:r>
      <w:r w:rsidRPr="004C1AF5">
        <w:t xml:space="preserve"> in</w:t>
      </w:r>
      <w:r>
        <w:t xml:space="preserve">dicated below. The </w:t>
      </w:r>
      <w:r w:rsidRPr="004C1AF5">
        <w:t xml:space="preserve">validation activities will be supported by </w:t>
      </w:r>
      <w:r w:rsidRPr="007D2A60">
        <w:rPr>
          <w:highlight w:val="yellow"/>
        </w:rPr>
        <w:t>…</w:t>
      </w:r>
      <w:r>
        <w:t xml:space="preserve"> </w:t>
      </w:r>
    </w:p>
    <w:p w14:paraId="31EBF7E6" w14:textId="77777777" w:rsidR="005E2C7B" w:rsidRPr="008A2986" w:rsidRDefault="005E2C7B" w:rsidP="005E2C7B">
      <w:pPr>
        <w:rPr>
          <w:i/>
          <w:color w:val="4472C4" w:themeColor="accent1"/>
        </w:rPr>
      </w:pPr>
      <w:r>
        <w:lastRenderedPageBreak/>
        <w:br/>
      </w:r>
      <w:r w:rsidRPr="008A2986">
        <w:rPr>
          <w:i/>
          <w:color w:val="4472C4" w:themeColor="accent1"/>
        </w:rPr>
        <w:t>Examples of validation support means are test beds, facilities, assets, satellite capacity and pre-operational services.</w:t>
      </w:r>
    </w:p>
    <w:p w14:paraId="4491FE15" w14:textId="77777777" w:rsidR="005E2C7B" w:rsidRPr="00C048A9" w:rsidRDefault="005E2C7B" w:rsidP="005E2C7B">
      <w:pPr>
        <w:pStyle w:val="ListParagraph"/>
        <w:numPr>
          <w:ilvl w:val="0"/>
          <w:numId w:val="31"/>
        </w:numPr>
        <w:ind w:left="426" w:hanging="426"/>
      </w:pPr>
      <w:r w:rsidRPr="00C048A9">
        <w:t>Duration of</w:t>
      </w:r>
      <w:r>
        <w:t xml:space="preserve"> the validation activities: </w:t>
      </w:r>
      <w:r w:rsidRPr="007D2A60">
        <w:rPr>
          <w:highlight w:val="yellow"/>
        </w:rPr>
        <w:t>…</w:t>
      </w:r>
      <w:r w:rsidRPr="00C048A9">
        <w:t xml:space="preserve"> months</w:t>
      </w:r>
      <w:r>
        <w:t>.</w:t>
      </w:r>
    </w:p>
    <w:p w14:paraId="2FCD4911" w14:textId="77777777" w:rsidR="005E2C7B" w:rsidRPr="00C048A9" w:rsidRDefault="005E2C7B" w:rsidP="005E2C7B">
      <w:pPr>
        <w:pStyle w:val="ListParagraph"/>
        <w:numPr>
          <w:ilvl w:val="0"/>
          <w:numId w:val="31"/>
        </w:numPr>
        <w:ind w:left="426" w:hanging="426"/>
      </w:pPr>
      <w:r w:rsidRPr="00C048A9">
        <w:t xml:space="preserve">Number of </w:t>
      </w:r>
      <w:r>
        <w:t>validation</w:t>
      </w:r>
      <w:r w:rsidRPr="00C048A9">
        <w:t xml:space="preserve"> sites to be equipped </w:t>
      </w:r>
      <w:r>
        <w:t xml:space="preserve">and geographical locations: </w:t>
      </w:r>
      <w:r w:rsidRPr="007D2A60">
        <w:rPr>
          <w:highlight w:val="yellow"/>
        </w:rPr>
        <w:t>…</w:t>
      </w:r>
    </w:p>
    <w:p w14:paraId="7178D80E" w14:textId="77777777" w:rsidR="005E2C7B" w:rsidRPr="00C048A9" w:rsidRDefault="005E2C7B" w:rsidP="005E2C7B">
      <w:pPr>
        <w:pStyle w:val="ListParagraph"/>
        <w:numPr>
          <w:ilvl w:val="0"/>
          <w:numId w:val="31"/>
        </w:numPr>
        <w:ind w:left="426" w:hanging="426"/>
      </w:pPr>
      <w:r w:rsidRPr="00C048A9">
        <w:t>Number/type/name of</w:t>
      </w:r>
      <w:r>
        <w:t xml:space="preserve"> user organisations involved in/and definition of the validation activities</w:t>
      </w:r>
      <w:r w:rsidRPr="00C048A9">
        <w:t xml:space="preserve">: </w:t>
      </w:r>
      <w:r w:rsidRPr="007D2A60">
        <w:rPr>
          <w:highlight w:val="yellow"/>
        </w:rPr>
        <w:t>…</w:t>
      </w:r>
    </w:p>
    <w:p w14:paraId="44058AD8" w14:textId="77777777" w:rsidR="005E2C7B" w:rsidRDefault="005E2C7B" w:rsidP="005E2C7B">
      <w:pPr>
        <w:pStyle w:val="ListParagraph"/>
        <w:numPr>
          <w:ilvl w:val="0"/>
          <w:numId w:val="31"/>
        </w:numPr>
        <w:ind w:left="426" w:hanging="426"/>
      </w:pPr>
      <w:r>
        <w:t>Objectives of the validation activities and related Key Performance Indicators</w:t>
      </w:r>
      <w:r w:rsidRPr="00C048A9">
        <w:t xml:space="preserve"> to be achieved </w:t>
      </w:r>
      <w:r>
        <w:t>during the validation activities:</w:t>
      </w:r>
      <w:r w:rsidRPr="00C048A9">
        <w:t xml:space="preserve"> </w:t>
      </w:r>
      <w:r w:rsidRPr="007D2A60">
        <w:rPr>
          <w:highlight w:val="yellow"/>
        </w:rPr>
        <w:t>…</w:t>
      </w:r>
      <w:r w:rsidRPr="00C048A9">
        <w:t xml:space="preserve"> </w:t>
      </w:r>
    </w:p>
    <w:p w14:paraId="23AC60C1" w14:textId="77777777" w:rsidR="005E2C7B" w:rsidRPr="00B12416" w:rsidRDefault="005E2C7B" w:rsidP="005E2C7B">
      <w:pPr>
        <w:rPr>
          <w:i/>
          <w:color w:val="4472C4" w:themeColor="accent1"/>
        </w:rPr>
      </w:pPr>
    </w:p>
    <w:p w14:paraId="27088F40" w14:textId="77777777" w:rsidR="005E2C7B" w:rsidRDefault="005E2C7B" w:rsidP="005E2C7B">
      <w:pPr>
        <w:pStyle w:val="Heading2"/>
      </w:pPr>
      <w:bookmarkStart w:id="532" w:name="_Toc207871816"/>
      <w:r>
        <w:t>Risks</w:t>
      </w:r>
      <w:bookmarkEnd w:id="532"/>
    </w:p>
    <w:p w14:paraId="0E6C5A80" w14:textId="77777777" w:rsidR="005E2C7B" w:rsidRDefault="005E2C7B" w:rsidP="005E2C7B"/>
    <w:p w14:paraId="6DD8A894" w14:textId="77777777" w:rsidR="005E2C7B" w:rsidRDefault="005E2C7B" w:rsidP="005E2C7B">
      <w:r>
        <w:t xml:space="preserve">The </w:t>
      </w:r>
      <w:r w:rsidRPr="00065347">
        <w:t xml:space="preserve">major </w:t>
      </w:r>
      <w:r>
        <w:t xml:space="preserve">development </w:t>
      </w:r>
      <w:r w:rsidRPr="00065347">
        <w:t>risks</w:t>
      </w:r>
      <w:r>
        <w:t xml:space="preserve"> associated with the proposed activity are summarised in the following table.</w:t>
      </w:r>
    </w:p>
    <w:p w14:paraId="2BC82BEE" w14:textId="77777777" w:rsidR="005E2C7B" w:rsidRDefault="005E2C7B" w:rsidP="005E2C7B"/>
    <w:p w14:paraId="394A0E2C"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2</w:t>
      </w:r>
      <w:r>
        <w:rPr>
          <w:noProof/>
        </w:rPr>
        <w:fldChar w:fldCharType="end"/>
      </w:r>
      <w:r>
        <w:noBreakHyphen/>
      </w:r>
      <w:r>
        <w:fldChar w:fldCharType="begin"/>
      </w:r>
      <w:r>
        <w:instrText xml:space="preserve"> SEQ Table \* ARABIC \s 1 </w:instrText>
      </w:r>
      <w:r>
        <w:fldChar w:fldCharType="separate"/>
      </w:r>
      <w:r>
        <w:rPr>
          <w:noProof/>
        </w:rPr>
        <w:t>8</w:t>
      </w:r>
      <w:r>
        <w:rPr>
          <w:noProof/>
        </w:rPr>
        <w:fldChar w:fldCharType="end"/>
      </w:r>
      <w:r>
        <w:t xml:space="preserve"> Overview of the Major Development Risks</w:t>
      </w:r>
      <w:r>
        <w:rPr>
          <w:rStyle w:val="FootnoteReference"/>
        </w:rPr>
        <w:footnoteReference w:id="14"/>
      </w:r>
      <w:r>
        <w:t xml:space="preserve"> and the Proposed Risk Mitigation Actions</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989"/>
        <w:gridCol w:w="1865"/>
        <w:gridCol w:w="1270"/>
        <w:gridCol w:w="1387"/>
        <w:gridCol w:w="2076"/>
        <w:gridCol w:w="1430"/>
      </w:tblGrid>
      <w:tr w:rsidR="005E2C7B" w14:paraId="286BC34D" w14:textId="77777777" w:rsidTr="001A0309">
        <w:tc>
          <w:tcPr>
            <w:tcW w:w="543" w:type="pct"/>
            <w:shd w:val="clear" w:color="auto" w:fill="D5DCE4" w:themeFill="text2" w:themeFillTint="33"/>
          </w:tcPr>
          <w:p w14:paraId="690E771D" w14:textId="77777777" w:rsidR="005E2C7B" w:rsidRPr="00AD4EC3" w:rsidRDefault="005E2C7B" w:rsidP="001A0309">
            <w:pPr>
              <w:keepNext/>
              <w:keepLines/>
              <w:jc w:val="center"/>
              <w:rPr>
                <w:b/>
              </w:rPr>
            </w:pPr>
            <w:r>
              <w:rPr>
                <w:b/>
              </w:rPr>
              <w:t>Risk Identifier</w:t>
            </w:r>
          </w:p>
        </w:tc>
        <w:tc>
          <w:tcPr>
            <w:tcW w:w="1025" w:type="pct"/>
            <w:shd w:val="clear" w:color="auto" w:fill="D5DCE4" w:themeFill="text2" w:themeFillTint="33"/>
          </w:tcPr>
          <w:p w14:paraId="6AFC7829" w14:textId="77777777" w:rsidR="005E2C7B" w:rsidRDefault="005E2C7B" w:rsidP="001A0309">
            <w:pPr>
              <w:keepNext/>
              <w:keepLines/>
              <w:jc w:val="center"/>
              <w:rPr>
                <w:b/>
              </w:rPr>
            </w:pPr>
            <w:r>
              <w:rPr>
                <w:b/>
              </w:rPr>
              <w:t>Description</w:t>
            </w:r>
          </w:p>
        </w:tc>
        <w:tc>
          <w:tcPr>
            <w:tcW w:w="698" w:type="pct"/>
            <w:shd w:val="clear" w:color="auto" w:fill="D5DCE4" w:themeFill="text2" w:themeFillTint="33"/>
          </w:tcPr>
          <w:p w14:paraId="729ABAEC" w14:textId="77777777" w:rsidR="005E2C7B" w:rsidRPr="00AD4EC3" w:rsidRDefault="005E2C7B" w:rsidP="001A0309">
            <w:pPr>
              <w:keepNext/>
              <w:keepLines/>
              <w:jc w:val="center"/>
              <w:rPr>
                <w:b/>
              </w:rPr>
            </w:pPr>
            <w:r>
              <w:rPr>
                <w:b/>
              </w:rPr>
              <w:t>Likelihood</w:t>
            </w:r>
          </w:p>
        </w:tc>
        <w:tc>
          <w:tcPr>
            <w:tcW w:w="762" w:type="pct"/>
            <w:shd w:val="clear" w:color="auto" w:fill="D5DCE4" w:themeFill="text2" w:themeFillTint="33"/>
          </w:tcPr>
          <w:p w14:paraId="3501DD81" w14:textId="77777777" w:rsidR="005E2C7B" w:rsidRDefault="005E2C7B" w:rsidP="001A0309">
            <w:pPr>
              <w:keepNext/>
              <w:keepLines/>
              <w:jc w:val="center"/>
              <w:rPr>
                <w:b/>
              </w:rPr>
            </w:pPr>
            <w:r>
              <w:rPr>
                <w:b/>
              </w:rPr>
              <w:t>Severity</w:t>
            </w:r>
          </w:p>
        </w:tc>
        <w:tc>
          <w:tcPr>
            <w:tcW w:w="1141" w:type="pct"/>
            <w:shd w:val="clear" w:color="auto" w:fill="D5DCE4" w:themeFill="text2" w:themeFillTint="33"/>
          </w:tcPr>
          <w:p w14:paraId="239B7BC0" w14:textId="77777777" w:rsidR="005E2C7B" w:rsidRDefault="005E2C7B" w:rsidP="001A0309">
            <w:pPr>
              <w:keepNext/>
              <w:keepLines/>
              <w:jc w:val="center"/>
              <w:rPr>
                <w:b/>
              </w:rPr>
            </w:pPr>
            <w:r>
              <w:rPr>
                <w:b/>
              </w:rPr>
              <w:t>Mitigation Actions</w:t>
            </w:r>
          </w:p>
        </w:tc>
        <w:tc>
          <w:tcPr>
            <w:tcW w:w="786" w:type="pct"/>
            <w:shd w:val="clear" w:color="auto" w:fill="D5DCE4" w:themeFill="text2" w:themeFillTint="33"/>
          </w:tcPr>
          <w:p w14:paraId="1EE73F15" w14:textId="77777777" w:rsidR="005E2C7B" w:rsidRPr="00AD4EC3" w:rsidRDefault="005E2C7B" w:rsidP="001A0309">
            <w:pPr>
              <w:keepNext/>
              <w:keepLines/>
              <w:jc w:val="center"/>
              <w:rPr>
                <w:b/>
              </w:rPr>
            </w:pPr>
            <w:r>
              <w:rPr>
                <w:b/>
              </w:rPr>
              <w:t>Mitigation Phase(s)</w:t>
            </w:r>
            <w:r>
              <w:rPr>
                <w:rStyle w:val="FootnoteReference"/>
                <w:b/>
              </w:rPr>
              <w:footnoteReference w:id="15"/>
            </w:r>
          </w:p>
        </w:tc>
      </w:tr>
      <w:tr w:rsidR="005E2C7B" w14:paraId="7033C93C" w14:textId="77777777" w:rsidTr="001A0309">
        <w:tc>
          <w:tcPr>
            <w:tcW w:w="543" w:type="pct"/>
            <w:vAlign w:val="center"/>
          </w:tcPr>
          <w:p w14:paraId="49301D11" w14:textId="77777777" w:rsidR="005E2C7B" w:rsidRPr="006355FC" w:rsidRDefault="005E2C7B" w:rsidP="001A0309">
            <w:pPr>
              <w:keepNext/>
              <w:keepLines/>
              <w:jc w:val="center"/>
            </w:pPr>
            <w:r w:rsidRPr="00AD4EC3">
              <w:rPr>
                <w:highlight w:val="yellow"/>
              </w:rPr>
              <w:t>………</w:t>
            </w:r>
          </w:p>
        </w:tc>
        <w:tc>
          <w:tcPr>
            <w:tcW w:w="1025" w:type="pct"/>
            <w:vAlign w:val="center"/>
          </w:tcPr>
          <w:p w14:paraId="55D7E293" w14:textId="77777777" w:rsidR="005E2C7B" w:rsidRPr="00417B34" w:rsidRDefault="005E2C7B" w:rsidP="001A0309">
            <w:pPr>
              <w:keepNext/>
              <w:keepLines/>
              <w:jc w:val="center"/>
              <w:rPr>
                <w:highlight w:val="yellow"/>
              </w:rPr>
            </w:pPr>
            <w:r w:rsidRPr="00AD4EC3">
              <w:rPr>
                <w:highlight w:val="yellow"/>
              </w:rPr>
              <w:t>………</w:t>
            </w:r>
          </w:p>
        </w:tc>
        <w:tc>
          <w:tcPr>
            <w:tcW w:w="698" w:type="pct"/>
            <w:vAlign w:val="center"/>
          </w:tcPr>
          <w:p w14:paraId="561C1398" w14:textId="77777777" w:rsidR="005E2C7B" w:rsidRPr="006355FC" w:rsidRDefault="005E2C7B" w:rsidP="001A0309">
            <w:pPr>
              <w:keepNext/>
              <w:keepLines/>
              <w:jc w:val="center"/>
            </w:pPr>
            <w:r>
              <w:rPr>
                <w:highlight w:val="yellow"/>
              </w:rPr>
              <w:t>low</w:t>
            </w:r>
            <w:r w:rsidRPr="00EC6325">
              <w:rPr>
                <w:highlight w:val="yellow"/>
              </w:rPr>
              <w:t>/medium/high</w:t>
            </w:r>
          </w:p>
        </w:tc>
        <w:tc>
          <w:tcPr>
            <w:tcW w:w="762" w:type="pct"/>
            <w:vAlign w:val="center"/>
          </w:tcPr>
          <w:p w14:paraId="0E28812B" w14:textId="77777777" w:rsidR="005E2C7B" w:rsidRPr="00417B34" w:rsidRDefault="005E2C7B" w:rsidP="001A0309">
            <w:pPr>
              <w:keepNext/>
              <w:keepLines/>
              <w:jc w:val="center"/>
              <w:rPr>
                <w:highlight w:val="yellow"/>
              </w:rPr>
            </w:pPr>
            <w:r>
              <w:rPr>
                <w:highlight w:val="yellow"/>
              </w:rPr>
              <w:t>low</w:t>
            </w:r>
            <w:r w:rsidRPr="007910DF">
              <w:rPr>
                <w:highlight w:val="yellow"/>
              </w:rPr>
              <w:t>/medium/high</w:t>
            </w:r>
          </w:p>
        </w:tc>
        <w:tc>
          <w:tcPr>
            <w:tcW w:w="1141" w:type="pct"/>
            <w:vAlign w:val="center"/>
          </w:tcPr>
          <w:p w14:paraId="42F00505" w14:textId="77777777" w:rsidR="005E2C7B" w:rsidRPr="00417B34" w:rsidRDefault="005E2C7B" w:rsidP="001A0309">
            <w:pPr>
              <w:keepNext/>
              <w:keepLines/>
              <w:jc w:val="center"/>
              <w:rPr>
                <w:highlight w:val="yellow"/>
              </w:rPr>
            </w:pPr>
            <w:r w:rsidRPr="00AD4EC3">
              <w:rPr>
                <w:highlight w:val="yellow"/>
              </w:rPr>
              <w:t>………</w:t>
            </w:r>
          </w:p>
        </w:tc>
        <w:tc>
          <w:tcPr>
            <w:tcW w:w="786" w:type="pct"/>
            <w:vAlign w:val="center"/>
          </w:tcPr>
          <w:p w14:paraId="0CFD65B7" w14:textId="77777777" w:rsidR="005E2C7B" w:rsidRPr="006355FC" w:rsidRDefault="005E2C7B" w:rsidP="001A0309">
            <w:pPr>
              <w:keepNext/>
              <w:keepLines/>
              <w:jc w:val="center"/>
            </w:pPr>
            <w:r w:rsidRPr="00AD4EC3">
              <w:rPr>
                <w:highlight w:val="yellow"/>
              </w:rPr>
              <w:t>………</w:t>
            </w:r>
          </w:p>
        </w:tc>
      </w:tr>
      <w:tr w:rsidR="005E2C7B" w14:paraId="4058E59A" w14:textId="77777777" w:rsidTr="001A0309">
        <w:tc>
          <w:tcPr>
            <w:tcW w:w="543" w:type="pct"/>
            <w:vAlign w:val="center"/>
          </w:tcPr>
          <w:p w14:paraId="0DBC0600" w14:textId="77777777" w:rsidR="005E2C7B" w:rsidRPr="006355FC" w:rsidRDefault="005E2C7B" w:rsidP="001A0309">
            <w:pPr>
              <w:keepNext/>
              <w:keepLines/>
              <w:jc w:val="center"/>
            </w:pPr>
            <w:r w:rsidRPr="00AD4EC3">
              <w:rPr>
                <w:highlight w:val="yellow"/>
              </w:rPr>
              <w:t>………</w:t>
            </w:r>
          </w:p>
        </w:tc>
        <w:tc>
          <w:tcPr>
            <w:tcW w:w="1025" w:type="pct"/>
            <w:vAlign w:val="center"/>
          </w:tcPr>
          <w:p w14:paraId="013EE394" w14:textId="77777777" w:rsidR="005E2C7B" w:rsidRPr="00AD4EC3" w:rsidRDefault="005E2C7B" w:rsidP="001A0309">
            <w:pPr>
              <w:keepNext/>
              <w:keepLines/>
              <w:jc w:val="center"/>
              <w:rPr>
                <w:highlight w:val="yellow"/>
              </w:rPr>
            </w:pPr>
            <w:r w:rsidRPr="00AD4EC3">
              <w:rPr>
                <w:highlight w:val="yellow"/>
              </w:rPr>
              <w:t>………</w:t>
            </w:r>
          </w:p>
        </w:tc>
        <w:tc>
          <w:tcPr>
            <w:tcW w:w="698" w:type="pct"/>
          </w:tcPr>
          <w:p w14:paraId="64AD535E" w14:textId="77777777" w:rsidR="005E2C7B" w:rsidRPr="006355FC" w:rsidRDefault="005E2C7B" w:rsidP="001A0309">
            <w:pPr>
              <w:keepNext/>
              <w:keepLines/>
              <w:jc w:val="center"/>
            </w:pPr>
            <w:r>
              <w:rPr>
                <w:highlight w:val="yellow"/>
              </w:rPr>
              <w:t>low</w:t>
            </w:r>
            <w:r w:rsidRPr="00EF216F">
              <w:rPr>
                <w:highlight w:val="yellow"/>
              </w:rPr>
              <w:t>/medium/</w:t>
            </w:r>
            <w:r>
              <w:rPr>
                <w:highlight w:val="yellow"/>
              </w:rPr>
              <w:t>high</w:t>
            </w:r>
          </w:p>
        </w:tc>
        <w:tc>
          <w:tcPr>
            <w:tcW w:w="762" w:type="pct"/>
          </w:tcPr>
          <w:p w14:paraId="68643C9A" w14:textId="77777777" w:rsidR="005E2C7B" w:rsidRPr="00AD4EC3"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1141" w:type="pct"/>
            <w:vAlign w:val="center"/>
          </w:tcPr>
          <w:p w14:paraId="6875C41F" w14:textId="77777777" w:rsidR="005E2C7B" w:rsidRPr="00AD4EC3" w:rsidRDefault="005E2C7B" w:rsidP="001A0309">
            <w:pPr>
              <w:keepNext/>
              <w:keepLines/>
              <w:jc w:val="center"/>
              <w:rPr>
                <w:highlight w:val="yellow"/>
              </w:rPr>
            </w:pPr>
            <w:r w:rsidRPr="00AD4EC3">
              <w:rPr>
                <w:highlight w:val="yellow"/>
              </w:rPr>
              <w:t>………</w:t>
            </w:r>
          </w:p>
        </w:tc>
        <w:tc>
          <w:tcPr>
            <w:tcW w:w="786" w:type="pct"/>
            <w:vAlign w:val="center"/>
          </w:tcPr>
          <w:p w14:paraId="08F1D3D9" w14:textId="77777777" w:rsidR="005E2C7B" w:rsidRPr="006355FC" w:rsidRDefault="005E2C7B" w:rsidP="001A0309">
            <w:pPr>
              <w:keepNext/>
              <w:keepLines/>
              <w:jc w:val="center"/>
            </w:pPr>
            <w:r w:rsidRPr="00AD4EC3">
              <w:rPr>
                <w:highlight w:val="yellow"/>
              </w:rPr>
              <w:t>………</w:t>
            </w:r>
          </w:p>
        </w:tc>
      </w:tr>
      <w:tr w:rsidR="005E2C7B" w14:paraId="7DC89D6C" w14:textId="77777777" w:rsidTr="001A0309">
        <w:tc>
          <w:tcPr>
            <w:tcW w:w="543" w:type="pct"/>
            <w:vAlign w:val="center"/>
          </w:tcPr>
          <w:p w14:paraId="2D6D2082" w14:textId="77777777" w:rsidR="005E2C7B" w:rsidRDefault="005E2C7B" w:rsidP="001A0309">
            <w:pPr>
              <w:keepNext/>
              <w:keepLines/>
              <w:jc w:val="center"/>
              <w:rPr>
                <w:highlight w:val="yellow"/>
              </w:rPr>
            </w:pPr>
            <w:r w:rsidRPr="00AD4EC3">
              <w:rPr>
                <w:highlight w:val="yellow"/>
              </w:rPr>
              <w:t>………</w:t>
            </w:r>
          </w:p>
        </w:tc>
        <w:tc>
          <w:tcPr>
            <w:tcW w:w="1025" w:type="pct"/>
            <w:vAlign w:val="center"/>
          </w:tcPr>
          <w:p w14:paraId="4E84F3B7" w14:textId="77777777" w:rsidR="005E2C7B" w:rsidRPr="00AD4EC3" w:rsidRDefault="005E2C7B" w:rsidP="001A0309">
            <w:pPr>
              <w:keepNext/>
              <w:keepLines/>
              <w:jc w:val="center"/>
              <w:rPr>
                <w:highlight w:val="yellow"/>
              </w:rPr>
            </w:pPr>
            <w:r w:rsidRPr="00AD4EC3">
              <w:rPr>
                <w:highlight w:val="yellow"/>
              </w:rPr>
              <w:t>………</w:t>
            </w:r>
          </w:p>
        </w:tc>
        <w:tc>
          <w:tcPr>
            <w:tcW w:w="698" w:type="pct"/>
          </w:tcPr>
          <w:p w14:paraId="5D86A12D" w14:textId="77777777" w:rsidR="005E2C7B" w:rsidRPr="00326DE6"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762" w:type="pct"/>
          </w:tcPr>
          <w:p w14:paraId="10E21231" w14:textId="77777777" w:rsidR="005E2C7B" w:rsidRPr="00AD4EC3" w:rsidRDefault="005E2C7B" w:rsidP="001A0309">
            <w:pPr>
              <w:keepNext/>
              <w:keepLines/>
              <w:jc w:val="center"/>
              <w:rPr>
                <w:highlight w:val="yellow"/>
              </w:rPr>
            </w:pPr>
            <w:r>
              <w:rPr>
                <w:highlight w:val="yellow"/>
              </w:rPr>
              <w:t>low</w:t>
            </w:r>
            <w:r w:rsidRPr="00EF216F">
              <w:rPr>
                <w:highlight w:val="yellow"/>
              </w:rPr>
              <w:t>/medium/</w:t>
            </w:r>
            <w:r>
              <w:rPr>
                <w:highlight w:val="yellow"/>
              </w:rPr>
              <w:t>high</w:t>
            </w:r>
          </w:p>
        </w:tc>
        <w:tc>
          <w:tcPr>
            <w:tcW w:w="1141" w:type="pct"/>
            <w:vAlign w:val="center"/>
          </w:tcPr>
          <w:p w14:paraId="4BE0A948" w14:textId="77777777" w:rsidR="005E2C7B" w:rsidRPr="00AD4EC3" w:rsidRDefault="005E2C7B" w:rsidP="001A0309">
            <w:pPr>
              <w:keepNext/>
              <w:keepLines/>
              <w:jc w:val="center"/>
              <w:rPr>
                <w:highlight w:val="yellow"/>
              </w:rPr>
            </w:pPr>
            <w:r w:rsidRPr="00AD4EC3">
              <w:rPr>
                <w:highlight w:val="yellow"/>
              </w:rPr>
              <w:t>………</w:t>
            </w:r>
          </w:p>
        </w:tc>
        <w:tc>
          <w:tcPr>
            <w:tcW w:w="786" w:type="pct"/>
            <w:vAlign w:val="center"/>
          </w:tcPr>
          <w:p w14:paraId="04CB13F0" w14:textId="77777777" w:rsidR="005E2C7B" w:rsidRPr="00326DE6" w:rsidRDefault="005E2C7B" w:rsidP="001A0309">
            <w:pPr>
              <w:keepNext/>
              <w:keepLines/>
              <w:jc w:val="center"/>
              <w:rPr>
                <w:highlight w:val="yellow"/>
              </w:rPr>
            </w:pPr>
            <w:r w:rsidRPr="00AD4EC3">
              <w:rPr>
                <w:highlight w:val="yellow"/>
              </w:rPr>
              <w:t>………</w:t>
            </w:r>
          </w:p>
        </w:tc>
      </w:tr>
    </w:tbl>
    <w:p w14:paraId="144C4421" w14:textId="77777777" w:rsidR="005E2C7B" w:rsidRDefault="005E2C7B" w:rsidP="005E2C7B"/>
    <w:p w14:paraId="4CDE5E42" w14:textId="77777777" w:rsidR="005E2C7B" w:rsidRPr="008A2986" w:rsidRDefault="005E2C7B" w:rsidP="005E2C7B">
      <w:pPr>
        <w:keepNext/>
        <w:rPr>
          <w:i/>
          <w:color w:val="4472C4" w:themeColor="accent1"/>
        </w:rPr>
      </w:pPr>
      <w:r w:rsidRPr="008A2986">
        <w:rPr>
          <w:i/>
          <w:color w:val="4472C4" w:themeColor="accent1"/>
        </w:rPr>
        <w:t>Include and complete the following text if the proposed activity includes a Technology Phase, explaining why some risks are considered high enough to justify a Technology Phase development as a mandatory step to de-risk a subsequent Product Phase development.</w:t>
      </w:r>
    </w:p>
    <w:p w14:paraId="09D2F3A1" w14:textId="77777777" w:rsidR="005E2C7B" w:rsidRDefault="005E2C7B" w:rsidP="005E2C7B"/>
    <w:p w14:paraId="7CD91F4E" w14:textId="77777777" w:rsidR="005E2C7B" w:rsidRDefault="005E2C7B" w:rsidP="005E2C7B">
      <w:r>
        <w:t xml:space="preserve">The risks to be addressed in the Technology Phase, as identified in the table above, </w:t>
      </w:r>
      <w:proofErr w:type="gramStart"/>
      <w:r>
        <w:t>are considered to be</w:t>
      </w:r>
      <w:proofErr w:type="gramEnd"/>
      <w:r>
        <w:t xml:space="preserve"> of sufficiently high risk to jeopardise the success of a Product Phase development. The reasons for this assessment are as follows: </w:t>
      </w:r>
      <w:r w:rsidRPr="003B2109">
        <w:rPr>
          <w:highlight w:val="yellow"/>
        </w:rPr>
        <w:t>…</w:t>
      </w:r>
      <w:proofErr w:type="gramStart"/>
      <w:r w:rsidRPr="003B2109">
        <w:rPr>
          <w:highlight w:val="yellow"/>
        </w:rPr>
        <w:t>…..</w:t>
      </w:r>
      <w:proofErr w:type="gramEnd"/>
      <w:r>
        <w:t xml:space="preserve"> </w:t>
      </w:r>
    </w:p>
    <w:p w14:paraId="3092FFE7" w14:textId="77777777" w:rsidR="005E2C7B" w:rsidRDefault="005E2C7B" w:rsidP="005E2C7B"/>
    <w:p w14:paraId="12701178" w14:textId="77777777" w:rsidR="005E2C7B" w:rsidRDefault="005E2C7B" w:rsidP="005E2C7B">
      <w:r>
        <w:t>For these reasons support is requested for the identified Technology Phase activities.</w:t>
      </w:r>
    </w:p>
    <w:p w14:paraId="705AE62F" w14:textId="77777777" w:rsidR="005E2C7B" w:rsidRDefault="005E2C7B" w:rsidP="005E2C7B"/>
    <w:p w14:paraId="6A3D7EC0" w14:textId="77777777" w:rsidR="005E2C7B" w:rsidRPr="00C54999" w:rsidRDefault="005E2C7B" w:rsidP="005E2C7B">
      <w:pPr>
        <w:pStyle w:val="Heading2"/>
      </w:pPr>
      <w:bookmarkStart w:id="533" w:name="_Toc207871817"/>
      <w:r w:rsidRPr="00C54999">
        <w:t>Security and Security Risk Management</w:t>
      </w:r>
      <w:bookmarkEnd w:id="533"/>
    </w:p>
    <w:p w14:paraId="54347852" w14:textId="77777777" w:rsidR="005E2C7B" w:rsidRPr="00841857" w:rsidRDefault="005E2C7B" w:rsidP="005E2C7B">
      <w:pPr>
        <w:widowControl w:val="0"/>
        <w:autoSpaceDE w:val="0"/>
        <w:autoSpaceDN w:val="0"/>
        <w:adjustRightInd w:val="0"/>
        <w:jc w:val="both"/>
        <w:rPr>
          <w:i/>
          <w:color w:val="4472C4" w:themeColor="accent1"/>
        </w:rPr>
      </w:pPr>
      <w:r>
        <w:rPr>
          <w:i/>
          <w:color w:val="4472C4" w:themeColor="accent1"/>
        </w:rPr>
        <w:t>If t</w:t>
      </w:r>
      <w:r w:rsidRPr="00151609">
        <w:rPr>
          <w:i/>
          <w:color w:val="4472C4" w:themeColor="accent1"/>
        </w:rPr>
        <w:t xml:space="preserve">he objective of the proposal is to develop </w:t>
      </w:r>
      <w:r>
        <w:rPr>
          <w:i/>
          <w:color w:val="4472C4" w:themeColor="accent1"/>
        </w:rPr>
        <w:t xml:space="preserve">security technologies/capabilities </w:t>
      </w:r>
      <w:r w:rsidRPr="00151609">
        <w:rPr>
          <w:i/>
          <w:color w:val="4472C4" w:themeColor="accent1"/>
        </w:rPr>
        <w:t>(for example, a cryptographic device</w:t>
      </w:r>
      <w:r>
        <w:rPr>
          <w:i/>
          <w:color w:val="4472C4" w:themeColor="accent1"/>
        </w:rPr>
        <w:t xml:space="preserve"> and/or software</w:t>
      </w:r>
      <w:r w:rsidRPr="00151609">
        <w:rPr>
          <w:i/>
          <w:color w:val="4472C4" w:themeColor="accent1"/>
        </w:rPr>
        <w:t>)</w:t>
      </w:r>
      <w:r>
        <w:rPr>
          <w:i/>
          <w:color w:val="4472C4" w:themeColor="accent1"/>
        </w:rPr>
        <w:t xml:space="preserve">, or technologies/capabilities related to Institutional/ Governmental use requiring a specific level of information protection, </w:t>
      </w:r>
      <w:r w:rsidRPr="00C54999">
        <w:rPr>
          <w:i/>
          <w:color w:val="4472C4" w:themeColor="accent1"/>
        </w:rPr>
        <w:t>t</w:t>
      </w:r>
      <w:r w:rsidRPr="00841857">
        <w:rPr>
          <w:i/>
          <w:color w:val="4472C4" w:themeColor="accent1"/>
        </w:rPr>
        <w:t>his section allows for:</w:t>
      </w:r>
    </w:p>
    <w:p w14:paraId="7BF8C331" w14:textId="77777777" w:rsidR="005E2C7B" w:rsidRPr="00841857" w:rsidRDefault="005E2C7B" w:rsidP="005E2C7B">
      <w:pPr>
        <w:pStyle w:val="ListParagraph"/>
        <w:widowControl w:val="0"/>
        <w:numPr>
          <w:ilvl w:val="0"/>
          <w:numId w:val="39"/>
        </w:numPr>
        <w:autoSpaceDE w:val="0"/>
        <w:autoSpaceDN w:val="0"/>
        <w:adjustRightInd w:val="0"/>
        <w:rPr>
          <w:i/>
          <w:color w:val="4472C4" w:themeColor="accent1"/>
        </w:rPr>
      </w:pPr>
      <w:r w:rsidRPr="00724CBE">
        <w:rPr>
          <w:i/>
          <w:color w:val="4472C4" w:themeColor="accent1"/>
        </w:rPr>
        <w:t>The presentation of the security framework, i.e.</w:t>
      </w:r>
      <w:r>
        <w:rPr>
          <w:i/>
          <w:color w:val="4472C4" w:themeColor="accent1"/>
        </w:rPr>
        <w:t>,</w:t>
      </w:r>
      <w:r w:rsidRPr="00724CBE">
        <w:rPr>
          <w:i/>
          <w:color w:val="4472C4" w:themeColor="accent1"/>
        </w:rPr>
        <w:t xml:space="preserve"> security </w:t>
      </w:r>
      <w:r w:rsidRPr="00841857">
        <w:rPr>
          <w:i/>
          <w:color w:val="4472C4" w:themeColor="accent1"/>
        </w:rPr>
        <w:t>policies, processes, roles and their implementation within the Tenderer’s organization and personnel</w:t>
      </w:r>
      <w:r>
        <w:rPr>
          <w:i/>
          <w:color w:val="4472C4" w:themeColor="accent1"/>
        </w:rPr>
        <w:t>.</w:t>
      </w:r>
    </w:p>
    <w:p w14:paraId="1165341A" w14:textId="77777777" w:rsidR="005E2C7B"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841857">
        <w:rPr>
          <w:i/>
          <w:color w:val="4472C4" w:themeColor="accent1"/>
        </w:rPr>
        <w:t>The presentation of a preliminary assessment of the sensitivity of the data/information, service and assets in scope</w:t>
      </w:r>
      <w:r>
        <w:rPr>
          <w:i/>
          <w:color w:val="4472C4" w:themeColor="accent1"/>
        </w:rPr>
        <w:t>.</w:t>
      </w:r>
    </w:p>
    <w:p w14:paraId="728C8250" w14:textId="77777777" w:rsidR="005E2C7B" w:rsidRPr="00C54999" w:rsidRDefault="005E2C7B" w:rsidP="005E2C7B">
      <w:pPr>
        <w:widowControl w:val="0"/>
        <w:autoSpaceDE w:val="0"/>
        <w:autoSpaceDN w:val="0"/>
        <w:adjustRightInd w:val="0"/>
        <w:jc w:val="both"/>
        <w:rPr>
          <w:i/>
          <w:color w:val="4472C4" w:themeColor="accent1"/>
        </w:rPr>
      </w:pPr>
      <w:r w:rsidRPr="00C54999">
        <w:rPr>
          <w:i/>
          <w:color w:val="4472C4" w:themeColor="accent1"/>
        </w:rPr>
        <w:t xml:space="preserve">If </w:t>
      </w:r>
      <w:r>
        <w:rPr>
          <w:i/>
          <w:color w:val="4472C4" w:themeColor="accent1"/>
        </w:rPr>
        <w:t xml:space="preserve">the </w:t>
      </w:r>
      <w:r w:rsidRPr="00C54999">
        <w:rPr>
          <w:i/>
          <w:color w:val="4472C4" w:themeColor="accent1"/>
        </w:rPr>
        <w:t>preliminary assessment has identified</w:t>
      </w:r>
      <w:r w:rsidRPr="009A35E4">
        <w:rPr>
          <w:i/>
          <w:color w:val="4472C4" w:themeColor="accent1"/>
        </w:rPr>
        <w:t xml:space="preserve"> </w:t>
      </w:r>
      <w:r w:rsidRPr="00FB412C">
        <w:rPr>
          <w:i/>
          <w:color w:val="4472C4" w:themeColor="accent1"/>
        </w:rPr>
        <w:t>sensitive</w:t>
      </w:r>
      <w:r w:rsidRPr="00C54999">
        <w:rPr>
          <w:i/>
          <w:color w:val="4472C4" w:themeColor="accent1"/>
        </w:rPr>
        <w:t xml:space="preserve"> data/information, the secure development lifecycle proposed </w:t>
      </w:r>
      <w:r w:rsidRPr="006A4B4F">
        <w:rPr>
          <w:i/>
          <w:color w:val="4472C4" w:themeColor="accent1"/>
        </w:rPr>
        <w:t>shall be presented</w:t>
      </w:r>
      <w:r>
        <w:rPr>
          <w:i/>
          <w:color w:val="4472C4" w:themeColor="accent1"/>
        </w:rPr>
        <w:t xml:space="preserve">, </w:t>
      </w:r>
      <w:r w:rsidRPr="00C54999">
        <w:rPr>
          <w:i/>
          <w:color w:val="4472C4" w:themeColor="accent1"/>
        </w:rPr>
        <w:t>highlighting the Security Risk Management Process that will be adopted</w:t>
      </w:r>
      <w:r>
        <w:rPr>
          <w:i/>
          <w:color w:val="4472C4" w:themeColor="accent1"/>
        </w:rPr>
        <w:t>.</w:t>
      </w:r>
    </w:p>
    <w:p w14:paraId="13703219" w14:textId="77777777" w:rsidR="005E2C7B" w:rsidRPr="00C54999" w:rsidRDefault="005E2C7B" w:rsidP="005E2C7B">
      <w:pPr>
        <w:widowControl w:val="0"/>
        <w:autoSpaceDE w:val="0"/>
        <w:autoSpaceDN w:val="0"/>
        <w:adjustRightInd w:val="0"/>
        <w:jc w:val="both"/>
        <w:rPr>
          <w:i/>
          <w:color w:val="4472C4" w:themeColor="accent1"/>
        </w:rPr>
      </w:pPr>
      <w:r>
        <w:rPr>
          <w:i/>
          <w:color w:val="4472C4" w:themeColor="accent1"/>
        </w:rPr>
        <w:t xml:space="preserve">Furthermore, the section </w:t>
      </w:r>
      <w:proofErr w:type="gramStart"/>
      <w:r>
        <w:rPr>
          <w:i/>
          <w:color w:val="4472C4" w:themeColor="accent1"/>
        </w:rPr>
        <w:t>has to</w:t>
      </w:r>
      <w:proofErr w:type="gramEnd"/>
      <w:r>
        <w:rPr>
          <w:i/>
          <w:color w:val="4472C4" w:themeColor="accent1"/>
        </w:rPr>
        <w:t xml:space="preserve"> include additional security context information and details as follows:</w:t>
      </w:r>
    </w:p>
    <w:p w14:paraId="523EA64C"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How the tenderer identifies and protects information of different sensitivities and how the tenderer marks</w:t>
      </w:r>
      <w:r>
        <w:rPr>
          <w:i/>
          <w:color w:val="4472C4" w:themeColor="accent1"/>
        </w:rPr>
        <w:t xml:space="preserve"> and</w:t>
      </w:r>
      <w:r w:rsidRPr="00724CBE">
        <w:rPr>
          <w:i/>
          <w:color w:val="4472C4" w:themeColor="accent1"/>
        </w:rPr>
        <w:t xml:space="preserve"> labels them to establish the equivalence to the ESA marking</w:t>
      </w:r>
      <w:r>
        <w:rPr>
          <w:i/>
          <w:color w:val="4472C4" w:themeColor="accent1"/>
        </w:rPr>
        <w:t>.</w:t>
      </w:r>
    </w:p>
    <w:p w14:paraId="487E9ACF"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When relevant, the application of Security Risk Management (e.g.</w:t>
      </w:r>
      <w:r>
        <w:rPr>
          <w:i/>
          <w:color w:val="4472C4" w:themeColor="accent1"/>
        </w:rPr>
        <w:t>,</w:t>
      </w:r>
      <w:r w:rsidRPr="00724CBE">
        <w:rPr>
          <w:i/>
          <w:color w:val="4472C4" w:themeColor="accent1"/>
        </w:rPr>
        <w:t xml:space="preserve"> the use of an </w:t>
      </w:r>
      <w:r>
        <w:rPr>
          <w:i/>
          <w:color w:val="4472C4" w:themeColor="accent1"/>
        </w:rPr>
        <w:t>Information Security Management System</w:t>
      </w:r>
      <w:r w:rsidRPr="00724CBE">
        <w:rPr>
          <w:i/>
          <w:color w:val="4472C4" w:themeColor="accent1"/>
        </w:rPr>
        <w:t xml:space="preserve"> and the Risk Management Method selected)</w:t>
      </w:r>
      <w:r>
        <w:rPr>
          <w:i/>
          <w:color w:val="4472C4" w:themeColor="accent1"/>
        </w:rPr>
        <w:t>.</w:t>
      </w:r>
    </w:p>
    <w:p w14:paraId="3C05D1F0"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Whether this activity could lead to production of sensitive materials (e.g.</w:t>
      </w:r>
      <w:r>
        <w:rPr>
          <w:i/>
          <w:color w:val="4472C4" w:themeColor="accent1"/>
        </w:rPr>
        <w:t>,</w:t>
      </w:r>
      <w:r w:rsidRPr="00724CBE">
        <w:rPr>
          <w:i/>
          <w:color w:val="4472C4" w:themeColor="accent1"/>
        </w:rPr>
        <w:t xml:space="preserve"> dual use) in this or later activities</w:t>
      </w:r>
      <w:r>
        <w:rPr>
          <w:i/>
          <w:color w:val="4472C4" w:themeColor="accent1"/>
        </w:rPr>
        <w:t>.</w:t>
      </w:r>
    </w:p>
    <w:p w14:paraId="4653BCC1" w14:textId="77777777" w:rsidR="005E2C7B" w:rsidRPr="00724CBE" w:rsidRDefault="005E2C7B" w:rsidP="005E2C7B">
      <w:pPr>
        <w:pStyle w:val="ListParagraph"/>
        <w:widowControl w:val="0"/>
        <w:numPr>
          <w:ilvl w:val="0"/>
          <w:numId w:val="39"/>
        </w:numPr>
        <w:autoSpaceDE w:val="0"/>
        <w:autoSpaceDN w:val="0"/>
        <w:adjustRightInd w:val="0"/>
        <w:ind w:left="284" w:hanging="284"/>
        <w:rPr>
          <w:i/>
          <w:color w:val="4472C4" w:themeColor="accent1"/>
        </w:rPr>
      </w:pPr>
      <w:r w:rsidRPr="00724CBE">
        <w:rPr>
          <w:i/>
          <w:color w:val="4472C4" w:themeColor="accent1"/>
        </w:rPr>
        <w:t xml:space="preserve">The anticipated level of Security </w:t>
      </w:r>
      <w:r>
        <w:rPr>
          <w:i/>
          <w:color w:val="4472C4" w:themeColor="accent1"/>
        </w:rPr>
        <w:t>certification/</w:t>
      </w:r>
      <w:r w:rsidRPr="00724CBE">
        <w:rPr>
          <w:i/>
          <w:color w:val="4472C4" w:themeColor="accent1"/>
        </w:rPr>
        <w:t>validation and verification needed in this phase/later phases (e.g.</w:t>
      </w:r>
      <w:r>
        <w:rPr>
          <w:i/>
          <w:color w:val="4472C4" w:themeColor="accent1"/>
        </w:rPr>
        <w:t>,</w:t>
      </w:r>
      <w:r w:rsidRPr="00724CBE">
        <w:rPr>
          <w:i/>
          <w:color w:val="4472C4" w:themeColor="accent1"/>
        </w:rPr>
        <w:t xml:space="preserve"> Common Criteria, NIST FIPS validation).</w:t>
      </w:r>
    </w:p>
    <w:p w14:paraId="157D066B" w14:textId="77777777" w:rsidR="005E2C7B" w:rsidRPr="00C54999" w:rsidRDefault="005E2C7B" w:rsidP="005E2C7B">
      <w:pPr>
        <w:widowControl w:val="0"/>
        <w:autoSpaceDE w:val="0"/>
        <w:autoSpaceDN w:val="0"/>
        <w:adjustRightInd w:val="0"/>
        <w:rPr>
          <w:i/>
          <w:color w:val="4472C4" w:themeColor="accent1"/>
        </w:rPr>
      </w:pPr>
    </w:p>
    <w:p w14:paraId="786BE33A" w14:textId="77777777" w:rsidR="005E2C7B" w:rsidRPr="00B74859" w:rsidRDefault="005E2C7B" w:rsidP="005E2C7B">
      <w:r w:rsidRPr="00B74859">
        <w:t xml:space="preserve">The </w:t>
      </w:r>
      <w:r>
        <w:t>implementation</w:t>
      </w:r>
      <w:r w:rsidRPr="00B74859">
        <w:t xml:space="preserve"> of a security and security risk management framework </w:t>
      </w:r>
      <w:r w:rsidRPr="00B74859">
        <w:rPr>
          <w:highlight w:val="yellow"/>
        </w:rPr>
        <w:t>is/is not</w:t>
      </w:r>
      <w:r w:rsidRPr="00B74859">
        <w:t xml:space="preserve"> required for this activity.</w:t>
      </w:r>
    </w:p>
    <w:p w14:paraId="5DF9164A" w14:textId="77777777" w:rsidR="005E2C7B" w:rsidRDefault="005E2C7B" w:rsidP="005E2C7B">
      <w:pPr>
        <w:rPr>
          <w:highlight w:val="yellow"/>
        </w:rPr>
      </w:pPr>
    </w:p>
    <w:p w14:paraId="37D8F637" w14:textId="77777777" w:rsidR="005E2C7B" w:rsidRDefault="005E2C7B" w:rsidP="005E2C7B">
      <w:pPr>
        <w:rPr>
          <w:i/>
          <w:color w:val="4472C4" w:themeColor="accent1"/>
        </w:rPr>
      </w:pPr>
      <w:r>
        <w:rPr>
          <w:highlight w:val="yellow"/>
        </w:rPr>
        <w:t xml:space="preserve">The proposed approach to security and security risk management is … </w:t>
      </w:r>
    </w:p>
    <w:p w14:paraId="196A73F3" w14:textId="77777777" w:rsidR="005E2C7B" w:rsidRDefault="005E2C7B" w:rsidP="005E2C7B">
      <w:pPr>
        <w:widowControl w:val="0"/>
        <w:autoSpaceDE w:val="0"/>
        <w:autoSpaceDN w:val="0"/>
        <w:adjustRightInd w:val="0"/>
        <w:rPr>
          <w:i/>
          <w:color w:val="4472C4" w:themeColor="accent1"/>
        </w:rPr>
      </w:pPr>
    </w:p>
    <w:p w14:paraId="23EEEE32" w14:textId="77777777" w:rsidR="005E2C7B" w:rsidRPr="006B1516" w:rsidRDefault="005E2C7B" w:rsidP="005E2C7B">
      <w:pPr>
        <w:widowControl w:val="0"/>
        <w:autoSpaceDE w:val="0"/>
        <w:autoSpaceDN w:val="0"/>
        <w:adjustRightInd w:val="0"/>
        <w:rPr>
          <w:rFonts w:ascii="Calibri" w:eastAsiaTheme="majorEastAsia" w:hAnsi="Calibri" w:cstheme="majorBidi"/>
          <w:i/>
          <w:color w:val="4472C4" w:themeColor="accent1"/>
          <w:highlight w:val="yellow"/>
        </w:rPr>
        <w:sectPr w:rsidR="005E2C7B" w:rsidRPr="006B1516" w:rsidSect="005E2C7B">
          <w:headerReference w:type="default" r:id="rId16"/>
          <w:footerReference w:type="default" r:id="rId17"/>
          <w:pgSz w:w="11907" w:h="16839" w:code="9"/>
          <w:pgMar w:top="1440" w:right="1440" w:bottom="1440" w:left="1440" w:header="708" w:footer="708" w:gutter="0"/>
          <w:cols w:space="708"/>
          <w:docGrid w:linePitch="360"/>
        </w:sectPr>
      </w:pPr>
    </w:p>
    <w:p w14:paraId="2034C17E" w14:textId="77777777" w:rsidR="005E2C7B" w:rsidRDefault="005E2C7B" w:rsidP="005E2C7B">
      <w:pPr>
        <w:pStyle w:val="Heading1"/>
      </w:pPr>
      <w:bookmarkStart w:id="534" w:name="_Toc207871818"/>
      <w:r w:rsidRPr="00784268">
        <w:lastRenderedPageBreak/>
        <w:t>B</w:t>
      </w:r>
      <w:r>
        <w:t>usiness</w:t>
      </w:r>
      <w:r w:rsidRPr="00784268">
        <w:t xml:space="preserve"> P</w:t>
      </w:r>
      <w:r>
        <w:t>lan</w:t>
      </w:r>
      <w:bookmarkEnd w:id="534"/>
    </w:p>
    <w:p w14:paraId="22EFC3A2" w14:textId="77777777" w:rsidR="005E2C7B" w:rsidRDefault="005E2C7B" w:rsidP="005E2C7B">
      <w:pPr>
        <w:rPr>
          <w:i/>
          <w:color w:val="4472C4" w:themeColor="accent1"/>
        </w:rPr>
      </w:pPr>
    </w:p>
    <w:p w14:paraId="6330F4EB" w14:textId="77777777" w:rsidR="005E2C7B" w:rsidRDefault="005E2C7B" w:rsidP="005E2C7B">
      <w:pPr>
        <w:rPr>
          <w:i/>
          <w:color w:val="4472C4" w:themeColor="accent1"/>
        </w:rPr>
      </w:pPr>
      <w:r w:rsidRPr="008A2986">
        <w:rPr>
          <w:i/>
          <w:color w:val="4472C4" w:themeColor="accent1"/>
        </w:rPr>
        <w:t>The Business Plan is intended to analyse the strategic context and commercial potential of the output of the proposed activity and to demonstrate that the Contractor’s initiative is conceived to lead to a commercial exploitation.</w:t>
      </w:r>
      <w:r>
        <w:rPr>
          <w:i/>
          <w:color w:val="4472C4" w:themeColor="accent1"/>
        </w:rPr>
        <w:t xml:space="preserve"> </w:t>
      </w:r>
      <w:r w:rsidRPr="00843587">
        <w:rPr>
          <w:i/>
          <w:color w:val="4472C4" w:themeColor="accent1"/>
        </w:rPr>
        <w:t>It shall be provided from both Tenderer’s and Industrial participants perspectives.</w:t>
      </w:r>
    </w:p>
    <w:p w14:paraId="6830B7C1" w14:textId="77777777" w:rsidR="005E2C7B" w:rsidRPr="008A2986" w:rsidRDefault="005E2C7B" w:rsidP="005E2C7B">
      <w:pPr>
        <w:rPr>
          <w:i/>
          <w:color w:val="4472C4" w:themeColor="accent1"/>
        </w:rPr>
      </w:pPr>
    </w:p>
    <w:p w14:paraId="300665E5" w14:textId="77777777" w:rsidR="005E2C7B" w:rsidRPr="008A2986" w:rsidRDefault="005E2C7B" w:rsidP="005E2C7B">
      <w:pPr>
        <w:rPr>
          <w:i/>
          <w:color w:val="4472C4" w:themeColor="accent1"/>
        </w:rPr>
      </w:pPr>
      <w:r w:rsidRPr="008A2986">
        <w:rPr>
          <w:i/>
          <w:color w:val="4472C4" w:themeColor="accent1"/>
        </w:rPr>
        <w:t xml:space="preserve">The Business Plan shall provide the commercial rationale for the proposed development activities with the key commercial aspects, including the potential </w:t>
      </w:r>
      <w:r>
        <w:rPr>
          <w:i/>
          <w:color w:val="4472C4" w:themeColor="accent1"/>
        </w:rPr>
        <w:t xml:space="preserve">Satcom </w:t>
      </w:r>
      <w:r w:rsidRPr="008A2986">
        <w:rPr>
          <w:i/>
          <w:color w:val="4472C4" w:themeColor="accent1"/>
        </w:rPr>
        <w:t>target market, the target customers, the competitive environment and own positioning, as well as the market strategy.</w:t>
      </w:r>
    </w:p>
    <w:p w14:paraId="007FC28F" w14:textId="77777777" w:rsidR="005E2C7B" w:rsidRPr="008A2986" w:rsidRDefault="005E2C7B" w:rsidP="005E2C7B">
      <w:pPr>
        <w:rPr>
          <w:i/>
          <w:color w:val="4472C4" w:themeColor="accent1"/>
        </w:rPr>
      </w:pPr>
    </w:p>
    <w:p w14:paraId="40579C8D" w14:textId="77777777" w:rsidR="005E2C7B" w:rsidRPr="008A2986" w:rsidRDefault="005E2C7B" w:rsidP="005E2C7B">
      <w:pPr>
        <w:rPr>
          <w:i/>
          <w:color w:val="4472C4" w:themeColor="accent1"/>
        </w:rPr>
      </w:pPr>
      <w:r w:rsidRPr="008A2986">
        <w:rPr>
          <w:i/>
          <w:color w:val="4472C4" w:themeColor="accent1"/>
        </w:rPr>
        <w:t xml:space="preserve">The extent of information provided in this section shall be in line with the maturity of the proposed development phase(s) (e.g. for the initial Development Phases such as Definition and Technology, only preliminary information on the business case is required). Please note that the Business Plan presented in this document shall be related to the </w:t>
      </w:r>
      <w:r w:rsidRPr="009379E6">
        <w:rPr>
          <w:b/>
          <w:i/>
          <w:color w:val="4472C4" w:themeColor="accent1"/>
        </w:rPr>
        <w:t>target final product(s)</w:t>
      </w:r>
      <w:r w:rsidRPr="008A2986">
        <w:rPr>
          <w:i/>
          <w:color w:val="4472C4" w:themeColor="accent1"/>
        </w:rPr>
        <w:t xml:space="preserve"> to be sold on the market. The target product(s) may include other elements or features not covered by the proposed activities.</w:t>
      </w:r>
    </w:p>
    <w:p w14:paraId="7C1D9454" w14:textId="77777777" w:rsidR="005E2C7B" w:rsidRPr="008A2986" w:rsidRDefault="005E2C7B" w:rsidP="005E2C7B">
      <w:pPr>
        <w:rPr>
          <w:i/>
          <w:color w:val="4472C4" w:themeColor="accent1"/>
        </w:rPr>
      </w:pPr>
    </w:p>
    <w:p w14:paraId="15D04E48" w14:textId="77777777" w:rsidR="005E2C7B" w:rsidRPr="008A2986" w:rsidRDefault="005E2C7B" w:rsidP="005E2C7B">
      <w:pPr>
        <w:rPr>
          <w:i/>
          <w:color w:val="4472C4" w:themeColor="accent1"/>
        </w:rPr>
      </w:pPr>
      <w:r w:rsidRPr="008A2986">
        <w:rPr>
          <w:i/>
          <w:color w:val="4472C4" w:themeColor="accent1"/>
        </w:rPr>
        <w:t>T</w:t>
      </w:r>
      <w:r>
        <w:rPr>
          <w:i/>
          <w:color w:val="4472C4" w:themeColor="accent1"/>
        </w:rPr>
        <w:t>he supporting spreadsheet (“</w:t>
      </w:r>
      <w:r w:rsidRPr="008A2986">
        <w:rPr>
          <w:i/>
          <w:color w:val="4472C4" w:themeColor="accent1"/>
        </w:rPr>
        <w:t>Finan</w:t>
      </w:r>
      <w:r>
        <w:rPr>
          <w:i/>
          <w:color w:val="4472C4" w:themeColor="accent1"/>
        </w:rPr>
        <w:t>cial Forecast Workbook”)</w:t>
      </w:r>
      <w:r w:rsidRPr="008A2986">
        <w:rPr>
          <w:i/>
          <w:color w:val="4472C4" w:themeColor="accent1"/>
        </w:rPr>
        <w:t xml:space="preserve"> can be downloaded from </w:t>
      </w:r>
      <w:hyperlink r:id="rId18" w:history="1">
        <w:r w:rsidRPr="009379E6">
          <w:rPr>
            <w:i/>
            <w:color w:val="4472C4" w:themeColor="accent1"/>
          </w:rPr>
          <w:t>https://artes.esa.int/documents</w:t>
        </w:r>
      </w:hyperlink>
      <w:r w:rsidRPr="008A2986">
        <w:rPr>
          <w:i/>
          <w:color w:val="4472C4" w:themeColor="accent1"/>
        </w:rPr>
        <w:t>.</w:t>
      </w:r>
    </w:p>
    <w:p w14:paraId="7357EC0E" w14:textId="77777777" w:rsidR="005E2C7B" w:rsidRDefault="005E2C7B" w:rsidP="005E2C7B">
      <w:pPr>
        <w:rPr>
          <w:i/>
          <w:color w:val="4472C4" w:themeColor="accent1"/>
        </w:rPr>
      </w:pPr>
    </w:p>
    <w:p w14:paraId="0F07D55E" w14:textId="77777777" w:rsidR="005E2C7B" w:rsidRPr="008A2986" w:rsidRDefault="005E2C7B" w:rsidP="005E2C7B">
      <w:pPr>
        <w:rPr>
          <w:i/>
          <w:color w:val="4472C4" w:themeColor="accent1"/>
        </w:rPr>
      </w:pPr>
      <w:r w:rsidRPr="008A2986">
        <w:rPr>
          <w:i/>
          <w:color w:val="4472C4" w:themeColor="accent1"/>
        </w:rPr>
        <w:t>Assuming favourable feedback on your outline proposal by the Agency, the business plan provided here in the outline proposal should be carried forward to form part of your associated Full Proposal (with updated information, as appropriate).</w:t>
      </w:r>
    </w:p>
    <w:p w14:paraId="3A91296D" w14:textId="77777777" w:rsidR="005E2C7B" w:rsidRPr="00FB4BF6" w:rsidRDefault="005E2C7B" w:rsidP="005E2C7B">
      <w:bookmarkStart w:id="535" w:name="_Toc517279341"/>
      <w:bookmarkStart w:id="536" w:name="_Toc527721796"/>
      <w:bookmarkStart w:id="537" w:name="_Toc527724542"/>
      <w:bookmarkStart w:id="538" w:name="_Toc527725065"/>
      <w:bookmarkStart w:id="539" w:name="_Toc528774035"/>
      <w:bookmarkStart w:id="540" w:name="_Toc528942248"/>
      <w:bookmarkEnd w:id="535"/>
      <w:bookmarkEnd w:id="536"/>
      <w:bookmarkEnd w:id="537"/>
      <w:bookmarkEnd w:id="538"/>
      <w:bookmarkEnd w:id="539"/>
      <w:bookmarkEnd w:id="540"/>
    </w:p>
    <w:p w14:paraId="6DEF0FDD" w14:textId="77777777" w:rsidR="005E2C7B" w:rsidRDefault="005E2C7B" w:rsidP="005E2C7B">
      <w:pPr>
        <w:pStyle w:val="Heading2"/>
      </w:pPr>
      <w:bookmarkStart w:id="541" w:name="_Ref517273321"/>
      <w:bookmarkStart w:id="542" w:name="_Toc207871819"/>
      <w:bookmarkStart w:id="543" w:name="_Ref517269202"/>
      <w:r w:rsidRPr="00276C04">
        <w:t>Market Analysis</w:t>
      </w:r>
      <w:bookmarkEnd w:id="541"/>
      <w:bookmarkEnd w:id="542"/>
    </w:p>
    <w:p w14:paraId="07408641" w14:textId="77777777" w:rsidR="005E2C7B" w:rsidRDefault="005E2C7B" w:rsidP="005E2C7B">
      <w:pPr>
        <w:rPr>
          <w:i/>
          <w:color w:val="4472C4" w:themeColor="accent1"/>
          <w:u w:val="single"/>
        </w:rPr>
      </w:pPr>
    </w:p>
    <w:p w14:paraId="516B0D8E" w14:textId="77777777" w:rsidR="005E2C7B" w:rsidRDefault="005E2C7B" w:rsidP="005E2C7B">
      <w:r w:rsidRPr="002B220E">
        <w:t>The position of our product in the market is summarised in the matrix below.</w:t>
      </w:r>
    </w:p>
    <w:p w14:paraId="12F3E54B" w14:textId="77777777" w:rsidR="005E2C7B" w:rsidRDefault="005E2C7B" w:rsidP="005E2C7B"/>
    <w:p w14:paraId="31B02685" w14:textId="77777777" w:rsidR="005E2C7B" w:rsidRDefault="005E2C7B" w:rsidP="005E2C7B">
      <w:pPr>
        <w:pStyle w:val="Caption"/>
      </w:pPr>
      <w:bookmarkStart w:id="544" w:name="_Ref527723001"/>
      <w:bookmarkStart w:id="545" w:name="_Ref34985119"/>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bookmarkEnd w:id="544"/>
      <w:r>
        <w:t xml:space="preserve"> Market Positioning</w:t>
      </w:r>
      <w:bookmarkEnd w:id="545"/>
    </w:p>
    <w:tbl>
      <w:tblPr>
        <w:tblStyle w:val="TableGrid"/>
        <w:tblW w:w="5000" w:type="pct"/>
        <w:jc w:val="center"/>
        <w:tblCellMar>
          <w:top w:w="57" w:type="dxa"/>
          <w:left w:w="57" w:type="dxa"/>
          <w:bottom w:w="57" w:type="dxa"/>
          <w:right w:w="57" w:type="dxa"/>
        </w:tblCellMar>
        <w:tblLook w:val="04A0" w:firstRow="1" w:lastRow="0" w:firstColumn="1" w:lastColumn="0" w:noHBand="0" w:noVBand="1"/>
      </w:tblPr>
      <w:tblGrid>
        <w:gridCol w:w="1592"/>
        <w:gridCol w:w="662"/>
        <w:gridCol w:w="2256"/>
        <w:gridCol w:w="2256"/>
        <w:gridCol w:w="2256"/>
      </w:tblGrid>
      <w:tr w:rsidR="005E2C7B" w14:paraId="22871D5A" w14:textId="77777777" w:rsidTr="001A0309">
        <w:trPr>
          <w:trHeight w:val="309"/>
          <w:jc w:val="center"/>
        </w:trPr>
        <w:tc>
          <w:tcPr>
            <w:tcW w:w="991" w:type="pct"/>
            <w:gridSpan w:val="2"/>
            <w:tcBorders>
              <w:top w:val="nil"/>
              <w:left w:val="nil"/>
              <w:bottom w:val="nil"/>
              <w:right w:val="nil"/>
            </w:tcBorders>
          </w:tcPr>
          <w:p w14:paraId="4DC27F9A" w14:textId="77777777" w:rsidR="005E2C7B" w:rsidRDefault="005E2C7B" w:rsidP="001A0309">
            <w:pPr>
              <w:keepNext/>
              <w:keepLines/>
              <w:jc w:val="center"/>
              <w:rPr>
                <w:b/>
              </w:rPr>
            </w:pPr>
          </w:p>
        </w:tc>
        <w:tc>
          <w:tcPr>
            <w:tcW w:w="992" w:type="pct"/>
            <w:tcBorders>
              <w:top w:val="nil"/>
              <w:left w:val="nil"/>
              <w:bottom w:val="nil"/>
            </w:tcBorders>
          </w:tcPr>
          <w:p w14:paraId="39A61522" w14:textId="77777777" w:rsidR="005E2C7B" w:rsidRDefault="005E2C7B" w:rsidP="001A0309">
            <w:pPr>
              <w:keepNext/>
              <w:keepLines/>
              <w:jc w:val="center"/>
              <w:rPr>
                <w:b/>
              </w:rPr>
            </w:pPr>
          </w:p>
        </w:tc>
        <w:tc>
          <w:tcPr>
            <w:tcW w:w="1983" w:type="pct"/>
            <w:gridSpan w:val="2"/>
          </w:tcPr>
          <w:p w14:paraId="33857931" w14:textId="77777777" w:rsidR="005E2C7B" w:rsidRDefault="005E2C7B" w:rsidP="001A0309">
            <w:pPr>
              <w:keepNext/>
              <w:keepLines/>
              <w:jc w:val="center"/>
              <w:rPr>
                <w:b/>
              </w:rPr>
            </w:pPr>
            <w:r>
              <w:rPr>
                <w:b/>
              </w:rPr>
              <w:t>Product</w:t>
            </w:r>
          </w:p>
        </w:tc>
      </w:tr>
      <w:tr w:rsidR="005E2C7B" w14:paraId="6ACAC26F" w14:textId="77777777" w:rsidTr="001A0309">
        <w:trPr>
          <w:trHeight w:val="309"/>
          <w:jc w:val="center"/>
        </w:trPr>
        <w:tc>
          <w:tcPr>
            <w:tcW w:w="991" w:type="pct"/>
            <w:gridSpan w:val="2"/>
            <w:tcBorders>
              <w:top w:val="nil"/>
              <w:left w:val="nil"/>
              <w:bottom w:val="single" w:sz="4" w:space="0" w:color="auto"/>
              <w:right w:val="nil"/>
            </w:tcBorders>
            <w:vAlign w:val="center"/>
          </w:tcPr>
          <w:p w14:paraId="347DC34A" w14:textId="77777777" w:rsidR="005E2C7B" w:rsidRPr="001245BE" w:rsidRDefault="005E2C7B" w:rsidP="001A0309">
            <w:pPr>
              <w:keepNext/>
              <w:keepLines/>
              <w:ind w:left="720"/>
              <w:contextualSpacing/>
              <w:jc w:val="center"/>
            </w:pPr>
          </w:p>
        </w:tc>
        <w:tc>
          <w:tcPr>
            <w:tcW w:w="992" w:type="pct"/>
            <w:tcBorders>
              <w:top w:val="nil"/>
              <w:left w:val="nil"/>
            </w:tcBorders>
          </w:tcPr>
          <w:p w14:paraId="57B9AD32" w14:textId="77777777" w:rsidR="005E2C7B" w:rsidRPr="00AD4EC3" w:rsidRDefault="005E2C7B" w:rsidP="001A0309">
            <w:pPr>
              <w:keepNext/>
              <w:keepLines/>
              <w:jc w:val="center"/>
              <w:rPr>
                <w:highlight w:val="yellow"/>
              </w:rPr>
            </w:pPr>
          </w:p>
        </w:tc>
        <w:tc>
          <w:tcPr>
            <w:tcW w:w="992" w:type="pct"/>
          </w:tcPr>
          <w:p w14:paraId="093643AA" w14:textId="77777777" w:rsidR="005E2C7B" w:rsidRPr="00AD4EC3" w:rsidRDefault="005E2C7B" w:rsidP="001A0309">
            <w:pPr>
              <w:keepNext/>
              <w:keepLines/>
              <w:jc w:val="center"/>
              <w:rPr>
                <w:highlight w:val="yellow"/>
              </w:rPr>
            </w:pPr>
            <w:r>
              <w:rPr>
                <w:b/>
              </w:rPr>
              <w:t xml:space="preserve">Existing / </w:t>
            </w:r>
            <w:r w:rsidRPr="00A670B3">
              <w:rPr>
                <w:b/>
              </w:rPr>
              <w:t>Incremental</w:t>
            </w:r>
          </w:p>
        </w:tc>
        <w:tc>
          <w:tcPr>
            <w:tcW w:w="992" w:type="pct"/>
            <w:vAlign w:val="center"/>
          </w:tcPr>
          <w:p w14:paraId="01CE84D6" w14:textId="77777777" w:rsidR="005E2C7B" w:rsidRPr="00AD4EC3" w:rsidRDefault="005E2C7B" w:rsidP="001A0309">
            <w:pPr>
              <w:keepNext/>
              <w:keepLines/>
              <w:jc w:val="center"/>
              <w:rPr>
                <w:highlight w:val="yellow"/>
              </w:rPr>
            </w:pPr>
            <w:r w:rsidRPr="00A670B3">
              <w:rPr>
                <w:b/>
              </w:rPr>
              <w:t>New</w:t>
            </w:r>
          </w:p>
        </w:tc>
      </w:tr>
      <w:tr w:rsidR="005E2C7B" w14:paraId="630B4B7B" w14:textId="77777777" w:rsidTr="001A0309">
        <w:trPr>
          <w:trHeight w:val="309"/>
          <w:jc w:val="center"/>
        </w:trPr>
        <w:tc>
          <w:tcPr>
            <w:tcW w:w="700" w:type="pct"/>
            <w:vMerge w:val="restart"/>
            <w:tcBorders>
              <w:top w:val="single" w:sz="4" w:space="0" w:color="auto"/>
              <w:left w:val="single" w:sz="4" w:space="0" w:color="auto"/>
              <w:right w:val="single" w:sz="4" w:space="0" w:color="auto"/>
            </w:tcBorders>
            <w:vAlign w:val="center"/>
          </w:tcPr>
          <w:p w14:paraId="7F91FB1B" w14:textId="77777777" w:rsidR="005E2C7B" w:rsidRPr="001245BE" w:rsidRDefault="005E2C7B" w:rsidP="001A0309">
            <w:pPr>
              <w:keepNext/>
              <w:keepLines/>
              <w:contextualSpacing/>
              <w:jc w:val="center"/>
              <w:outlineLvl w:val="7"/>
              <w:rPr>
                <w:b/>
              </w:rPr>
            </w:pPr>
            <w:r w:rsidRPr="001245BE">
              <w:rPr>
                <w:b/>
              </w:rPr>
              <w:t>Market</w:t>
            </w:r>
          </w:p>
        </w:tc>
        <w:tc>
          <w:tcPr>
            <w:tcW w:w="1282" w:type="pct"/>
            <w:gridSpan w:val="2"/>
            <w:tcBorders>
              <w:left w:val="single" w:sz="4" w:space="0" w:color="auto"/>
            </w:tcBorders>
          </w:tcPr>
          <w:p w14:paraId="1E5B4966" w14:textId="77777777" w:rsidR="005E2C7B" w:rsidRPr="00AD4EC3" w:rsidRDefault="005E2C7B" w:rsidP="001A0309">
            <w:pPr>
              <w:keepNext/>
              <w:keepLines/>
              <w:jc w:val="center"/>
              <w:rPr>
                <w:highlight w:val="yellow"/>
              </w:rPr>
            </w:pPr>
            <w:r>
              <w:rPr>
                <w:b/>
              </w:rPr>
              <w:t xml:space="preserve">Existing / </w:t>
            </w:r>
            <w:r w:rsidRPr="00A670B3">
              <w:rPr>
                <w:b/>
              </w:rPr>
              <w:t>Incremental</w:t>
            </w:r>
          </w:p>
        </w:tc>
        <w:tc>
          <w:tcPr>
            <w:tcW w:w="992" w:type="pct"/>
            <w:shd w:val="clear" w:color="auto" w:fill="FFFFFF" w:themeFill="background1"/>
          </w:tcPr>
          <w:p w14:paraId="2F1B9B02" w14:textId="77777777" w:rsidR="005E2C7B" w:rsidRPr="000F7199" w:rsidRDefault="005E2C7B" w:rsidP="001A0309">
            <w:pPr>
              <w:keepNext/>
              <w:keepLines/>
              <w:jc w:val="center"/>
              <w:rPr>
                <w:highlight w:val="yellow"/>
              </w:rPr>
            </w:pPr>
            <w:r w:rsidRPr="000F7199">
              <w:rPr>
                <w:highlight w:val="yellow"/>
              </w:rPr>
              <w:t>X</w:t>
            </w:r>
          </w:p>
        </w:tc>
        <w:tc>
          <w:tcPr>
            <w:tcW w:w="992" w:type="pct"/>
            <w:shd w:val="clear" w:color="auto" w:fill="D9D9D9" w:themeFill="background1" w:themeFillShade="D9"/>
          </w:tcPr>
          <w:p w14:paraId="5116641B" w14:textId="77777777" w:rsidR="005E2C7B" w:rsidRPr="000F7199" w:rsidRDefault="005E2C7B" w:rsidP="001A0309">
            <w:pPr>
              <w:keepNext/>
              <w:keepLines/>
              <w:jc w:val="center"/>
              <w:rPr>
                <w:highlight w:val="yellow"/>
              </w:rPr>
            </w:pPr>
            <w:r w:rsidRPr="000F7199">
              <w:rPr>
                <w:highlight w:val="yellow"/>
              </w:rPr>
              <w:t>X</w:t>
            </w:r>
          </w:p>
        </w:tc>
      </w:tr>
      <w:tr w:rsidR="005E2C7B" w14:paraId="70FC6F6A" w14:textId="77777777" w:rsidTr="001A0309">
        <w:trPr>
          <w:trHeight w:val="309"/>
          <w:jc w:val="center"/>
        </w:trPr>
        <w:tc>
          <w:tcPr>
            <w:tcW w:w="700" w:type="pct"/>
            <w:vMerge/>
            <w:tcBorders>
              <w:left w:val="single" w:sz="4" w:space="0" w:color="auto"/>
              <w:bottom w:val="single" w:sz="4" w:space="0" w:color="auto"/>
              <w:right w:val="single" w:sz="4" w:space="0" w:color="auto"/>
            </w:tcBorders>
            <w:vAlign w:val="center"/>
          </w:tcPr>
          <w:p w14:paraId="435B8832" w14:textId="77777777" w:rsidR="005E2C7B" w:rsidRPr="00AD4EC3" w:rsidRDefault="005E2C7B" w:rsidP="001A0309">
            <w:pPr>
              <w:keepNext/>
              <w:keepLines/>
              <w:jc w:val="center"/>
              <w:rPr>
                <w:highlight w:val="yellow"/>
              </w:rPr>
            </w:pPr>
          </w:p>
        </w:tc>
        <w:tc>
          <w:tcPr>
            <w:tcW w:w="1282" w:type="pct"/>
            <w:gridSpan w:val="2"/>
            <w:tcBorders>
              <w:left w:val="single" w:sz="4" w:space="0" w:color="auto"/>
            </w:tcBorders>
          </w:tcPr>
          <w:p w14:paraId="2984D030" w14:textId="77777777" w:rsidR="005E2C7B" w:rsidRPr="00AD4EC3" w:rsidRDefault="005E2C7B" w:rsidP="001A0309">
            <w:pPr>
              <w:keepNext/>
              <w:keepLines/>
              <w:jc w:val="center"/>
              <w:rPr>
                <w:highlight w:val="yellow"/>
              </w:rPr>
            </w:pPr>
            <w:r w:rsidRPr="00A670B3">
              <w:rPr>
                <w:b/>
              </w:rPr>
              <w:t>New</w:t>
            </w:r>
          </w:p>
        </w:tc>
        <w:tc>
          <w:tcPr>
            <w:tcW w:w="992" w:type="pct"/>
            <w:shd w:val="clear" w:color="auto" w:fill="D9D9D9" w:themeFill="background1" w:themeFillShade="D9"/>
          </w:tcPr>
          <w:p w14:paraId="67339C19" w14:textId="77777777" w:rsidR="005E2C7B" w:rsidRPr="001245BE" w:rsidRDefault="005E2C7B" w:rsidP="001A0309">
            <w:pPr>
              <w:keepNext/>
              <w:keepLines/>
              <w:jc w:val="center"/>
              <w:rPr>
                <w:highlight w:val="yellow"/>
              </w:rPr>
            </w:pPr>
            <w:r w:rsidRPr="002B220E">
              <w:rPr>
                <w:highlight w:val="yellow"/>
              </w:rPr>
              <w:t>X</w:t>
            </w:r>
          </w:p>
        </w:tc>
        <w:tc>
          <w:tcPr>
            <w:tcW w:w="992" w:type="pct"/>
            <w:shd w:val="clear" w:color="auto" w:fill="D9D9D9" w:themeFill="background1" w:themeFillShade="D9"/>
          </w:tcPr>
          <w:p w14:paraId="41F8630B" w14:textId="77777777" w:rsidR="005E2C7B" w:rsidRPr="00AD4EC3" w:rsidRDefault="005E2C7B" w:rsidP="001A0309">
            <w:pPr>
              <w:keepNext/>
              <w:keepLines/>
              <w:jc w:val="center"/>
              <w:rPr>
                <w:highlight w:val="yellow"/>
              </w:rPr>
            </w:pPr>
            <w:r w:rsidRPr="00A670B3">
              <w:rPr>
                <w:highlight w:val="yellow"/>
              </w:rPr>
              <w:t>X</w:t>
            </w:r>
          </w:p>
        </w:tc>
      </w:tr>
    </w:tbl>
    <w:p w14:paraId="1F4B2E38" w14:textId="77777777" w:rsidR="005E2C7B" w:rsidRDefault="005E2C7B" w:rsidP="005E2C7B"/>
    <w:p w14:paraId="2238E5CC" w14:textId="77777777" w:rsidR="005E2C7B" w:rsidRDefault="005E2C7B" w:rsidP="005E2C7B">
      <w:r>
        <w:t xml:space="preserve">Our product is </w:t>
      </w:r>
    </w:p>
    <w:p w14:paraId="7BD49993" w14:textId="77777777" w:rsidR="005E2C7B" w:rsidRDefault="005E2C7B" w:rsidP="005E2C7B">
      <w:pPr>
        <w:rPr>
          <w:highlight w:val="yellow"/>
        </w:rPr>
      </w:pPr>
      <w:r w:rsidRPr="00E7776A">
        <w:rPr>
          <w:highlight w:val="yellow"/>
        </w:rPr>
        <w:t>Space Segment hardware/software</w:t>
      </w:r>
      <w:r>
        <w:rPr>
          <w:highlight w:val="yellow"/>
        </w:rPr>
        <w:t xml:space="preserve"> </w:t>
      </w:r>
    </w:p>
    <w:p w14:paraId="26148DC5" w14:textId="77777777" w:rsidR="005E2C7B" w:rsidRDefault="005E2C7B" w:rsidP="005E2C7B">
      <w:pPr>
        <w:rPr>
          <w:highlight w:val="yellow"/>
        </w:rPr>
      </w:pPr>
      <w:r>
        <w:rPr>
          <w:highlight w:val="yellow"/>
        </w:rPr>
        <w:t xml:space="preserve">or </w:t>
      </w:r>
    </w:p>
    <w:p w14:paraId="7D8F91A9" w14:textId="77777777" w:rsidR="005E2C7B" w:rsidRDefault="005E2C7B" w:rsidP="005E2C7B">
      <w:pPr>
        <w:rPr>
          <w:highlight w:val="yellow"/>
        </w:rPr>
      </w:pPr>
      <w:r w:rsidRPr="00E7776A">
        <w:rPr>
          <w:highlight w:val="yellow"/>
        </w:rPr>
        <w:t>Ground Segment hardware/software</w:t>
      </w:r>
    </w:p>
    <w:p w14:paraId="07D3EB19" w14:textId="77777777" w:rsidR="005E2C7B" w:rsidRDefault="005E2C7B" w:rsidP="005E2C7B">
      <w:pPr>
        <w:rPr>
          <w:highlight w:val="yellow"/>
        </w:rPr>
      </w:pPr>
      <w:r>
        <w:rPr>
          <w:highlight w:val="yellow"/>
        </w:rPr>
        <w:t xml:space="preserve">or </w:t>
      </w:r>
    </w:p>
    <w:p w14:paraId="67EEC45E" w14:textId="77777777" w:rsidR="005E2C7B" w:rsidRDefault="005E2C7B" w:rsidP="005E2C7B">
      <w:r w:rsidRPr="00E7776A">
        <w:rPr>
          <w:highlight w:val="yellow"/>
        </w:rPr>
        <w:t>System/Service</w:t>
      </w:r>
      <w:r>
        <w:rPr>
          <w:highlight w:val="yellow"/>
        </w:rPr>
        <w:t xml:space="preserve"> (</w:t>
      </w:r>
      <w:r w:rsidRPr="00E7776A">
        <w:rPr>
          <w:highlight w:val="yellow"/>
        </w:rPr>
        <w:t xml:space="preserve">integrated end-to-end satcom solution </w:t>
      </w:r>
      <w:r>
        <w:rPr>
          <w:highlight w:val="yellow"/>
        </w:rPr>
        <w:t>comprising both</w:t>
      </w:r>
      <w:r w:rsidRPr="00E7776A">
        <w:rPr>
          <w:highlight w:val="yellow"/>
        </w:rPr>
        <w:t xml:space="preserve"> Space and Ground Segment products</w:t>
      </w:r>
      <w:r>
        <w:rPr>
          <w:highlight w:val="yellow"/>
        </w:rPr>
        <w:t>)</w:t>
      </w:r>
      <w:r w:rsidRPr="00E7776A">
        <w:rPr>
          <w:highlight w:val="yellow"/>
        </w:rPr>
        <w:t>.</w:t>
      </w:r>
    </w:p>
    <w:p w14:paraId="4DF04362" w14:textId="77777777" w:rsidR="005E2C7B" w:rsidRPr="00FB4BF6" w:rsidRDefault="005E2C7B" w:rsidP="005E2C7B">
      <w:r>
        <w:t xml:space="preserve">Our product is addressing the sector of </w:t>
      </w:r>
      <w:r w:rsidRPr="00276C04">
        <w:rPr>
          <w:highlight w:val="yellow"/>
        </w:rPr>
        <w:t>……</w:t>
      </w:r>
      <w:r>
        <w:rPr>
          <w:highlight w:val="yellow"/>
        </w:rPr>
        <w:t xml:space="preserve"> (e.g. provide a few examples)</w:t>
      </w:r>
      <w:r>
        <w:t xml:space="preserve">, which has the following characteristics: </w:t>
      </w:r>
      <w:r w:rsidRPr="00276C04">
        <w:rPr>
          <w:highlight w:val="yellow"/>
        </w:rPr>
        <w:t>…. (e.g. geographical reach, trends, sales model)</w:t>
      </w:r>
      <w:r>
        <w:t xml:space="preserve">. </w:t>
      </w:r>
    </w:p>
    <w:p w14:paraId="1555DC66" w14:textId="77777777" w:rsidR="005E2C7B" w:rsidRDefault="005E2C7B" w:rsidP="005E2C7B"/>
    <w:p w14:paraId="19F4E7B5" w14:textId="77777777" w:rsidR="005E2C7B" w:rsidRDefault="005E2C7B" w:rsidP="005E2C7B">
      <w:r>
        <w:t>The Total Available Market (TAM) of the targeted product is the following:</w:t>
      </w:r>
    </w:p>
    <w:p w14:paraId="6369DC80" w14:textId="77777777" w:rsidR="005E2C7B" w:rsidRPr="008A2986" w:rsidRDefault="005E2C7B" w:rsidP="005E2C7B">
      <w:pPr>
        <w:rPr>
          <w:i/>
          <w:color w:val="4472C4" w:themeColor="accent1"/>
        </w:rPr>
      </w:pPr>
      <w:r w:rsidRPr="008A2986">
        <w:rPr>
          <w:i/>
          <w:color w:val="4472C4" w:themeColor="accent1"/>
        </w:rPr>
        <w:t>TAM (the total worldwide market available for your product)</w:t>
      </w:r>
      <w:r>
        <w:rPr>
          <w:i/>
          <w:color w:val="4472C4" w:themeColor="accent1"/>
        </w:rPr>
        <w:t xml:space="preserve"> </w:t>
      </w:r>
      <w:r w:rsidRPr="008A2986">
        <w:rPr>
          <w:i/>
          <w:color w:val="4472C4" w:themeColor="accent1"/>
        </w:rPr>
        <w:t xml:space="preserve">shall be presented, including quantitative figures. If the product is new (not existing), </w:t>
      </w:r>
      <w:r>
        <w:rPr>
          <w:i/>
          <w:color w:val="4472C4" w:themeColor="accent1"/>
        </w:rPr>
        <w:t xml:space="preserve">the </w:t>
      </w:r>
      <w:r w:rsidRPr="008A2986">
        <w:rPr>
          <w:i/>
          <w:color w:val="4472C4" w:themeColor="accent1"/>
        </w:rPr>
        <w:t>market of a similar product may be used</w:t>
      </w:r>
      <w:r>
        <w:rPr>
          <w:i/>
          <w:color w:val="4472C4" w:themeColor="accent1"/>
        </w:rPr>
        <w:t>.</w:t>
      </w:r>
    </w:p>
    <w:p w14:paraId="6F3CFADB" w14:textId="77777777" w:rsidR="005E2C7B" w:rsidRDefault="005E2C7B" w:rsidP="005E2C7B">
      <w:pPr>
        <w:rPr>
          <w:color w:val="4472C4" w:themeColor="accent1"/>
          <w:sz w:val="16"/>
        </w:rPr>
      </w:pPr>
    </w:p>
    <w:p w14:paraId="11709407" w14:textId="77777777" w:rsidR="005E2C7B" w:rsidRPr="00C754E7" w:rsidRDefault="005E2C7B" w:rsidP="005E2C7B">
      <w:pPr>
        <w:rPr>
          <w:color w:val="4472C4" w:themeColor="accent1"/>
          <w:sz w:val="16"/>
        </w:rPr>
      </w:pPr>
      <w:r w:rsidRPr="008A2986">
        <w:t>The Serviceable Available Market (SAM)</w:t>
      </w:r>
      <w:r w:rsidRPr="00C3081C">
        <w:t xml:space="preserve"> </w:t>
      </w:r>
      <w:r w:rsidRPr="008A2986">
        <w:t>of the targeted product is the following:</w:t>
      </w:r>
    </w:p>
    <w:p w14:paraId="26EB9CBF" w14:textId="77777777" w:rsidR="005E2C7B" w:rsidRPr="008A2986" w:rsidRDefault="005E2C7B" w:rsidP="005E2C7B">
      <w:pPr>
        <w:rPr>
          <w:i/>
          <w:color w:val="4472C4" w:themeColor="accent1"/>
        </w:rPr>
      </w:pPr>
      <w:r w:rsidRPr="008A2986">
        <w:rPr>
          <w:i/>
          <w:color w:val="4472C4" w:themeColor="accent1"/>
        </w:rPr>
        <w:t>The SAM (the market you can really address with your product and your channels, it comprises all your potential customer segments) shall be presented including quantitative figures and assumptions</w:t>
      </w:r>
      <w:r>
        <w:rPr>
          <w:i/>
          <w:color w:val="4472C4" w:themeColor="accent1"/>
        </w:rPr>
        <w:t>.</w:t>
      </w:r>
      <w:r w:rsidRPr="008A2986">
        <w:rPr>
          <w:i/>
          <w:color w:val="4472C4" w:themeColor="accent1"/>
        </w:rPr>
        <w:t xml:space="preserve"> </w:t>
      </w:r>
    </w:p>
    <w:p w14:paraId="37E91AD0" w14:textId="77777777" w:rsidR="005E2C7B" w:rsidRPr="008A2986" w:rsidRDefault="005E2C7B" w:rsidP="005E2C7B">
      <w:pPr>
        <w:rPr>
          <w:i/>
          <w:color w:val="4472C4" w:themeColor="accent1"/>
        </w:rPr>
      </w:pPr>
      <w:r w:rsidRPr="008A2986">
        <w:rPr>
          <w:i/>
          <w:color w:val="4472C4" w:themeColor="accent1"/>
        </w:rPr>
        <w:t>I</w:t>
      </w:r>
      <w:r>
        <w:rPr>
          <w:i/>
          <w:color w:val="4472C4" w:themeColor="accent1"/>
        </w:rPr>
        <w:t>f</w:t>
      </w:r>
      <w:r w:rsidRPr="008A2986">
        <w:rPr>
          <w:i/>
          <w:color w:val="4472C4" w:themeColor="accent1"/>
        </w:rPr>
        <w:t xml:space="preserve"> you already have a share of this market, you shall present it including quantitative figures and</w:t>
      </w:r>
      <w:r>
        <w:rPr>
          <w:i/>
          <w:color w:val="4472C4" w:themeColor="accent1"/>
        </w:rPr>
        <w:t xml:space="preserve"> </w:t>
      </w:r>
      <w:proofErr w:type="gramStart"/>
      <w:r w:rsidRPr="008A2986">
        <w:rPr>
          <w:i/>
          <w:color w:val="4472C4" w:themeColor="accent1"/>
        </w:rPr>
        <w:t>factual information</w:t>
      </w:r>
      <w:proofErr w:type="gramEnd"/>
      <w:r w:rsidRPr="008A2986">
        <w:rPr>
          <w:i/>
          <w:color w:val="4472C4" w:themeColor="accent1"/>
        </w:rPr>
        <w:t xml:space="preserve"> (for instance, sales </w:t>
      </w:r>
      <w:r>
        <w:rPr>
          <w:i/>
          <w:color w:val="4472C4" w:themeColor="accent1"/>
        </w:rPr>
        <w:t xml:space="preserve">of </w:t>
      </w:r>
      <w:r w:rsidRPr="008A2986">
        <w:rPr>
          <w:i/>
          <w:color w:val="4472C4" w:themeColor="accent1"/>
        </w:rPr>
        <w:t>existing products in this market, or of previous generation</w:t>
      </w:r>
      <w:r>
        <w:rPr>
          <w:i/>
          <w:color w:val="4472C4" w:themeColor="accent1"/>
        </w:rPr>
        <w:t>s</w:t>
      </w:r>
      <w:r w:rsidRPr="008A2986">
        <w:rPr>
          <w:i/>
          <w:color w:val="4472C4" w:themeColor="accent1"/>
        </w:rPr>
        <w:t>, for the different customer segments).</w:t>
      </w:r>
    </w:p>
    <w:p w14:paraId="04B665B9" w14:textId="77777777" w:rsidR="005E2C7B" w:rsidRPr="00FE308F" w:rsidRDefault="005E2C7B" w:rsidP="005E2C7B"/>
    <w:p w14:paraId="64691A9C" w14:textId="77777777" w:rsidR="005E2C7B" w:rsidRPr="00345ED5" w:rsidRDefault="005E2C7B" w:rsidP="005E2C7B">
      <w:pPr>
        <w:rPr>
          <w:b/>
        </w:rPr>
      </w:pPr>
      <w:r>
        <w:lastRenderedPageBreak/>
        <w:t xml:space="preserve">Our projection in terms of the Serviceable Obtainable Market (SOM or target market) we aim </w:t>
      </w:r>
      <w:r w:rsidRPr="00E5192E">
        <w:t>to capture in the short term</w:t>
      </w:r>
      <w:r>
        <w:t xml:space="preserve"> for each of the identified customer segments is shown in our financial forecast workbook. </w:t>
      </w:r>
    </w:p>
    <w:p w14:paraId="2F2EB98D" w14:textId="77777777" w:rsidR="005E2C7B" w:rsidRPr="008A2986" w:rsidRDefault="005E2C7B" w:rsidP="005E2C7B">
      <w:pPr>
        <w:rPr>
          <w:color w:val="4472C4" w:themeColor="accent1"/>
          <w:sz w:val="16"/>
        </w:rPr>
      </w:pPr>
    </w:p>
    <w:p w14:paraId="2E9118C3" w14:textId="77777777" w:rsidR="005E2C7B" w:rsidRDefault="005E2C7B" w:rsidP="005E2C7B">
      <w:pPr>
        <w:rPr>
          <w:color w:val="4472C4" w:themeColor="accent1"/>
          <w:sz w:val="16"/>
        </w:rPr>
      </w:pPr>
      <w:r>
        <w:t xml:space="preserve">The assumptions behind these sales projections are </w:t>
      </w:r>
      <w:r w:rsidRPr="00EC6325">
        <w:rPr>
          <w:highlight w:val="yellow"/>
        </w:rPr>
        <w:t>…</w:t>
      </w:r>
      <w:r>
        <w:t>.</w:t>
      </w:r>
      <w:r w:rsidRPr="00B736E4">
        <w:rPr>
          <w:color w:val="4472C4" w:themeColor="accent1"/>
          <w:sz w:val="16"/>
        </w:rPr>
        <w:t xml:space="preserve"> </w:t>
      </w:r>
    </w:p>
    <w:p w14:paraId="0F6FAFB5" w14:textId="77777777" w:rsidR="005E2C7B" w:rsidRDefault="005E2C7B" w:rsidP="005E2C7B">
      <w:pPr>
        <w:rPr>
          <w:i/>
          <w:color w:val="4472C4" w:themeColor="accent1"/>
        </w:rPr>
      </w:pPr>
      <w:r w:rsidRPr="008A2986">
        <w:rPr>
          <w:i/>
          <w:color w:val="4472C4" w:themeColor="accent1"/>
        </w:rPr>
        <w:t>Present the</w:t>
      </w:r>
      <w:r>
        <w:rPr>
          <w:i/>
          <w:color w:val="4472C4" w:themeColor="accent1"/>
        </w:rPr>
        <w:t xml:space="preserve"> </w:t>
      </w:r>
      <w:r w:rsidRPr="008A2986">
        <w:rPr>
          <w:i/>
          <w:color w:val="4472C4" w:themeColor="accent1"/>
        </w:rPr>
        <w:t>percentage of the Serviceable Available Market that your company could realistically reach in the short</w:t>
      </w:r>
      <w:r>
        <w:rPr>
          <w:i/>
          <w:color w:val="4472C4" w:themeColor="accent1"/>
        </w:rPr>
        <w:t xml:space="preserve"> term</w:t>
      </w:r>
      <w:r w:rsidRPr="008A2986">
        <w:rPr>
          <w:i/>
          <w:color w:val="4472C4" w:themeColor="accent1"/>
        </w:rPr>
        <w:t xml:space="preserve"> and the underlying assumptions that led to the projected sales volumes over time</w:t>
      </w:r>
      <w:r>
        <w:rPr>
          <w:i/>
          <w:color w:val="4472C4" w:themeColor="accent1"/>
        </w:rPr>
        <w:t>,</w:t>
      </w:r>
      <w:r w:rsidRPr="008A2986">
        <w:rPr>
          <w:i/>
          <w:color w:val="4472C4" w:themeColor="accent1"/>
        </w:rPr>
        <w:t xml:space="preserve"> </w:t>
      </w:r>
      <w:proofErr w:type="gramStart"/>
      <w:r w:rsidRPr="008A2986">
        <w:rPr>
          <w:i/>
          <w:color w:val="4472C4" w:themeColor="accent1"/>
        </w:rPr>
        <w:t>taking into account</w:t>
      </w:r>
      <w:proofErr w:type="gramEnd"/>
      <w:r w:rsidRPr="008A2986">
        <w:rPr>
          <w:i/>
          <w:color w:val="4472C4" w:themeColor="accent1"/>
        </w:rPr>
        <w:t xml:space="preserve"> competition, trends, demand forecast, sales channels and other elements that could have influence. This value is usually estimated </w:t>
      </w:r>
      <w:proofErr w:type="gramStart"/>
      <w:r w:rsidRPr="008A2986">
        <w:rPr>
          <w:i/>
          <w:color w:val="4472C4" w:themeColor="accent1"/>
        </w:rPr>
        <w:t>taking into account</w:t>
      </w:r>
      <w:proofErr w:type="gramEnd"/>
      <w:r w:rsidRPr="008A2986">
        <w:rPr>
          <w:i/>
          <w:color w:val="4472C4" w:themeColor="accent1"/>
        </w:rPr>
        <w:t xml:space="preserve"> specific customers (or group of customers) within the </w:t>
      </w:r>
      <w:r>
        <w:rPr>
          <w:i/>
          <w:color w:val="4472C4" w:themeColor="accent1"/>
        </w:rPr>
        <w:t xml:space="preserve">targeted </w:t>
      </w:r>
      <w:r w:rsidRPr="008A2986">
        <w:rPr>
          <w:i/>
          <w:color w:val="4472C4" w:themeColor="accent1"/>
        </w:rPr>
        <w:t>customer segment</w:t>
      </w:r>
      <w:r>
        <w:rPr>
          <w:i/>
          <w:color w:val="4472C4" w:themeColor="accent1"/>
        </w:rPr>
        <w:t>(s)</w:t>
      </w:r>
      <w:r w:rsidRPr="008A2986">
        <w:rPr>
          <w:i/>
          <w:color w:val="4472C4" w:themeColor="accent1"/>
        </w:rPr>
        <w:t xml:space="preserve">. </w:t>
      </w:r>
    </w:p>
    <w:p w14:paraId="4AB47571" w14:textId="77777777" w:rsidR="005E2C7B" w:rsidRDefault="005E2C7B" w:rsidP="005E2C7B">
      <w:pPr>
        <w:rPr>
          <w:i/>
          <w:color w:val="4472C4" w:themeColor="accent1"/>
        </w:rPr>
      </w:pPr>
    </w:p>
    <w:p w14:paraId="080A3CDB" w14:textId="77777777" w:rsidR="005E2C7B" w:rsidRPr="008A2986" w:rsidRDefault="005E2C7B" w:rsidP="005E2C7B">
      <w:pPr>
        <w:rPr>
          <w:i/>
          <w:color w:val="4472C4" w:themeColor="accent1"/>
        </w:rPr>
      </w:pPr>
    </w:p>
    <w:p w14:paraId="0BCD5802" w14:textId="77777777" w:rsidR="005E2C7B" w:rsidRPr="00F8068B" w:rsidRDefault="005E2C7B" w:rsidP="005E2C7B">
      <w:pPr>
        <w:pStyle w:val="Heading2"/>
      </w:pPr>
      <w:bookmarkStart w:id="546" w:name="_Toc207871820"/>
      <w:r w:rsidRPr="00F8068B">
        <w:t>Competitive Landscape</w:t>
      </w:r>
      <w:bookmarkEnd w:id="546"/>
    </w:p>
    <w:p w14:paraId="5FB5EBEA" w14:textId="77777777" w:rsidR="005E2C7B" w:rsidRDefault="005E2C7B" w:rsidP="005E2C7B"/>
    <w:p w14:paraId="612849C5" w14:textId="77777777" w:rsidR="005E2C7B" w:rsidRDefault="005E2C7B" w:rsidP="005E2C7B">
      <w:r>
        <w:t xml:space="preserve">Our key </w:t>
      </w:r>
      <w:r w:rsidRPr="00F83F67">
        <w:t xml:space="preserve">competitors </w:t>
      </w:r>
      <w:r>
        <w:t>and the nature of the competition are identified in the table below.</w:t>
      </w:r>
    </w:p>
    <w:p w14:paraId="61A2FBA2" w14:textId="77777777" w:rsidR="005E2C7B" w:rsidRDefault="005E2C7B" w:rsidP="005E2C7B"/>
    <w:p w14:paraId="449C535D"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t xml:space="preserve"> Summary of the Competition</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333"/>
        <w:gridCol w:w="2774"/>
        <w:gridCol w:w="2692"/>
        <w:gridCol w:w="920"/>
        <w:gridCol w:w="1298"/>
      </w:tblGrid>
      <w:tr w:rsidR="005E2C7B" w14:paraId="61C46819" w14:textId="77777777" w:rsidTr="001A0309">
        <w:tc>
          <w:tcPr>
            <w:tcW w:w="732" w:type="pct"/>
            <w:shd w:val="clear" w:color="auto" w:fill="D5DCE4" w:themeFill="text2" w:themeFillTint="33"/>
          </w:tcPr>
          <w:p w14:paraId="3C36E4A3" w14:textId="77777777" w:rsidR="005E2C7B" w:rsidRDefault="005E2C7B" w:rsidP="001A0309">
            <w:pPr>
              <w:keepNext/>
              <w:keepLines/>
              <w:jc w:val="center"/>
              <w:rPr>
                <w:b/>
              </w:rPr>
            </w:pPr>
            <w:r>
              <w:rPr>
                <w:b/>
              </w:rPr>
              <w:t>Competitor</w:t>
            </w:r>
          </w:p>
        </w:tc>
        <w:tc>
          <w:tcPr>
            <w:tcW w:w="1524" w:type="pct"/>
            <w:shd w:val="clear" w:color="auto" w:fill="D5DCE4" w:themeFill="text2" w:themeFillTint="33"/>
          </w:tcPr>
          <w:p w14:paraId="20EE107E" w14:textId="77777777" w:rsidR="005E2C7B" w:rsidRPr="00AD4EC3" w:rsidRDefault="005E2C7B" w:rsidP="001A0309">
            <w:pPr>
              <w:keepNext/>
              <w:keepLines/>
              <w:jc w:val="center"/>
              <w:rPr>
                <w:b/>
              </w:rPr>
            </w:pPr>
            <w:r>
              <w:rPr>
                <w:b/>
              </w:rPr>
              <w:t>Nature of Competition</w:t>
            </w:r>
          </w:p>
        </w:tc>
        <w:tc>
          <w:tcPr>
            <w:tcW w:w="1479" w:type="pct"/>
            <w:shd w:val="clear" w:color="auto" w:fill="D5DCE4" w:themeFill="text2" w:themeFillTint="33"/>
          </w:tcPr>
          <w:p w14:paraId="67FB6BFE" w14:textId="77777777" w:rsidR="005E2C7B" w:rsidRDefault="005E2C7B" w:rsidP="001A0309">
            <w:pPr>
              <w:keepNext/>
              <w:keepLines/>
              <w:jc w:val="center"/>
              <w:rPr>
                <w:b/>
              </w:rPr>
            </w:pPr>
            <w:r>
              <w:rPr>
                <w:b/>
              </w:rPr>
              <w:t>Description of Competitor’s Product</w:t>
            </w:r>
          </w:p>
        </w:tc>
        <w:tc>
          <w:tcPr>
            <w:tcW w:w="505" w:type="pct"/>
            <w:shd w:val="clear" w:color="auto" w:fill="D5DCE4" w:themeFill="text2" w:themeFillTint="33"/>
          </w:tcPr>
          <w:p w14:paraId="336ACE49" w14:textId="77777777" w:rsidR="005E2C7B" w:rsidRDefault="005E2C7B" w:rsidP="001A0309">
            <w:pPr>
              <w:keepNext/>
              <w:keepLines/>
              <w:jc w:val="center"/>
              <w:rPr>
                <w:b/>
              </w:rPr>
            </w:pPr>
            <w:r>
              <w:rPr>
                <w:b/>
              </w:rPr>
              <w:t>Market Share</w:t>
            </w:r>
          </w:p>
        </w:tc>
        <w:tc>
          <w:tcPr>
            <w:tcW w:w="713" w:type="pct"/>
            <w:shd w:val="clear" w:color="auto" w:fill="D5DCE4" w:themeFill="text2" w:themeFillTint="33"/>
          </w:tcPr>
          <w:p w14:paraId="23788649" w14:textId="77777777" w:rsidR="005E2C7B" w:rsidRDefault="005E2C7B" w:rsidP="001A0309">
            <w:pPr>
              <w:keepNext/>
              <w:keepLines/>
              <w:jc w:val="center"/>
              <w:rPr>
                <w:b/>
              </w:rPr>
            </w:pPr>
            <w:r>
              <w:rPr>
                <w:b/>
              </w:rPr>
              <w:t>References</w:t>
            </w:r>
          </w:p>
        </w:tc>
      </w:tr>
      <w:tr w:rsidR="005E2C7B" w14:paraId="5D02A7B6" w14:textId="77777777" w:rsidTr="001A0309">
        <w:tc>
          <w:tcPr>
            <w:tcW w:w="732" w:type="pct"/>
            <w:vAlign w:val="center"/>
          </w:tcPr>
          <w:p w14:paraId="46DA6F28"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44E736D6" w14:textId="77777777" w:rsidR="005E2C7B" w:rsidRPr="006355FC" w:rsidRDefault="005E2C7B" w:rsidP="001A0309">
            <w:pPr>
              <w:keepNext/>
              <w:keepLines/>
              <w:jc w:val="center"/>
            </w:pPr>
            <w:r w:rsidRPr="00AD4EC3">
              <w:rPr>
                <w:highlight w:val="yellow"/>
              </w:rPr>
              <w:t>………</w:t>
            </w:r>
          </w:p>
        </w:tc>
        <w:tc>
          <w:tcPr>
            <w:tcW w:w="1479" w:type="pct"/>
            <w:vAlign w:val="center"/>
          </w:tcPr>
          <w:p w14:paraId="752F7965"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395106BC"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747C3B7A" w14:textId="77777777" w:rsidR="005E2C7B" w:rsidRPr="00AD4EC3" w:rsidRDefault="005E2C7B" w:rsidP="001A0309">
            <w:pPr>
              <w:keepNext/>
              <w:keepLines/>
              <w:jc w:val="center"/>
              <w:rPr>
                <w:highlight w:val="yellow"/>
              </w:rPr>
            </w:pPr>
            <w:r w:rsidRPr="00AD4EC3">
              <w:rPr>
                <w:highlight w:val="yellow"/>
              </w:rPr>
              <w:t>………</w:t>
            </w:r>
          </w:p>
        </w:tc>
      </w:tr>
      <w:tr w:rsidR="005E2C7B" w14:paraId="24B773D1" w14:textId="77777777" w:rsidTr="001A0309">
        <w:tc>
          <w:tcPr>
            <w:tcW w:w="732" w:type="pct"/>
            <w:vAlign w:val="center"/>
          </w:tcPr>
          <w:p w14:paraId="49E8DCA4"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05654C29" w14:textId="77777777" w:rsidR="005E2C7B" w:rsidRPr="006355FC" w:rsidRDefault="005E2C7B" w:rsidP="001A0309">
            <w:pPr>
              <w:keepNext/>
              <w:keepLines/>
              <w:jc w:val="center"/>
            </w:pPr>
            <w:r w:rsidRPr="00AD4EC3">
              <w:rPr>
                <w:highlight w:val="yellow"/>
              </w:rPr>
              <w:t>………</w:t>
            </w:r>
          </w:p>
        </w:tc>
        <w:tc>
          <w:tcPr>
            <w:tcW w:w="1479" w:type="pct"/>
            <w:vAlign w:val="center"/>
          </w:tcPr>
          <w:p w14:paraId="1A276670"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74918A3C"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0E711ECE" w14:textId="77777777" w:rsidR="005E2C7B" w:rsidRPr="00AD4EC3" w:rsidRDefault="005E2C7B" w:rsidP="001A0309">
            <w:pPr>
              <w:keepNext/>
              <w:keepLines/>
              <w:jc w:val="center"/>
              <w:rPr>
                <w:highlight w:val="yellow"/>
              </w:rPr>
            </w:pPr>
            <w:r w:rsidRPr="00AD4EC3">
              <w:rPr>
                <w:highlight w:val="yellow"/>
              </w:rPr>
              <w:t>………</w:t>
            </w:r>
          </w:p>
        </w:tc>
      </w:tr>
      <w:tr w:rsidR="005E2C7B" w14:paraId="3C31BECB" w14:textId="77777777" w:rsidTr="001A0309">
        <w:tc>
          <w:tcPr>
            <w:tcW w:w="732" w:type="pct"/>
            <w:vAlign w:val="center"/>
          </w:tcPr>
          <w:p w14:paraId="2CE2EE7F" w14:textId="77777777" w:rsidR="005E2C7B" w:rsidRPr="00AD4EC3" w:rsidRDefault="005E2C7B" w:rsidP="001A0309">
            <w:pPr>
              <w:keepNext/>
              <w:keepLines/>
              <w:jc w:val="center"/>
              <w:rPr>
                <w:highlight w:val="yellow"/>
              </w:rPr>
            </w:pPr>
            <w:r w:rsidRPr="00AD4EC3">
              <w:rPr>
                <w:highlight w:val="yellow"/>
              </w:rPr>
              <w:t>………</w:t>
            </w:r>
          </w:p>
        </w:tc>
        <w:tc>
          <w:tcPr>
            <w:tcW w:w="1524" w:type="pct"/>
            <w:vAlign w:val="center"/>
          </w:tcPr>
          <w:p w14:paraId="18E44240" w14:textId="77777777" w:rsidR="005E2C7B" w:rsidRDefault="005E2C7B" w:rsidP="001A0309">
            <w:pPr>
              <w:keepNext/>
              <w:keepLines/>
              <w:jc w:val="center"/>
              <w:rPr>
                <w:highlight w:val="yellow"/>
              </w:rPr>
            </w:pPr>
            <w:r w:rsidRPr="00AD4EC3">
              <w:rPr>
                <w:highlight w:val="yellow"/>
              </w:rPr>
              <w:t>………</w:t>
            </w:r>
          </w:p>
        </w:tc>
        <w:tc>
          <w:tcPr>
            <w:tcW w:w="1479" w:type="pct"/>
            <w:vAlign w:val="center"/>
          </w:tcPr>
          <w:p w14:paraId="07CE4900" w14:textId="77777777" w:rsidR="005E2C7B" w:rsidRPr="00AD4EC3" w:rsidRDefault="005E2C7B" w:rsidP="001A0309">
            <w:pPr>
              <w:keepNext/>
              <w:keepLines/>
              <w:jc w:val="center"/>
              <w:rPr>
                <w:highlight w:val="yellow"/>
              </w:rPr>
            </w:pPr>
            <w:r w:rsidRPr="00AD4EC3">
              <w:rPr>
                <w:highlight w:val="yellow"/>
              </w:rPr>
              <w:t>………</w:t>
            </w:r>
          </w:p>
        </w:tc>
        <w:tc>
          <w:tcPr>
            <w:tcW w:w="505" w:type="pct"/>
            <w:vAlign w:val="center"/>
          </w:tcPr>
          <w:p w14:paraId="0FD33DE0" w14:textId="77777777" w:rsidR="005E2C7B" w:rsidRPr="00AD4EC3" w:rsidRDefault="005E2C7B" w:rsidP="001A0309">
            <w:pPr>
              <w:keepNext/>
              <w:keepLines/>
              <w:jc w:val="center"/>
              <w:rPr>
                <w:highlight w:val="yellow"/>
              </w:rPr>
            </w:pPr>
            <w:r w:rsidRPr="00AD4EC3">
              <w:rPr>
                <w:highlight w:val="yellow"/>
              </w:rPr>
              <w:t>………</w:t>
            </w:r>
          </w:p>
        </w:tc>
        <w:tc>
          <w:tcPr>
            <w:tcW w:w="713" w:type="pct"/>
            <w:vAlign w:val="center"/>
          </w:tcPr>
          <w:p w14:paraId="35F968AE" w14:textId="77777777" w:rsidR="005E2C7B" w:rsidRPr="00AD4EC3" w:rsidRDefault="005E2C7B" w:rsidP="001A0309">
            <w:pPr>
              <w:keepNext/>
              <w:keepLines/>
              <w:jc w:val="center"/>
              <w:rPr>
                <w:highlight w:val="yellow"/>
              </w:rPr>
            </w:pPr>
            <w:r w:rsidRPr="00AD4EC3">
              <w:rPr>
                <w:highlight w:val="yellow"/>
              </w:rPr>
              <w:t>………</w:t>
            </w:r>
          </w:p>
        </w:tc>
      </w:tr>
    </w:tbl>
    <w:p w14:paraId="5B713495" w14:textId="77777777" w:rsidR="005E2C7B" w:rsidRDefault="005E2C7B" w:rsidP="005E2C7B">
      <w:pPr>
        <w:pStyle w:val="ListParagraph"/>
        <w:ind w:left="0"/>
        <w:rPr>
          <w:color w:val="4472C4" w:themeColor="accent1"/>
          <w:sz w:val="16"/>
        </w:rPr>
      </w:pPr>
    </w:p>
    <w:p w14:paraId="20FB12DF" w14:textId="77777777" w:rsidR="005E2C7B" w:rsidRDefault="005E2C7B" w:rsidP="005E2C7B">
      <w:pPr>
        <w:rPr>
          <w:i/>
          <w:color w:val="4472C4" w:themeColor="accent1"/>
        </w:rPr>
      </w:pPr>
      <w:r>
        <w:rPr>
          <w:i/>
          <w:color w:val="4472C4" w:themeColor="accent1"/>
        </w:rPr>
        <w:t>Columns 1 &amp; 2: S</w:t>
      </w:r>
      <w:r w:rsidRPr="008A2986">
        <w:rPr>
          <w:i/>
          <w:color w:val="4472C4" w:themeColor="accent1"/>
        </w:rPr>
        <w:t xml:space="preserve">how the competitors already present in your market </w:t>
      </w:r>
      <w:r>
        <w:rPr>
          <w:i/>
          <w:color w:val="4472C4" w:themeColor="accent1"/>
        </w:rPr>
        <w:t>(SAM) or serving it partially. I</w:t>
      </w:r>
      <w:r w:rsidRPr="008A2986">
        <w:rPr>
          <w:i/>
          <w:color w:val="4472C4" w:themeColor="accent1"/>
        </w:rPr>
        <w:t>ndicate the nature of the competition</w:t>
      </w:r>
      <w:r>
        <w:rPr>
          <w:i/>
          <w:color w:val="4472C4" w:themeColor="accent1"/>
        </w:rPr>
        <w:t>,</w:t>
      </w:r>
      <w:r w:rsidRPr="008A2986">
        <w:rPr>
          <w:i/>
          <w:color w:val="4472C4" w:themeColor="accent1"/>
        </w:rPr>
        <w:t xml:space="preserve"> highlighting their value proposition in relation to the market you are trying to serve.</w:t>
      </w:r>
      <w:r>
        <w:rPr>
          <w:i/>
          <w:color w:val="4472C4" w:themeColor="accent1"/>
        </w:rPr>
        <w:t xml:space="preserve"> Include the s</w:t>
      </w:r>
      <w:r w:rsidRPr="00670FA1">
        <w:rPr>
          <w:i/>
          <w:color w:val="4472C4" w:themeColor="accent1"/>
        </w:rPr>
        <w:t>trength</w:t>
      </w:r>
      <w:r>
        <w:rPr>
          <w:i/>
          <w:color w:val="4472C4" w:themeColor="accent1"/>
        </w:rPr>
        <w:t>s</w:t>
      </w:r>
      <w:r w:rsidRPr="00670FA1">
        <w:rPr>
          <w:i/>
          <w:color w:val="4472C4" w:themeColor="accent1"/>
        </w:rPr>
        <w:t>/</w:t>
      </w:r>
      <w:r>
        <w:rPr>
          <w:i/>
          <w:color w:val="4472C4" w:themeColor="accent1"/>
        </w:rPr>
        <w:t>w</w:t>
      </w:r>
      <w:r w:rsidRPr="00670FA1">
        <w:rPr>
          <w:i/>
          <w:color w:val="4472C4" w:themeColor="accent1"/>
        </w:rPr>
        <w:t>eakness</w:t>
      </w:r>
      <w:r>
        <w:rPr>
          <w:i/>
          <w:color w:val="4472C4" w:themeColor="accent1"/>
        </w:rPr>
        <w:t>es</w:t>
      </w:r>
      <w:r w:rsidRPr="00670FA1">
        <w:rPr>
          <w:i/>
          <w:color w:val="4472C4" w:themeColor="accent1"/>
        </w:rPr>
        <w:t xml:space="preserve"> of </w:t>
      </w:r>
      <w:r>
        <w:rPr>
          <w:i/>
          <w:color w:val="4472C4" w:themeColor="accent1"/>
        </w:rPr>
        <w:t>the competitor</w:t>
      </w:r>
      <w:r w:rsidRPr="00670FA1">
        <w:rPr>
          <w:i/>
          <w:color w:val="4472C4" w:themeColor="accent1"/>
        </w:rPr>
        <w:t>s</w:t>
      </w:r>
      <w:r>
        <w:rPr>
          <w:i/>
          <w:color w:val="4472C4" w:themeColor="accent1"/>
        </w:rPr>
        <w:t>’</w:t>
      </w:r>
      <w:r w:rsidRPr="00670FA1">
        <w:rPr>
          <w:i/>
          <w:color w:val="4472C4" w:themeColor="accent1"/>
        </w:rPr>
        <w:t xml:space="preserve"> product</w:t>
      </w:r>
      <w:r>
        <w:rPr>
          <w:i/>
          <w:color w:val="4472C4" w:themeColor="accent1"/>
        </w:rPr>
        <w:t>s</w:t>
      </w:r>
      <w:r w:rsidRPr="00670FA1">
        <w:rPr>
          <w:i/>
          <w:color w:val="4472C4" w:themeColor="accent1"/>
        </w:rPr>
        <w:t xml:space="preserve"> compared to </w:t>
      </w:r>
      <w:r>
        <w:rPr>
          <w:i/>
          <w:color w:val="4472C4" w:themeColor="accent1"/>
        </w:rPr>
        <w:t xml:space="preserve">the </w:t>
      </w:r>
      <w:r w:rsidRPr="00670FA1">
        <w:rPr>
          <w:i/>
          <w:color w:val="4472C4" w:themeColor="accent1"/>
        </w:rPr>
        <w:t>targeted product</w:t>
      </w:r>
      <w:r>
        <w:rPr>
          <w:i/>
          <w:color w:val="4472C4" w:themeColor="accent1"/>
        </w:rPr>
        <w:t>.</w:t>
      </w:r>
      <w:r w:rsidRPr="008A2986">
        <w:rPr>
          <w:i/>
          <w:color w:val="4472C4" w:themeColor="accent1"/>
        </w:rPr>
        <w:t xml:space="preserve"> For example, an existing or potential supplier of the same type of product with </w:t>
      </w:r>
      <w:r>
        <w:rPr>
          <w:i/>
          <w:color w:val="4472C4" w:themeColor="accent1"/>
        </w:rPr>
        <w:t xml:space="preserve">the </w:t>
      </w:r>
      <w:r w:rsidRPr="008A2986">
        <w:rPr>
          <w:i/>
          <w:color w:val="4472C4" w:themeColor="accent1"/>
        </w:rPr>
        <w:t xml:space="preserve">same characteristics and </w:t>
      </w:r>
      <w:r>
        <w:rPr>
          <w:i/>
          <w:color w:val="4472C4" w:themeColor="accent1"/>
        </w:rPr>
        <w:t xml:space="preserve">a </w:t>
      </w:r>
      <w:r w:rsidRPr="008A2986">
        <w:rPr>
          <w:i/>
          <w:color w:val="4472C4" w:themeColor="accent1"/>
        </w:rPr>
        <w:t>lower price, a new entrant to the market with an innovative value proposition, a market incumbent.</w:t>
      </w:r>
      <w:r>
        <w:rPr>
          <w:i/>
          <w:color w:val="4472C4" w:themeColor="accent1"/>
        </w:rPr>
        <w:t xml:space="preserve"> </w:t>
      </w:r>
    </w:p>
    <w:p w14:paraId="5B0FA736" w14:textId="77777777" w:rsidR="005E2C7B" w:rsidRPr="008A2986" w:rsidRDefault="005E2C7B" w:rsidP="005E2C7B">
      <w:pPr>
        <w:rPr>
          <w:i/>
          <w:color w:val="4472C4" w:themeColor="accent1"/>
        </w:rPr>
      </w:pPr>
      <w:r>
        <w:rPr>
          <w:i/>
          <w:color w:val="4472C4" w:themeColor="accent1"/>
        </w:rPr>
        <w:t xml:space="preserve">Column 3: </w:t>
      </w:r>
      <w:r w:rsidRPr="008A2986">
        <w:rPr>
          <w:i/>
          <w:color w:val="4472C4" w:themeColor="accent1"/>
        </w:rPr>
        <w:t>Descri</w:t>
      </w:r>
      <w:r>
        <w:rPr>
          <w:i/>
          <w:color w:val="4472C4" w:themeColor="accent1"/>
        </w:rPr>
        <w:t>be</w:t>
      </w:r>
      <w:r w:rsidRPr="008A2986">
        <w:rPr>
          <w:i/>
          <w:color w:val="4472C4" w:themeColor="accent1"/>
        </w:rPr>
        <w:t xml:space="preserve"> </w:t>
      </w:r>
      <w:r>
        <w:rPr>
          <w:i/>
          <w:color w:val="4472C4" w:themeColor="accent1"/>
        </w:rPr>
        <w:t xml:space="preserve">the </w:t>
      </w:r>
      <w:r w:rsidRPr="008A2986">
        <w:rPr>
          <w:i/>
          <w:color w:val="4472C4" w:themeColor="accent1"/>
        </w:rPr>
        <w:t>competitor</w:t>
      </w:r>
      <w:r>
        <w:rPr>
          <w:i/>
          <w:color w:val="4472C4" w:themeColor="accent1"/>
        </w:rPr>
        <w:t>’s</w:t>
      </w:r>
      <w:r w:rsidRPr="008A2986">
        <w:rPr>
          <w:i/>
          <w:color w:val="4472C4" w:themeColor="accent1"/>
        </w:rPr>
        <w:t xml:space="preserve"> product</w:t>
      </w:r>
      <w:r>
        <w:rPr>
          <w:i/>
          <w:color w:val="4472C4" w:themeColor="accent1"/>
        </w:rPr>
        <w:t>.</w:t>
      </w:r>
      <w:r w:rsidRPr="008A2986">
        <w:rPr>
          <w:i/>
          <w:color w:val="4472C4" w:themeColor="accent1"/>
        </w:rPr>
        <w:t xml:space="preserve"> Quantify the nature of the competition as far as possible (e.g. </w:t>
      </w:r>
      <w:r>
        <w:rPr>
          <w:i/>
          <w:color w:val="4472C4" w:themeColor="accent1"/>
        </w:rPr>
        <w:t>performance</w:t>
      </w:r>
      <w:r w:rsidRPr="008A2986">
        <w:rPr>
          <w:i/>
          <w:color w:val="4472C4" w:themeColor="accent1"/>
        </w:rPr>
        <w:t>, competitiveness in terms of pricing,</w:t>
      </w:r>
      <w:r>
        <w:rPr>
          <w:i/>
          <w:color w:val="4472C4" w:themeColor="accent1"/>
        </w:rPr>
        <w:t xml:space="preserve"> performance,</w:t>
      </w:r>
      <w:r w:rsidRPr="008A2986">
        <w:rPr>
          <w:i/>
          <w:color w:val="4472C4" w:themeColor="accent1"/>
        </w:rPr>
        <w:t xml:space="preserve"> etc.).</w:t>
      </w:r>
    </w:p>
    <w:p w14:paraId="028EB749" w14:textId="77777777" w:rsidR="005E2C7B" w:rsidRDefault="005E2C7B" w:rsidP="005E2C7B">
      <w:pPr>
        <w:rPr>
          <w:i/>
          <w:color w:val="4472C4" w:themeColor="accent1"/>
        </w:rPr>
      </w:pPr>
      <w:r>
        <w:rPr>
          <w:i/>
          <w:color w:val="4472C4" w:themeColor="accent1"/>
        </w:rPr>
        <w:t xml:space="preserve">Column 4: </w:t>
      </w:r>
      <w:r w:rsidRPr="008A2986">
        <w:rPr>
          <w:i/>
          <w:color w:val="4472C4" w:themeColor="accent1"/>
        </w:rPr>
        <w:t>Quantify their market share</w:t>
      </w:r>
      <w:r>
        <w:rPr>
          <w:i/>
          <w:color w:val="4472C4" w:themeColor="accent1"/>
        </w:rPr>
        <w:t>.</w:t>
      </w:r>
    </w:p>
    <w:p w14:paraId="381A17E1" w14:textId="77777777" w:rsidR="005E2C7B" w:rsidRDefault="005E2C7B" w:rsidP="005E2C7B">
      <w:pPr>
        <w:rPr>
          <w:i/>
          <w:color w:val="4472C4" w:themeColor="accent1"/>
        </w:rPr>
      </w:pPr>
      <w:r>
        <w:rPr>
          <w:i/>
          <w:color w:val="4472C4" w:themeColor="accent1"/>
        </w:rPr>
        <w:t>Column 5: P</w:t>
      </w:r>
      <w:r w:rsidRPr="008A2986">
        <w:rPr>
          <w:i/>
          <w:color w:val="4472C4" w:themeColor="accent1"/>
        </w:rPr>
        <w:t>rovide references to substantiate your assessment of the competition (e.g. web links, references to market analyses, data sheets, etc.).</w:t>
      </w:r>
    </w:p>
    <w:p w14:paraId="5C12DA98" w14:textId="77777777" w:rsidR="005E2C7B" w:rsidRPr="008A2986" w:rsidRDefault="005E2C7B" w:rsidP="005E2C7B">
      <w:pPr>
        <w:rPr>
          <w:i/>
          <w:color w:val="4472C4" w:themeColor="accent1"/>
        </w:rPr>
      </w:pPr>
    </w:p>
    <w:p w14:paraId="5A58F17A" w14:textId="77777777" w:rsidR="005E2C7B" w:rsidRDefault="005E2C7B" w:rsidP="005E2C7B">
      <w:pPr>
        <w:keepNext/>
      </w:pPr>
      <w:r>
        <w:t xml:space="preserve">Our </w:t>
      </w:r>
      <w:r w:rsidRPr="00F83F67">
        <w:t>key competitive differentiations</w:t>
      </w:r>
      <w:r>
        <w:t xml:space="preserve"> are summarised in the following table. </w:t>
      </w:r>
    </w:p>
    <w:p w14:paraId="2134C39E" w14:textId="77777777" w:rsidR="005E2C7B" w:rsidRDefault="005E2C7B" w:rsidP="005E2C7B">
      <w:pPr>
        <w:rPr>
          <w:i/>
          <w:color w:val="4472C4" w:themeColor="accent1"/>
        </w:rPr>
      </w:pPr>
      <w:r w:rsidRPr="008A2986">
        <w:rPr>
          <w:i/>
          <w:color w:val="4472C4" w:themeColor="accent1"/>
        </w:rPr>
        <w:t>Identify your competitive adv</w:t>
      </w:r>
      <w:r>
        <w:rPr>
          <w:i/>
          <w:color w:val="4472C4" w:themeColor="accent1"/>
        </w:rPr>
        <w:t>antage and your strategy</w:t>
      </w:r>
      <w:r w:rsidRPr="008A2986">
        <w:rPr>
          <w:i/>
          <w:color w:val="4472C4" w:themeColor="accent1"/>
        </w:rPr>
        <w:t xml:space="preserve"> </w:t>
      </w:r>
      <w:r>
        <w:rPr>
          <w:i/>
          <w:color w:val="4472C4" w:themeColor="accent1"/>
        </w:rPr>
        <w:t xml:space="preserve">for competing in the target market </w:t>
      </w:r>
      <w:r w:rsidRPr="008A2986">
        <w:rPr>
          <w:i/>
          <w:color w:val="4472C4" w:themeColor="accent1"/>
        </w:rPr>
        <w:t xml:space="preserve">(e.g. using a SWOT analysis). </w:t>
      </w:r>
    </w:p>
    <w:p w14:paraId="00414644" w14:textId="77777777" w:rsidR="005E2C7B" w:rsidRPr="008A2986" w:rsidRDefault="005E2C7B" w:rsidP="005E2C7B">
      <w:pPr>
        <w:rPr>
          <w:i/>
          <w:color w:val="4472C4" w:themeColor="accent1"/>
        </w:rPr>
      </w:pPr>
    </w:p>
    <w:p w14:paraId="63314537"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3</w:t>
      </w:r>
      <w:r>
        <w:rPr>
          <w:noProof/>
        </w:rPr>
        <w:fldChar w:fldCharType="end"/>
      </w:r>
      <w:r>
        <w:t xml:space="preserve"> SWOT Analysis</w:t>
      </w:r>
    </w:p>
    <w:tbl>
      <w:tblPr>
        <w:tblStyle w:val="TableGrid"/>
        <w:tblW w:w="5000" w:type="pct"/>
        <w:tblLook w:val="04A0" w:firstRow="1" w:lastRow="0" w:firstColumn="1" w:lastColumn="0" w:noHBand="0" w:noVBand="1"/>
      </w:tblPr>
      <w:tblGrid>
        <w:gridCol w:w="4508"/>
        <w:gridCol w:w="4509"/>
      </w:tblGrid>
      <w:tr w:rsidR="005E2C7B" w14:paraId="7FC3C1B4" w14:textId="77777777" w:rsidTr="001A0309">
        <w:trPr>
          <w:trHeight w:val="1134"/>
        </w:trPr>
        <w:tc>
          <w:tcPr>
            <w:tcW w:w="2477" w:type="pct"/>
          </w:tcPr>
          <w:p w14:paraId="743936C1" w14:textId="77777777" w:rsidR="005E2C7B" w:rsidRDefault="005E2C7B" w:rsidP="001A0309">
            <w:pPr>
              <w:pStyle w:val="ListParagraph"/>
              <w:keepNext/>
              <w:ind w:left="0"/>
            </w:pPr>
            <w:r>
              <w:t>STRENGTHS</w:t>
            </w:r>
          </w:p>
          <w:p w14:paraId="51F6884B" w14:textId="77777777" w:rsidR="005E2C7B" w:rsidRDefault="005E2C7B" w:rsidP="001A0309">
            <w:pPr>
              <w:keepNext/>
            </w:pPr>
            <w:r w:rsidRPr="00EC6325">
              <w:rPr>
                <w:highlight w:val="yellow"/>
              </w:rPr>
              <w:t>- List of strengths</w:t>
            </w:r>
          </w:p>
        </w:tc>
        <w:tc>
          <w:tcPr>
            <w:tcW w:w="2477" w:type="pct"/>
          </w:tcPr>
          <w:p w14:paraId="79D77A96" w14:textId="77777777" w:rsidR="005E2C7B" w:rsidRDefault="005E2C7B" w:rsidP="001A0309">
            <w:pPr>
              <w:pStyle w:val="ListParagraph"/>
              <w:keepNext/>
              <w:ind w:left="0"/>
            </w:pPr>
            <w:r>
              <w:t xml:space="preserve">WEAKNESSES </w:t>
            </w:r>
          </w:p>
          <w:p w14:paraId="5A86C86C" w14:textId="77777777" w:rsidR="005E2C7B" w:rsidRDefault="005E2C7B" w:rsidP="001A0309">
            <w:pPr>
              <w:pStyle w:val="ListParagraph"/>
              <w:keepNext/>
              <w:ind w:left="0"/>
            </w:pPr>
            <w:r w:rsidRPr="00EC6325">
              <w:rPr>
                <w:highlight w:val="yellow"/>
              </w:rPr>
              <w:t>- List of weaknesses</w:t>
            </w:r>
          </w:p>
        </w:tc>
      </w:tr>
      <w:tr w:rsidR="005E2C7B" w14:paraId="6A2D15FC" w14:textId="77777777" w:rsidTr="001A0309">
        <w:trPr>
          <w:trHeight w:val="1134"/>
        </w:trPr>
        <w:tc>
          <w:tcPr>
            <w:tcW w:w="2477" w:type="pct"/>
          </w:tcPr>
          <w:p w14:paraId="13EB1ADE" w14:textId="77777777" w:rsidR="005E2C7B" w:rsidRDefault="005E2C7B" w:rsidP="001A0309">
            <w:pPr>
              <w:pStyle w:val="ListParagraph"/>
              <w:ind w:left="0"/>
            </w:pPr>
            <w:r>
              <w:t>OPPORTUNITIES</w:t>
            </w:r>
            <w:r>
              <w:br/>
            </w:r>
            <w:r w:rsidRPr="00EC6325">
              <w:rPr>
                <w:highlight w:val="yellow"/>
              </w:rPr>
              <w:t>- List of opportunities</w:t>
            </w:r>
          </w:p>
        </w:tc>
        <w:tc>
          <w:tcPr>
            <w:tcW w:w="2477" w:type="pct"/>
          </w:tcPr>
          <w:p w14:paraId="3D726F85" w14:textId="77777777" w:rsidR="005E2C7B" w:rsidRDefault="005E2C7B" w:rsidP="001A0309">
            <w:pPr>
              <w:pStyle w:val="ListParagraph"/>
              <w:ind w:left="0"/>
            </w:pPr>
            <w:r>
              <w:t>THREATS</w:t>
            </w:r>
            <w:r>
              <w:br/>
            </w:r>
            <w:r w:rsidRPr="00EC6325">
              <w:rPr>
                <w:highlight w:val="yellow"/>
              </w:rPr>
              <w:t>- List of threats</w:t>
            </w:r>
          </w:p>
        </w:tc>
      </w:tr>
    </w:tbl>
    <w:p w14:paraId="5EB14820" w14:textId="77777777" w:rsidR="005E2C7B" w:rsidRDefault="005E2C7B" w:rsidP="005E2C7B">
      <w:pPr>
        <w:rPr>
          <w:i/>
          <w:color w:val="4472C4" w:themeColor="accent1"/>
        </w:rPr>
      </w:pPr>
      <w:r w:rsidRPr="008A2986">
        <w:rPr>
          <w:i/>
          <w:color w:val="4472C4" w:themeColor="accent1"/>
        </w:rPr>
        <w:t>Strengths are characteristics that give you an advantage over your competitors.</w:t>
      </w:r>
    </w:p>
    <w:p w14:paraId="5228DCD3" w14:textId="77777777" w:rsidR="005E2C7B" w:rsidRDefault="005E2C7B" w:rsidP="005E2C7B">
      <w:pPr>
        <w:rPr>
          <w:i/>
          <w:color w:val="4472C4" w:themeColor="accent1"/>
        </w:rPr>
      </w:pPr>
      <w:r w:rsidRPr="008A2986">
        <w:rPr>
          <w:i/>
          <w:color w:val="4472C4" w:themeColor="accent1"/>
        </w:rPr>
        <w:t xml:space="preserve">Weaknesses are characteristics that place you at a disadvantage with respect to the competition. </w:t>
      </w:r>
    </w:p>
    <w:p w14:paraId="04AC6565" w14:textId="77777777" w:rsidR="005E2C7B" w:rsidRDefault="005E2C7B" w:rsidP="005E2C7B">
      <w:pPr>
        <w:rPr>
          <w:i/>
          <w:color w:val="4472C4" w:themeColor="accent1"/>
        </w:rPr>
      </w:pPr>
      <w:r w:rsidRPr="008A2986">
        <w:rPr>
          <w:i/>
          <w:color w:val="4472C4" w:themeColor="accent1"/>
        </w:rPr>
        <w:t>Opportunities are (usually external) elements that you could exploit to improve your business prospects. Threats are elements (e.g. external influences) that could threaten your business prospects.</w:t>
      </w:r>
    </w:p>
    <w:p w14:paraId="64BA85E4" w14:textId="77777777" w:rsidR="005E2C7B" w:rsidRDefault="005E2C7B" w:rsidP="005E2C7B">
      <w:pPr>
        <w:rPr>
          <w:i/>
          <w:color w:val="4472C4" w:themeColor="accent1"/>
        </w:rPr>
      </w:pPr>
      <w:r w:rsidRPr="008A2986">
        <w:rPr>
          <w:i/>
          <w:color w:val="4472C4" w:themeColor="accent1"/>
        </w:rPr>
        <w:t xml:space="preserve">Add supplementary material as necessary to fully describe the competitive environment. </w:t>
      </w:r>
    </w:p>
    <w:p w14:paraId="62AF707D" w14:textId="77777777" w:rsidR="005E2C7B" w:rsidRPr="008A2986" w:rsidRDefault="005E2C7B" w:rsidP="005E2C7B">
      <w:pPr>
        <w:rPr>
          <w:i/>
          <w:color w:val="4472C4" w:themeColor="accent1"/>
        </w:rPr>
      </w:pPr>
    </w:p>
    <w:p w14:paraId="7F7B647E" w14:textId="77777777" w:rsidR="005E2C7B" w:rsidRPr="009379E6" w:rsidRDefault="005E2C7B" w:rsidP="005E2C7B">
      <w:proofErr w:type="gramStart"/>
      <w:r w:rsidRPr="009379E6">
        <w:t>On the basis of</w:t>
      </w:r>
      <w:proofErr w:type="gramEnd"/>
      <w:r w:rsidRPr="009379E6">
        <w:t xml:space="preserve"> the SWOT analysis, our strategic options to achieve the commercial goals are ………</w:t>
      </w:r>
    </w:p>
    <w:p w14:paraId="3BCB23FE" w14:textId="77777777" w:rsidR="005E2C7B" w:rsidRDefault="005E2C7B" w:rsidP="005E2C7B">
      <w:pPr>
        <w:rPr>
          <w:i/>
          <w:color w:val="4472C4" w:themeColor="accent1"/>
        </w:rPr>
      </w:pPr>
    </w:p>
    <w:p w14:paraId="7B30A89A" w14:textId="77777777" w:rsidR="005E2C7B" w:rsidRPr="008A2986" w:rsidRDefault="005E2C7B" w:rsidP="005E2C7B">
      <w:pPr>
        <w:rPr>
          <w:i/>
          <w:color w:val="4472C4" w:themeColor="accent1"/>
        </w:rPr>
      </w:pPr>
    </w:p>
    <w:p w14:paraId="14C11A47" w14:textId="77777777" w:rsidR="005E2C7B" w:rsidRDefault="005E2C7B" w:rsidP="005E2C7B">
      <w:pPr>
        <w:pStyle w:val="Heading2"/>
      </w:pPr>
      <w:bookmarkStart w:id="547" w:name="_Toc207871821"/>
      <w:r>
        <w:t>Business Model Canvas</w:t>
      </w:r>
      <w:bookmarkEnd w:id="547"/>
    </w:p>
    <w:p w14:paraId="4F19D2B6" w14:textId="77777777" w:rsidR="005E2C7B" w:rsidRDefault="005E2C7B" w:rsidP="005E2C7B">
      <w:pPr>
        <w:rPr>
          <w:i/>
          <w:color w:val="4472C4" w:themeColor="accent1"/>
        </w:rPr>
      </w:pPr>
    </w:p>
    <w:p w14:paraId="2CB55D72" w14:textId="77777777" w:rsidR="005E2C7B" w:rsidRDefault="005E2C7B" w:rsidP="005E2C7B">
      <w:pPr>
        <w:rPr>
          <w:i/>
          <w:color w:val="4472C4" w:themeColor="accent1"/>
        </w:rPr>
      </w:pPr>
      <w:r>
        <w:rPr>
          <w:i/>
          <w:color w:val="4472C4" w:themeColor="accent1"/>
        </w:rPr>
        <w:t xml:space="preserve">A single page </w:t>
      </w:r>
      <w:r w:rsidRPr="00623D59">
        <w:rPr>
          <w:i/>
          <w:color w:val="4472C4" w:themeColor="accent1"/>
        </w:rPr>
        <w:t xml:space="preserve">Business Model Canvas </w:t>
      </w:r>
      <w:r>
        <w:rPr>
          <w:i/>
          <w:color w:val="4472C4" w:themeColor="accent1"/>
        </w:rPr>
        <w:t xml:space="preserve">is </w:t>
      </w:r>
      <w:r w:rsidRPr="00623D59">
        <w:rPr>
          <w:i/>
          <w:color w:val="4472C4" w:themeColor="accent1"/>
        </w:rPr>
        <w:t xml:space="preserve">available at </w:t>
      </w:r>
      <w:hyperlink r:id="rId19" w:history="1">
        <w:r w:rsidRPr="00993DE6">
          <w:rPr>
            <w:rStyle w:val="Hyperlink"/>
            <w:i/>
          </w:rPr>
          <w:t>https://artes.esa.int/documents</w:t>
        </w:r>
      </w:hyperlink>
      <w:r>
        <w:rPr>
          <w:i/>
          <w:color w:val="4472C4" w:themeColor="accent1"/>
        </w:rPr>
        <w:t xml:space="preserve"> and may be used as a tool to help generate and structure the overall Business Plan. </w:t>
      </w:r>
    </w:p>
    <w:p w14:paraId="44CEA346" w14:textId="77777777" w:rsidR="005E2C7B" w:rsidRDefault="005E2C7B" w:rsidP="005E2C7B">
      <w:pPr>
        <w:rPr>
          <w:i/>
          <w:color w:val="4472C4" w:themeColor="accent1"/>
        </w:rPr>
      </w:pPr>
    </w:p>
    <w:p w14:paraId="465A8B7F" w14:textId="77777777" w:rsidR="005E2C7B" w:rsidRPr="008A2986" w:rsidRDefault="005E2C7B" w:rsidP="005E2C7B">
      <w:pPr>
        <w:rPr>
          <w:i/>
          <w:color w:val="4472C4" w:themeColor="accent1"/>
        </w:rPr>
      </w:pPr>
    </w:p>
    <w:p w14:paraId="1AA66387" w14:textId="77777777" w:rsidR="005E2C7B" w:rsidRDefault="005E2C7B" w:rsidP="005E2C7B">
      <w:pPr>
        <w:pStyle w:val="Heading3"/>
      </w:pPr>
      <w:bookmarkStart w:id="548" w:name="_Ref517352779"/>
      <w:bookmarkStart w:id="549" w:name="_Ref517352813"/>
      <w:bookmarkStart w:id="550" w:name="_Toc207871822"/>
      <w:r w:rsidRPr="00C5147A">
        <w:t>Customer</w:t>
      </w:r>
      <w:r>
        <w:t xml:space="preserve"> Segments</w:t>
      </w:r>
      <w:bookmarkEnd w:id="543"/>
      <w:bookmarkEnd w:id="548"/>
      <w:bookmarkEnd w:id="549"/>
      <w:r>
        <w:t xml:space="preserve"> and Value Proposition</w:t>
      </w:r>
      <w:bookmarkEnd w:id="550"/>
    </w:p>
    <w:p w14:paraId="7C44E417" w14:textId="77777777" w:rsidR="005E2C7B" w:rsidRDefault="005E2C7B" w:rsidP="005E2C7B">
      <w:pPr>
        <w:rPr>
          <w:i/>
          <w:color w:val="4472C4" w:themeColor="accent1"/>
          <w:u w:val="single"/>
        </w:rPr>
      </w:pPr>
    </w:p>
    <w:p w14:paraId="79EF5371" w14:textId="77777777" w:rsidR="005E2C7B" w:rsidRDefault="005E2C7B" w:rsidP="005E2C7B">
      <w:r w:rsidRPr="00761F38">
        <w:t xml:space="preserve">The table below identifies the key customers/customer segments identified </w:t>
      </w:r>
      <w:r w:rsidRPr="00A91926">
        <w:t xml:space="preserve">as </w:t>
      </w:r>
      <w:r>
        <w:t xml:space="preserve">the </w:t>
      </w:r>
      <w:r w:rsidRPr="00A91926">
        <w:t>Serviceable Obtainabl</w:t>
      </w:r>
      <w:r>
        <w:t>e Market (SOM or target market)</w:t>
      </w:r>
      <w:r w:rsidRPr="00A91926">
        <w:t xml:space="preserve"> </w:t>
      </w:r>
      <w:r w:rsidRPr="00761F38">
        <w:t xml:space="preserve">targeted by the proposed </w:t>
      </w:r>
      <w:r w:rsidRPr="009379E6">
        <w:rPr>
          <w:highlight w:val="yellow"/>
        </w:rPr>
        <w:t>product(s)</w:t>
      </w:r>
      <w:r>
        <w:t>,</w:t>
      </w:r>
      <w:r w:rsidRPr="00761F38">
        <w:t xml:space="preserve"> and the specific characteristics of our product</w:t>
      </w:r>
      <w:r w:rsidRPr="009379E6">
        <w:rPr>
          <w:highlight w:val="yellow"/>
        </w:rPr>
        <w:t>(s</w:t>
      </w:r>
      <w:r w:rsidRPr="009379E6">
        <w:t>)</w:t>
      </w:r>
      <w:r w:rsidRPr="00761F38">
        <w:t xml:space="preserve"> that will address the customer problems/needs</w:t>
      </w:r>
      <w:r>
        <w:t>.</w:t>
      </w:r>
    </w:p>
    <w:p w14:paraId="6D611773" w14:textId="77777777" w:rsidR="005E2C7B" w:rsidRDefault="005E2C7B" w:rsidP="005E2C7B"/>
    <w:p w14:paraId="40CD8B4B"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4</w:t>
      </w:r>
      <w:r>
        <w:rPr>
          <w:noProof/>
        </w:rPr>
        <w:fldChar w:fldCharType="end"/>
      </w:r>
      <w:r>
        <w:t xml:space="preserve"> Customer Segments/Needs and Key Product Characteristics/Requirements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037"/>
        <w:gridCol w:w="2140"/>
        <w:gridCol w:w="2446"/>
        <w:gridCol w:w="2394"/>
      </w:tblGrid>
      <w:tr w:rsidR="005E2C7B" w14:paraId="187B2158" w14:textId="77777777" w:rsidTr="001A0309">
        <w:tc>
          <w:tcPr>
            <w:tcW w:w="1087" w:type="pct"/>
            <w:shd w:val="clear" w:color="auto" w:fill="B4C6E7" w:themeFill="accent1" w:themeFillTint="66"/>
            <w:vAlign w:val="center"/>
          </w:tcPr>
          <w:p w14:paraId="2865811B" w14:textId="77777777" w:rsidR="005E2C7B" w:rsidRPr="00AD4EC3" w:rsidRDefault="005E2C7B" w:rsidP="001A0309">
            <w:pPr>
              <w:keepNext/>
              <w:keepLines/>
              <w:jc w:val="center"/>
              <w:rPr>
                <w:b/>
              </w:rPr>
            </w:pPr>
            <w:r>
              <w:rPr>
                <w:b/>
              </w:rPr>
              <w:t>Customer/Customer Segment</w:t>
            </w:r>
          </w:p>
        </w:tc>
        <w:tc>
          <w:tcPr>
            <w:tcW w:w="1187" w:type="pct"/>
            <w:shd w:val="clear" w:color="auto" w:fill="B4C6E7" w:themeFill="accent1" w:themeFillTint="66"/>
            <w:vAlign w:val="center"/>
          </w:tcPr>
          <w:p w14:paraId="5916BFE0" w14:textId="77777777" w:rsidR="005E2C7B" w:rsidRPr="00AD4EC3" w:rsidRDefault="005E2C7B" w:rsidP="001A0309">
            <w:pPr>
              <w:keepNext/>
              <w:keepLines/>
              <w:jc w:val="center"/>
              <w:rPr>
                <w:b/>
              </w:rPr>
            </w:pPr>
            <w:r>
              <w:rPr>
                <w:b/>
              </w:rPr>
              <w:t>Customer Problems/Needs</w:t>
            </w:r>
          </w:p>
        </w:tc>
        <w:tc>
          <w:tcPr>
            <w:tcW w:w="1354" w:type="pct"/>
            <w:shd w:val="clear" w:color="auto" w:fill="B4C6E7" w:themeFill="accent1" w:themeFillTint="66"/>
            <w:vAlign w:val="center"/>
          </w:tcPr>
          <w:p w14:paraId="58CBD0C3" w14:textId="77777777" w:rsidR="005E2C7B" w:rsidRDefault="005E2C7B" w:rsidP="001A0309">
            <w:pPr>
              <w:keepNext/>
              <w:keepLines/>
              <w:jc w:val="center"/>
              <w:rPr>
                <w:b/>
              </w:rPr>
            </w:pPr>
            <w:r>
              <w:rPr>
                <w:b/>
              </w:rPr>
              <w:t>Product Characteristics Addressing this Problem/Need</w:t>
            </w:r>
          </w:p>
        </w:tc>
        <w:tc>
          <w:tcPr>
            <w:tcW w:w="1326" w:type="pct"/>
            <w:shd w:val="clear" w:color="auto" w:fill="B4C6E7" w:themeFill="accent1" w:themeFillTint="66"/>
            <w:vAlign w:val="center"/>
          </w:tcPr>
          <w:p w14:paraId="1E14A142" w14:textId="77777777" w:rsidR="005E2C7B" w:rsidRDefault="005E2C7B" w:rsidP="001A0309">
            <w:pPr>
              <w:keepNext/>
              <w:keepLines/>
              <w:jc w:val="center"/>
              <w:rPr>
                <w:b/>
              </w:rPr>
            </w:pPr>
            <w:r>
              <w:rPr>
                <w:b/>
              </w:rPr>
              <w:t>Key product requirement</w:t>
            </w:r>
          </w:p>
        </w:tc>
      </w:tr>
      <w:tr w:rsidR="005E2C7B" w14:paraId="69E00860" w14:textId="77777777" w:rsidTr="001A0309">
        <w:tc>
          <w:tcPr>
            <w:tcW w:w="1087" w:type="pct"/>
            <w:vAlign w:val="center"/>
          </w:tcPr>
          <w:p w14:paraId="46BAE191" w14:textId="77777777" w:rsidR="005E2C7B" w:rsidRPr="006355FC" w:rsidRDefault="005E2C7B" w:rsidP="001A0309">
            <w:pPr>
              <w:keepNext/>
              <w:keepLines/>
              <w:jc w:val="center"/>
            </w:pPr>
            <w:r w:rsidRPr="00AD4EC3">
              <w:rPr>
                <w:highlight w:val="yellow"/>
              </w:rPr>
              <w:t>………</w:t>
            </w:r>
          </w:p>
        </w:tc>
        <w:tc>
          <w:tcPr>
            <w:tcW w:w="1187" w:type="pct"/>
            <w:vAlign w:val="center"/>
          </w:tcPr>
          <w:p w14:paraId="0A6C6526" w14:textId="77777777" w:rsidR="005E2C7B" w:rsidRPr="006355FC" w:rsidRDefault="005E2C7B" w:rsidP="001A0309">
            <w:pPr>
              <w:keepNext/>
              <w:keepLines/>
              <w:jc w:val="center"/>
            </w:pPr>
            <w:r w:rsidRPr="00AD4EC3">
              <w:rPr>
                <w:highlight w:val="yellow"/>
              </w:rPr>
              <w:t>………</w:t>
            </w:r>
          </w:p>
        </w:tc>
        <w:tc>
          <w:tcPr>
            <w:tcW w:w="1354" w:type="pct"/>
          </w:tcPr>
          <w:p w14:paraId="7B7124BD"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3E9B60DE" w14:textId="77777777" w:rsidR="005E2C7B" w:rsidRPr="00AD4EC3" w:rsidRDefault="005E2C7B" w:rsidP="001A0309">
            <w:pPr>
              <w:keepNext/>
              <w:keepLines/>
              <w:jc w:val="center"/>
              <w:rPr>
                <w:highlight w:val="yellow"/>
              </w:rPr>
            </w:pPr>
            <w:r w:rsidRPr="00E62795">
              <w:rPr>
                <w:highlight w:val="yellow"/>
              </w:rPr>
              <w:t>………</w:t>
            </w:r>
          </w:p>
        </w:tc>
      </w:tr>
      <w:tr w:rsidR="005E2C7B" w14:paraId="6B4EF161" w14:textId="77777777" w:rsidTr="001A0309">
        <w:tc>
          <w:tcPr>
            <w:tcW w:w="1087" w:type="pct"/>
            <w:vAlign w:val="center"/>
          </w:tcPr>
          <w:p w14:paraId="52AE4203" w14:textId="77777777" w:rsidR="005E2C7B" w:rsidRPr="006355FC" w:rsidRDefault="005E2C7B" w:rsidP="001A0309">
            <w:pPr>
              <w:keepNext/>
              <w:keepLines/>
              <w:jc w:val="center"/>
            </w:pPr>
            <w:r w:rsidRPr="00AD4EC3">
              <w:rPr>
                <w:highlight w:val="yellow"/>
              </w:rPr>
              <w:t>………</w:t>
            </w:r>
          </w:p>
        </w:tc>
        <w:tc>
          <w:tcPr>
            <w:tcW w:w="1187" w:type="pct"/>
            <w:vAlign w:val="center"/>
          </w:tcPr>
          <w:p w14:paraId="02273F97" w14:textId="77777777" w:rsidR="005E2C7B" w:rsidRPr="006355FC" w:rsidRDefault="005E2C7B" w:rsidP="001A0309">
            <w:pPr>
              <w:keepNext/>
              <w:keepLines/>
              <w:jc w:val="center"/>
            </w:pPr>
            <w:r w:rsidRPr="00AD4EC3">
              <w:rPr>
                <w:highlight w:val="yellow"/>
              </w:rPr>
              <w:t>………</w:t>
            </w:r>
          </w:p>
        </w:tc>
        <w:tc>
          <w:tcPr>
            <w:tcW w:w="1354" w:type="pct"/>
          </w:tcPr>
          <w:p w14:paraId="36BF36CF"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60A66A75" w14:textId="77777777" w:rsidR="005E2C7B" w:rsidRPr="00AD4EC3" w:rsidRDefault="005E2C7B" w:rsidP="001A0309">
            <w:pPr>
              <w:keepNext/>
              <w:keepLines/>
              <w:jc w:val="center"/>
              <w:rPr>
                <w:highlight w:val="yellow"/>
              </w:rPr>
            </w:pPr>
            <w:r w:rsidRPr="00E62795">
              <w:rPr>
                <w:highlight w:val="yellow"/>
              </w:rPr>
              <w:t>………</w:t>
            </w:r>
          </w:p>
        </w:tc>
      </w:tr>
      <w:tr w:rsidR="005E2C7B" w14:paraId="66677431" w14:textId="77777777" w:rsidTr="001A0309">
        <w:tc>
          <w:tcPr>
            <w:tcW w:w="1087" w:type="pct"/>
            <w:vAlign w:val="center"/>
          </w:tcPr>
          <w:p w14:paraId="4E8EFF23" w14:textId="77777777" w:rsidR="005E2C7B" w:rsidRDefault="005E2C7B" w:rsidP="001A0309">
            <w:pPr>
              <w:keepNext/>
              <w:keepLines/>
              <w:jc w:val="center"/>
              <w:rPr>
                <w:highlight w:val="yellow"/>
              </w:rPr>
            </w:pPr>
            <w:r w:rsidRPr="00AD4EC3">
              <w:rPr>
                <w:highlight w:val="yellow"/>
              </w:rPr>
              <w:t>………</w:t>
            </w:r>
          </w:p>
        </w:tc>
        <w:tc>
          <w:tcPr>
            <w:tcW w:w="1187" w:type="pct"/>
            <w:vAlign w:val="center"/>
          </w:tcPr>
          <w:p w14:paraId="5EDEC6F1" w14:textId="77777777" w:rsidR="005E2C7B" w:rsidRPr="00326DE6" w:rsidRDefault="005E2C7B" w:rsidP="001A0309">
            <w:pPr>
              <w:keepNext/>
              <w:keepLines/>
              <w:jc w:val="center"/>
              <w:rPr>
                <w:highlight w:val="yellow"/>
              </w:rPr>
            </w:pPr>
            <w:r w:rsidRPr="00AD4EC3">
              <w:rPr>
                <w:highlight w:val="yellow"/>
              </w:rPr>
              <w:t>………</w:t>
            </w:r>
          </w:p>
        </w:tc>
        <w:tc>
          <w:tcPr>
            <w:tcW w:w="1354" w:type="pct"/>
          </w:tcPr>
          <w:p w14:paraId="2382F49A" w14:textId="77777777" w:rsidR="005E2C7B" w:rsidRPr="00AD4EC3" w:rsidRDefault="005E2C7B" w:rsidP="001A0309">
            <w:pPr>
              <w:keepNext/>
              <w:keepLines/>
              <w:jc w:val="center"/>
              <w:rPr>
                <w:highlight w:val="yellow"/>
              </w:rPr>
            </w:pPr>
            <w:r w:rsidRPr="00E62795">
              <w:rPr>
                <w:highlight w:val="yellow"/>
              </w:rPr>
              <w:t>………</w:t>
            </w:r>
          </w:p>
        </w:tc>
        <w:tc>
          <w:tcPr>
            <w:tcW w:w="1326" w:type="pct"/>
          </w:tcPr>
          <w:p w14:paraId="71EE84BE" w14:textId="77777777" w:rsidR="005E2C7B" w:rsidRPr="00AD4EC3" w:rsidRDefault="005E2C7B" w:rsidP="001A0309">
            <w:pPr>
              <w:keepNext/>
              <w:keepLines/>
              <w:jc w:val="center"/>
              <w:rPr>
                <w:highlight w:val="yellow"/>
              </w:rPr>
            </w:pPr>
            <w:r w:rsidRPr="00E62795">
              <w:rPr>
                <w:highlight w:val="yellow"/>
              </w:rPr>
              <w:t>………</w:t>
            </w:r>
          </w:p>
        </w:tc>
      </w:tr>
    </w:tbl>
    <w:p w14:paraId="29E16FB7" w14:textId="77777777" w:rsidR="005E2C7B" w:rsidRPr="00E548E8" w:rsidRDefault="005E2C7B" w:rsidP="005E2C7B"/>
    <w:p w14:paraId="4887993F" w14:textId="77777777" w:rsidR="005E2C7B" w:rsidRDefault="005E2C7B" w:rsidP="005E2C7B">
      <w:pPr>
        <w:rPr>
          <w:i/>
          <w:color w:val="4472C4" w:themeColor="accent1"/>
        </w:rPr>
      </w:pPr>
      <w:r w:rsidRPr="008A2986">
        <w:rPr>
          <w:i/>
          <w:color w:val="4472C4" w:themeColor="accent1"/>
        </w:rPr>
        <w:t>Each customer segment targeted should be clearly identified. Add any supplementary text you feel is necessary to clarify the nature of your intended customers and to explain their main needs.</w:t>
      </w:r>
    </w:p>
    <w:p w14:paraId="150ED098" w14:textId="77777777" w:rsidR="005E2C7B" w:rsidRDefault="005E2C7B" w:rsidP="005E2C7B">
      <w:pPr>
        <w:rPr>
          <w:i/>
          <w:color w:val="4472C4" w:themeColor="accent1"/>
        </w:rPr>
      </w:pPr>
    </w:p>
    <w:p w14:paraId="74650E5D" w14:textId="77777777" w:rsidR="005E2C7B" w:rsidRDefault="005E2C7B" w:rsidP="005E2C7B">
      <w:pPr>
        <w:rPr>
          <w:i/>
          <w:color w:val="4472C4" w:themeColor="accent1"/>
        </w:rPr>
      </w:pPr>
      <w:r w:rsidRPr="008A2986">
        <w:rPr>
          <w:i/>
          <w:color w:val="4472C4" w:themeColor="accent1"/>
        </w:rPr>
        <w:t xml:space="preserve">Add any supplementary text that you feel is necessary to explain your value proposition fully. For example, you could explain how the proposed development fits into </w:t>
      </w:r>
      <w:r w:rsidRPr="00857925">
        <w:rPr>
          <w:i/>
          <w:color w:val="4472C4" w:themeColor="accent1"/>
        </w:rPr>
        <w:t>your overall product development strategy</w:t>
      </w:r>
      <w:r w:rsidRPr="008A2986">
        <w:rPr>
          <w:i/>
          <w:color w:val="4472C4" w:themeColor="accent1"/>
        </w:rPr>
        <w:t xml:space="preserve"> to meet the needs of the customers in the longer term.</w:t>
      </w:r>
    </w:p>
    <w:p w14:paraId="63E4F9FF" w14:textId="77777777" w:rsidR="005E2C7B" w:rsidRDefault="005E2C7B" w:rsidP="005E2C7B">
      <w:pPr>
        <w:rPr>
          <w:i/>
          <w:color w:val="4472C4" w:themeColor="accent1"/>
        </w:rPr>
      </w:pPr>
    </w:p>
    <w:p w14:paraId="6257A159" w14:textId="77777777" w:rsidR="005E2C7B" w:rsidRPr="008A2986" w:rsidRDefault="005E2C7B" w:rsidP="005E2C7B">
      <w:pPr>
        <w:rPr>
          <w:i/>
          <w:color w:val="4472C4" w:themeColor="accent1"/>
        </w:rPr>
      </w:pPr>
      <w:r w:rsidRPr="008A2986">
        <w:rPr>
          <w:i/>
          <w:color w:val="4472C4" w:themeColor="accent1"/>
        </w:rPr>
        <w:t xml:space="preserve">Indicate </w:t>
      </w:r>
      <w:proofErr w:type="gramStart"/>
      <w:r w:rsidRPr="008A2986">
        <w:rPr>
          <w:i/>
          <w:color w:val="4472C4" w:themeColor="accent1"/>
        </w:rPr>
        <w:t>whether or not</w:t>
      </w:r>
      <w:proofErr w:type="gramEnd"/>
      <w:r w:rsidRPr="008A2986">
        <w:rPr>
          <w:i/>
          <w:color w:val="4472C4" w:themeColor="accent1"/>
        </w:rPr>
        <w:t xml:space="preserve"> the adoption of the product is going to change the way the customers are traditionally running their business, for instance, if the product is bringing a disruptive innovation.</w:t>
      </w:r>
    </w:p>
    <w:p w14:paraId="56D5BAE2" w14:textId="77777777" w:rsidR="005E2C7B" w:rsidRDefault="005E2C7B" w:rsidP="005E2C7B">
      <w:pPr>
        <w:rPr>
          <w:i/>
          <w:color w:val="4472C4" w:themeColor="accent1"/>
        </w:rPr>
      </w:pPr>
    </w:p>
    <w:p w14:paraId="606F4AFD" w14:textId="77777777" w:rsidR="005E2C7B" w:rsidRPr="008A2986" w:rsidRDefault="005E2C7B" w:rsidP="005E2C7B">
      <w:pPr>
        <w:rPr>
          <w:i/>
          <w:color w:val="4472C4" w:themeColor="accent1"/>
        </w:rPr>
      </w:pPr>
      <w:r w:rsidRPr="008A2986">
        <w:rPr>
          <w:i/>
          <w:color w:val="4472C4" w:themeColor="accent1"/>
        </w:rPr>
        <w:t>The proposed development activities shall increase the competitiveness of the target product(s). Such activities may include all developments necessary to achieve such a goal (e.g. new features, tools, processes, techniques and technologies).</w:t>
      </w:r>
    </w:p>
    <w:p w14:paraId="289CB26A" w14:textId="77777777" w:rsidR="005E2C7B" w:rsidRDefault="005E2C7B" w:rsidP="005E2C7B">
      <w:pPr>
        <w:rPr>
          <w:i/>
          <w:color w:val="4472C4" w:themeColor="accent1"/>
        </w:rPr>
      </w:pPr>
    </w:p>
    <w:p w14:paraId="1E755291" w14:textId="77777777" w:rsidR="005E2C7B" w:rsidRDefault="005E2C7B" w:rsidP="005E2C7B">
      <w:pPr>
        <w:rPr>
          <w:i/>
          <w:color w:val="4472C4" w:themeColor="accent1"/>
        </w:rPr>
      </w:pPr>
      <w:r w:rsidRPr="008A2986">
        <w:rPr>
          <w:i/>
          <w:color w:val="4472C4" w:themeColor="accent1"/>
        </w:rPr>
        <w:t xml:space="preserve">Please note that the Business Plan presented in this document shall be related to the target product(s) to be sold on the market. The target product(s) may include other elements or features not covered by the proposed </w:t>
      </w:r>
      <w:r>
        <w:rPr>
          <w:i/>
          <w:color w:val="4472C4" w:themeColor="accent1"/>
        </w:rPr>
        <w:t xml:space="preserve">development </w:t>
      </w:r>
      <w:r w:rsidRPr="008A2986">
        <w:rPr>
          <w:i/>
          <w:color w:val="4472C4" w:themeColor="accent1"/>
        </w:rPr>
        <w:t>activities</w:t>
      </w:r>
      <w:r>
        <w:rPr>
          <w:i/>
          <w:color w:val="4472C4" w:themeColor="accent1"/>
        </w:rPr>
        <w:t>.</w:t>
      </w:r>
    </w:p>
    <w:p w14:paraId="15ED5826" w14:textId="77777777" w:rsidR="005E2C7B" w:rsidRDefault="005E2C7B" w:rsidP="005E2C7B">
      <w:pPr>
        <w:rPr>
          <w:i/>
          <w:color w:val="4472C4" w:themeColor="accent1"/>
        </w:rPr>
      </w:pPr>
    </w:p>
    <w:p w14:paraId="4D5B6A9E" w14:textId="77777777" w:rsidR="005E2C7B" w:rsidRDefault="005E2C7B" w:rsidP="005E2C7B">
      <w:pPr>
        <w:rPr>
          <w:i/>
          <w:color w:val="4472C4" w:themeColor="accent1"/>
        </w:rPr>
      </w:pPr>
    </w:p>
    <w:p w14:paraId="47160DCF" w14:textId="77777777" w:rsidR="005E2C7B" w:rsidRPr="00413496" w:rsidRDefault="005E2C7B" w:rsidP="005E2C7B">
      <w:pPr>
        <w:pStyle w:val="Heading3"/>
      </w:pPr>
      <w:bookmarkStart w:id="551" w:name="_Toc207871823"/>
      <w:r w:rsidRPr="00413496">
        <w:t>Value Chain</w:t>
      </w:r>
      <w:bookmarkEnd w:id="551"/>
      <w:r w:rsidRPr="00413496">
        <w:t xml:space="preserve"> </w:t>
      </w:r>
    </w:p>
    <w:p w14:paraId="341C92F2" w14:textId="77777777" w:rsidR="005E2C7B"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 this section is mandatory.</w:t>
      </w:r>
    </w:p>
    <w:p w14:paraId="473E1219" w14:textId="77777777" w:rsidR="005E2C7B" w:rsidRPr="00413496" w:rsidRDefault="005E2C7B" w:rsidP="005E2C7B">
      <w:pPr>
        <w:spacing w:after="120"/>
      </w:pPr>
      <w:r w:rsidRPr="00413496">
        <w:t xml:space="preserve">The following diagram describes the </w:t>
      </w:r>
      <w:r>
        <w:t xml:space="preserve">value chain, its composition </w:t>
      </w:r>
      <w:r w:rsidRPr="00413496">
        <w:t xml:space="preserve">and the role </w:t>
      </w:r>
      <w:r>
        <w:t xml:space="preserve">of the stakeholders </w:t>
      </w:r>
      <w:r w:rsidRPr="00413496">
        <w:t>in the commercial ex</w:t>
      </w:r>
      <w:r>
        <w:t>ploitation phase of the product</w:t>
      </w:r>
      <w:r w:rsidRPr="00413496">
        <w:t>.</w:t>
      </w:r>
    </w:p>
    <w:p w14:paraId="33492E29" w14:textId="454E26FB" w:rsidR="005E2C7B" w:rsidRDefault="005E2C7B" w:rsidP="005E2C7B">
      <w:pPr>
        <w:pStyle w:val="Caption"/>
      </w:pPr>
      <w:r w:rsidRPr="00413496">
        <w:rPr>
          <w:noProof/>
          <w:lang w:eastAsia="en-GB"/>
        </w:rPr>
        <w:t>Figure</w:t>
      </w:r>
      <w:r w:rsidRPr="00413496">
        <w:t xml:space="preserve"> </w:t>
      </w:r>
      <w:r>
        <w:t>3</w:t>
      </w:r>
      <w:r w:rsidRPr="00413496">
        <w:noBreakHyphen/>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5</w:t>
      </w:r>
      <w:r>
        <w:rPr>
          <w:noProof/>
        </w:rPr>
        <w:fldChar w:fldCharType="end"/>
      </w:r>
      <w:r w:rsidRPr="00413496">
        <w:t xml:space="preserve"> </w:t>
      </w:r>
      <w:r>
        <w:t>Value Chain</w:t>
      </w:r>
    </w:p>
    <w:p w14:paraId="197CB603" w14:textId="623A4578" w:rsidR="005E2C7B" w:rsidRPr="00413496" w:rsidRDefault="005E2C7B" w:rsidP="005E2C7B">
      <w:pPr>
        <w:pStyle w:val="Caption"/>
      </w:pPr>
      <w:r w:rsidRPr="00413496">
        <w:rPr>
          <w:noProof/>
          <w:lang w:eastAsia="en-GB"/>
        </w:rPr>
        <w:lastRenderedPageBreak/>
        <mc:AlternateContent>
          <mc:Choice Requires="wps">
            <w:drawing>
              <wp:anchor distT="0" distB="0" distL="114300" distR="114300" simplePos="0" relativeHeight="251659264" behindDoc="0" locked="0" layoutInCell="1" allowOverlap="1" wp14:anchorId="51E614EE" wp14:editId="6BE54670">
                <wp:simplePos x="0" y="0"/>
                <wp:positionH relativeFrom="column">
                  <wp:posOffset>1511935</wp:posOffset>
                </wp:positionH>
                <wp:positionV relativeFrom="paragraph">
                  <wp:posOffset>1115907</wp:posOffset>
                </wp:positionV>
                <wp:extent cx="1323975" cy="304800"/>
                <wp:effectExtent l="0" t="381000" r="0" b="3810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00495">
                          <a:off x="0" y="0"/>
                          <a:ext cx="1323975" cy="304800"/>
                        </a:xfrm>
                        <a:prstGeom prst="rect">
                          <a:avLst/>
                        </a:prstGeom>
                        <a:solidFill>
                          <a:srgbClr val="FFFF00"/>
                        </a:solidFill>
                        <a:ln w="6350">
                          <a:solidFill>
                            <a:srgbClr val="FF0000"/>
                          </a:solidFill>
                        </a:ln>
                        <a:effectLst/>
                      </wps:spPr>
                      <wps:txbx>
                        <w:txbxContent>
                          <w:p w14:paraId="578208D8" w14:textId="77777777" w:rsidR="005E2C7B" w:rsidRPr="00457C17" w:rsidRDefault="005E2C7B" w:rsidP="005E2C7B">
                            <w:pPr>
                              <w:jc w:val="center"/>
                              <w:rPr>
                                <w:color w:val="FF0000"/>
                              </w:rPr>
                            </w:pPr>
                            <w:r w:rsidRPr="00457C17">
                              <w:rPr>
                                <w:b/>
                                <w:bCs/>
                                <w:color w:val="FF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E614EE" id="_x0000_t202" coordsize="21600,21600" o:spt="202" path="m,l,21600r21600,l21600,xe">
                <v:stroke joinstyle="miter"/>
                <v:path gradientshapeok="t" o:connecttype="rect"/>
              </v:shapetype>
              <v:shape id="Text Box 4" o:spid="_x0000_s1026" type="#_x0000_t202" style="position:absolute;margin-left:119.05pt;margin-top:87.85pt;width:104.25pt;height:24pt;rotation:-240244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" fillcolor="yellow" strokecolor="red" strokeweight=".5pt">
                <v:path arrowok="t"/>
                <v:textbox>
                  <w:txbxContent>
                    <w:p w14:paraId="578208D8" w14:textId="77777777" w:rsidR="005E2C7B" w:rsidRPr="00457C17" w:rsidRDefault="005E2C7B" w:rsidP="005E2C7B">
                      <w:pPr>
                        <w:jc w:val="center"/>
                        <w:rPr>
                          <w:color w:val="FF0000"/>
                        </w:rPr>
                      </w:pPr>
                      <w:r w:rsidRPr="00457C17">
                        <w:rPr>
                          <w:b/>
                          <w:bCs/>
                          <w:color w:val="FF0000"/>
                        </w:rPr>
                        <w:t>EXAMPLE</w:t>
                      </w:r>
                    </w:p>
                  </w:txbxContent>
                </v:textbox>
              </v:shape>
            </w:pict>
          </mc:Fallback>
        </mc:AlternateContent>
      </w:r>
      <w:r w:rsidRPr="00A27256">
        <w:rPr>
          <w:noProof/>
          <w:lang w:eastAsia="en-GB"/>
        </w:rPr>
        <w:drawing>
          <wp:inline distT="0" distB="0" distL="0" distR="0" wp14:anchorId="497458B5" wp14:editId="736B5A28">
            <wp:extent cx="4572000" cy="2543175"/>
            <wp:effectExtent l="19050" t="19050" r="19050" b="28575"/>
            <wp:docPr id="5" name="Picture 5"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mpany&#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t="16389" b="8333"/>
                    <a:stretch>
                      <a:fillRect/>
                    </a:stretch>
                  </pic:blipFill>
                  <pic:spPr bwMode="auto">
                    <a:xfrm>
                      <a:off x="0" y="0"/>
                      <a:ext cx="4572000" cy="2543175"/>
                    </a:xfrm>
                    <a:prstGeom prst="rect">
                      <a:avLst/>
                    </a:prstGeom>
                    <a:noFill/>
                    <a:ln w="9525" cmpd="sng">
                      <a:solidFill>
                        <a:srgbClr val="000000"/>
                      </a:solidFill>
                      <a:miter lim="800000"/>
                      <a:headEnd/>
                      <a:tailEnd/>
                    </a:ln>
                    <a:effectLst/>
                  </pic:spPr>
                </pic:pic>
              </a:graphicData>
            </a:graphic>
          </wp:inline>
        </w:drawing>
      </w:r>
    </w:p>
    <w:p w14:paraId="605F3FC5" w14:textId="77777777" w:rsidR="005E2C7B" w:rsidRPr="008A2986" w:rsidRDefault="005E2C7B" w:rsidP="005E2C7B">
      <w:pPr>
        <w:pStyle w:val="Bluesmalltext"/>
        <w:spacing w:line="240" w:lineRule="auto"/>
        <w:jc w:val="left"/>
        <w:rPr>
          <w:i/>
          <w:color w:val="4472C4" w:themeColor="accent1"/>
          <w:sz w:val="20"/>
        </w:rPr>
      </w:pPr>
      <w:r w:rsidRPr="00413496">
        <w:rPr>
          <w:rFonts w:asciiTheme="minorHAnsi" w:hAnsiTheme="minorHAnsi" w:cstheme="minorBidi"/>
          <w:i/>
          <w:color w:val="4472C4" w:themeColor="accent1"/>
          <w:sz w:val="20"/>
        </w:rPr>
        <w:t xml:space="preserve">Provide a diagram which illustrates the value chain and the interactions among customers, users, </w:t>
      </w:r>
      <w:r>
        <w:rPr>
          <w:rFonts w:asciiTheme="minorHAnsi" w:hAnsiTheme="minorHAnsi" w:cstheme="minorBidi"/>
          <w:i/>
          <w:color w:val="4472C4" w:themeColor="accent1"/>
          <w:sz w:val="20"/>
        </w:rPr>
        <w:t xml:space="preserve">the </w:t>
      </w:r>
      <w:r w:rsidRPr="00413496">
        <w:rPr>
          <w:rFonts w:asciiTheme="minorHAnsi" w:hAnsiTheme="minorHAnsi" w:cstheme="minorBidi"/>
          <w:i/>
          <w:color w:val="4472C4" w:themeColor="accent1"/>
          <w:sz w:val="20"/>
        </w:rPr>
        <w:t xml:space="preserve">project team and other key stakeholders (e.g. regulators) in the commercial exploitation phase of the product you intend to realise. Include a discussion of the changes, if any, introduced in the value chain by the proposed new </w:t>
      </w:r>
      <w:r>
        <w:rPr>
          <w:rFonts w:asciiTheme="minorHAnsi" w:hAnsiTheme="minorHAnsi" w:cstheme="minorBidi"/>
          <w:i/>
          <w:color w:val="4472C4" w:themeColor="accent1"/>
          <w:sz w:val="20"/>
        </w:rPr>
        <w:t>product</w:t>
      </w:r>
      <w:r w:rsidRPr="00413496">
        <w:rPr>
          <w:rFonts w:asciiTheme="minorHAnsi" w:hAnsiTheme="minorHAnsi" w:cstheme="minorBidi"/>
          <w:i/>
          <w:color w:val="4472C4" w:themeColor="accent1"/>
          <w:sz w:val="20"/>
        </w:rPr>
        <w:t xml:space="preserve"> and/or service.</w:t>
      </w:r>
    </w:p>
    <w:p w14:paraId="411E48A0" w14:textId="77777777" w:rsidR="005E2C7B" w:rsidRDefault="005E2C7B" w:rsidP="005E2C7B">
      <w:pPr>
        <w:rPr>
          <w:i/>
          <w:color w:val="4472C4" w:themeColor="accent1"/>
        </w:rPr>
      </w:pPr>
    </w:p>
    <w:p w14:paraId="41D4F6B8" w14:textId="77777777" w:rsidR="005E2C7B" w:rsidRPr="008A2986" w:rsidRDefault="005E2C7B" w:rsidP="005E2C7B">
      <w:pPr>
        <w:rPr>
          <w:i/>
          <w:color w:val="4472C4" w:themeColor="accent1"/>
        </w:rPr>
      </w:pPr>
    </w:p>
    <w:p w14:paraId="2209CD75" w14:textId="77777777" w:rsidR="005E2C7B" w:rsidRPr="00EC6325" w:rsidRDefault="005E2C7B" w:rsidP="005E2C7B">
      <w:pPr>
        <w:pStyle w:val="Heading3"/>
      </w:pPr>
      <w:bookmarkStart w:id="552" w:name="_Toc517279348"/>
      <w:bookmarkStart w:id="553" w:name="_Toc527721803"/>
      <w:bookmarkStart w:id="554" w:name="_Toc527724549"/>
      <w:bookmarkStart w:id="555" w:name="_Toc527725072"/>
      <w:bookmarkStart w:id="556" w:name="_Toc528774042"/>
      <w:bookmarkStart w:id="557" w:name="_Toc528942255"/>
      <w:bookmarkStart w:id="558" w:name="_Toc517279349"/>
      <w:bookmarkStart w:id="559" w:name="_Toc527721804"/>
      <w:bookmarkStart w:id="560" w:name="_Toc527724550"/>
      <w:bookmarkStart w:id="561" w:name="_Toc527725073"/>
      <w:bookmarkStart w:id="562" w:name="_Toc528774043"/>
      <w:bookmarkStart w:id="563" w:name="_Toc528942256"/>
      <w:bookmarkStart w:id="564" w:name="_Toc517279366"/>
      <w:bookmarkStart w:id="565" w:name="_Toc527721821"/>
      <w:bookmarkStart w:id="566" w:name="_Toc527724567"/>
      <w:bookmarkStart w:id="567" w:name="_Toc527725090"/>
      <w:bookmarkStart w:id="568" w:name="_Toc528774060"/>
      <w:bookmarkStart w:id="569" w:name="_Toc528942273"/>
      <w:bookmarkStart w:id="570" w:name="_Toc517279367"/>
      <w:bookmarkStart w:id="571" w:name="_Toc527721822"/>
      <w:bookmarkStart w:id="572" w:name="_Toc527724568"/>
      <w:bookmarkStart w:id="573" w:name="_Toc527725091"/>
      <w:bookmarkStart w:id="574" w:name="_Toc528774061"/>
      <w:bookmarkStart w:id="575" w:name="_Toc528942274"/>
      <w:bookmarkStart w:id="576" w:name="_Toc517279368"/>
      <w:bookmarkStart w:id="577" w:name="_Toc527721823"/>
      <w:bookmarkStart w:id="578" w:name="_Toc527724569"/>
      <w:bookmarkStart w:id="579" w:name="_Toc527725092"/>
      <w:bookmarkStart w:id="580" w:name="_Toc528774062"/>
      <w:bookmarkStart w:id="581" w:name="_Toc528942275"/>
      <w:bookmarkStart w:id="582" w:name="_Toc207871824"/>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8471CC">
        <w:t>Revenue Streams</w:t>
      </w:r>
      <w:bookmarkEnd w:id="582"/>
    </w:p>
    <w:p w14:paraId="6D1BC875" w14:textId="77777777" w:rsidR="005E2C7B" w:rsidRDefault="005E2C7B" w:rsidP="005E2C7B">
      <w:pPr>
        <w:rPr>
          <w:i/>
          <w:color w:val="4472C4" w:themeColor="accent1"/>
          <w:u w:val="single"/>
        </w:rPr>
      </w:pPr>
    </w:p>
    <w:p w14:paraId="5DE6313B" w14:textId="77777777" w:rsidR="005E2C7B" w:rsidRDefault="005E2C7B" w:rsidP="005E2C7B">
      <w:r>
        <w:t xml:space="preserve">In the commercial exploitation stage, </w:t>
      </w:r>
      <w:r w:rsidRPr="009F01B6">
        <w:t>our product</w:t>
      </w:r>
      <w:r w:rsidRPr="00EC6325">
        <w:rPr>
          <w:highlight w:val="yellow"/>
        </w:rPr>
        <w:t>(s)</w:t>
      </w:r>
      <w:r>
        <w:t xml:space="preserve"> will be sold to our customers as described in the financial forecast workbook. </w:t>
      </w:r>
    </w:p>
    <w:p w14:paraId="62FB8085" w14:textId="77777777" w:rsidR="005E2C7B" w:rsidRPr="00857925" w:rsidRDefault="005E2C7B" w:rsidP="005E2C7B">
      <w:pPr>
        <w:rPr>
          <w:i/>
          <w:color w:val="4472C4" w:themeColor="accent1"/>
        </w:rPr>
      </w:pPr>
      <w:r w:rsidRPr="008A2986">
        <w:rPr>
          <w:i/>
          <w:color w:val="4472C4" w:themeColor="accent1"/>
        </w:rPr>
        <w:t>Show here the product/s pricing scheme as reported in the financial forecast workbook</w:t>
      </w:r>
      <w:r>
        <w:rPr>
          <w:i/>
          <w:color w:val="4472C4" w:themeColor="accent1"/>
        </w:rPr>
        <w:t>.</w:t>
      </w:r>
      <w:r w:rsidRPr="008A2986">
        <w:rPr>
          <w:i/>
          <w:color w:val="4472C4" w:themeColor="accent1"/>
        </w:rPr>
        <w:t xml:space="preserve"> Refer to the relevant table that records your assumptions regarding the product revenue stream</w:t>
      </w:r>
      <w:r>
        <w:rPr>
          <w:i/>
          <w:color w:val="4472C4" w:themeColor="accent1"/>
        </w:rPr>
        <w:t>.</w:t>
      </w:r>
    </w:p>
    <w:p w14:paraId="657E5138" w14:textId="77777777" w:rsidR="005E2C7B" w:rsidRDefault="005E2C7B" w:rsidP="005E2C7B">
      <w:pPr>
        <w:rPr>
          <w:i/>
          <w:color w:val="4472C4" w:themeColor="accent1"/>
        </w:rPr>
      </w:pPr>
    </w:p>
    <w:p w14:paraId="39FEC88E" w14:textId="77777777" w:rsidR="005E2C7B" w:rsidRPr="009379E6" w:rsidRDefault="005E2C7B" w:rsidP="005E2C7B">
      <w:r w:rsidRPr="009379E6">
        <w:t>The underlying assumptions that led to the projected product unit sale</w:t>
      </w:r>
      <w:r>
        <w:t>s</w:t>
      </w:r>
      <w:r w:rsidRPr="009379E6">
        <w:t xml:space="preserve"> price and unit cost are the following: </w:t>
      </w:r>
      <w:r w:rsidRPr="00F85DBA">
        <w:rPr>
          <w:highlight w:val="yellow"/>
        </w:rPr>
        <w:t xml:space="preserve"> </w:t>
      </w:r>
      <w:r w:rsidRPr="001245BE">
        <w:rPr>
          <w:highlight w:val="yellow"/>
        </w:rPr>
        <w:t>……</w:t>
      </w:r>
    </w:p>
    <w:p w14:paraId="7E60C90C" w14:textId="77777777" w:rsidR="005E2C7B" w:rsidRPr="00714CC8" w:rsidRDefault="005E2C7B" w:rsidP="005E2C7B">
      <w:pPr>
        <w:rPr>
          <w:i/>
          <w:color w:val="4472C4" w:themeColor="accent1"/>
        </w:rPr>
      </w:pPr>
      <w:r w:rsidRPr="00714CC8">
        <w:rPr>
          <w:i/>
          <w:color w:val="4472C4" w:themeColor="accent1"/>
        </w:rPr>
        <w:t xml:space="preserve"> This shall include, for instance:</w:t>
      </w:r>
    </w:p>
    <w:p w14:paraId="620DCCEA"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A description of</w:t>
      </w:r>
      <w:r w:rsidRPr="009379E6">
        <w:rPr>
          <w:i/>
          <w:color w:val="4472C4" w:themeColor="accent1"/>
        </w:rPr>
        <w:t xml:space="preserve"> how </w:t>
      </w:r>
      <w:r>
        <w:rPr>
          <w:i/>
          <w:color w:val="4472C4" w:themeColor="accent1"/>
        </w:rPr>
        <w:t>cost reduction will be achieved.</w:t>
      </w:r>
    </w:p>
    <w:p w14:paraId="467B1B14"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Evidence</w:t>
      </w:r>
      <w:r w:rsidRPr="009379E6">
        <w:rPr>
          <w:i/>
          <w:color w:val="4472C4" w:themeColor="accent1"/>
        </w:rPr>
        <w:t xml:space="preserve"> that the projected unit sale</w:t>
      </w:r>
      <w:r>
        <w:rPr>
          <w:i/>
          <w:color w:val="4472C4" w:themeColor="accent1"/>
        </w:rPr>
        <w:t>s price</w:t>
      </w:r>
      <w:r w:rsidRPr="009379E6">
        <w:rPr>
          <w:i/>
          <w:color w:val="4472C4" w:themeColor="accent1"/>
        </w:rPr>
        <w:t xml:space="preserve"> is competitive (what are your customers willing to pay</w:t>
      </w:r>
      <w:r>
        <w:rPr>
          <w:i/>
          <w:color w:val="4472C4" w:themeColor="accent1"/>
        </w:rPr>
        <w:t>?</w:t>
      </w:r>
      <w:r w:rsidRPr="009379E6">
        <w:rPr>
          <w:i/>
          <w:color w:val="4472C4" w:themeColor="accent1"/>
        </w:rPr>
        <w:t xml:space="preserve"> what do your customers currently pay</w:t>
      </w:r>
      <w:r>
        <w:rPr>
          <w:i/>
          <w:color w:val="4472C4" w:themeColor="accent1"/>
        </w:rPr>
        <w:t>?</w:t>
      </w:r>
      <w:r w:rsidRPr="009379E6">
        <w:rPr>
          <w:i/>
          <w:color w:val="4472C4" w:themeColor="accent1"/>
        </w:rPr>
        <w:t>).</w:t>
      </w:r>
    </w:p>
    <w:p w14:paraId="7BCAA195" w14:textId="77777777" w:rsidR="005E2C7B" w:rsidRPr="009379E6" w:rsidRDefault="005E2C7B" w:rsidP="005E2C7B">
      <w:pPr>
        <w:pStyle w:val="ListParagraph"/>
        <w:numPr>
          <w:ilvl w:val="0"/>
          <w:numId w:val="34"/>
        </w:numPr>
        <w:ind w:left="142" w:hanging="142"/>
        <w:rPr>
          <w:i/>
          <w:color w:val="4472C4" w:themeColor="accent1"/>
        </w:rPr>
      </w:pPr>
      <w:r>
        <w:rPr>
          <w:i/>
          <w:color w:val="4472C4" w:themeColor="accent1"/>
        </w:rPr>
        <w:t>H</w:t>
      </w:r>
      <w:r w:rsidRPr="009379E6">
        <w:rPr>
          <w:i/>
          <w:color w:val="4472C4" w:themeColor="accent1"/>
        </w:rPr>
        <w:t xml:space="preserve">ow much does </w:t>
      </w:r>
      <w:r>
        <w:rPr>
          <w:i/>
          <w:color w:val="4472C4" w:themeColor="accent1"/>
        </w:rPr>
        <w:t>each</w:t>
      </w:r>
      <w:r w:rsidRPr="009379E6">
        <w:rPr>
          <w:i/>
          <w:color w:val="4472C4" w:themeColor="accent1"/>
        </w:rPr>
        <w:t xml:space="preserve"> revenue stream contribute to the overall revenues? </w:t>
      </w:r>
    </w:p>
    <w:p w14:paraId="27A5D0BC" w14:textId="77777777" w:rsidR="005E2C7B" w:rsidRDefault="005E2C7B" w:rsidP="005E2C7B">
      <w:pPr>
        <w:rPr>
          <w:i/>
          <w:color w:val="4472C4" w:themeColor="accent1"/>
        </w:rPr>
      </w:pPr>
    </w:p>
    <w:p w14:paraId="1F457CAA" w14:textId="77777777" w:rsidR="005E2C7B" w:rsidRDefault="005E2C7B" w:rsidP="005E2C7B">
      <w:pPr>
        <w:rPr>
          <w:i/>
          <w:color w:val="4472C4" w:themeColor="accent1"/>
        </w:rPr>
      </w:pPr>
      <w:r w:rsidRPr="008A2986">
        <w:rPr>
          <w:i/>
          <w:color w:val="4472C4" w:themeColor="accent1"/>
        </w:rPr>
        <w:t xml:space="preserve">For the Definition and Technology Phases an estimation (target) shall be provided in line with the maturity of the </w:t>
      </w:r>
      <w:r>
        <w:rPr>
          <w:i/>
          <w:color w:val="4472C4" w:themeColor="accent1"/>
        </w:rPr>
        <w:t>product</w:t>
      </w:r>
      <w:r w:rsidRPr="008A2986">
        <w:rPr>
          <w:i/>
          <w:color w:val="4472C4" w:themeColor="accent1"/>
        </w:rPr>
        <w:t>. Provide estimated ROM</w:t>
      </w:r>
      <w:r>
        <w:rPr>
          <w:i/>
          <w:color w:val="4472C4" w:themeColor="accent1"/>
        </w:rPr>
        <w:t xml:space="preserve"> (Rough Order of Magnitude)</w:t>
      </w:r>
      <w:r w:rsidRPr="008A2986">
        <w:rPr>
          <w:i/>
          <w:color w:val="4472C4" w:themeColor="accent1"/>
        </w:rPr>
        <w:t xml:space="preserve"> prices including all features, even if they are developed outside of the proposed development activities.</w:t>
      </w:r>
    </w:p>
    <w:p w14:paraId="47CC3A5B" w14:textId="77777777" w:rsidR="005E2C7B" w:rsidRDefault="005E2C7B" w:rsidP="005E2C7B">
      <w:pPr>
        <w:rPr>
          <w:i/>
          <w:color w:val="4472C4" w:themeColor="accent1"/>
        </w:rPr>
      </w:pPr>
    </w:p>
    <w:p w14:paraId="00E7A288" w14:textId="77777777" w:rsidR="005E2C7B" w:rsidRPr="008A2986" w:rsidDel="00C26308" w:rsidRDefault="005E2C7B" w:rsidP="005E2C7B">
      <w:pPr>
        <w:rPr>
          <w:i/>
          <w:color w:val="4472C4" w:themeColor="accent1"/>
        </w:rPr>
      </w:pPr>
    </w:p>
    <w:p w14:paraId="5152FD58" w14:textId="77777777" w:rsidR="005E2C7B" w:rsidRPr="00F8068B" w:rsidRDefault="005E2C7B" w:rsidP="005E2C7B">
      <w:pPr>
        <w:pStyle w:val="Heading3"/>
      </w:pPr>
      <w:bookmarkStart w:id="583" w:name="_Toc207871825"/>
      <w:r w:rsidRPr="00F8068B">
        <w:t>Cost Structure</w:t>
      </w:r>
      <w:bookmarkEnd w:id="583"/>
    </w:p>
    <w:p w14:paraId="77CDECD0" w14:textId="77777777" w:rsidR="005E2C7B" w:rsidRDefault="005E2C7B" w:rsidP="005E2C7B">
      <w:r>
        <w:t>The key elements of cost for realising the value proposition</w:t>
      </w:r>
      <w:r w:rsidRPr="00F85DBA">
        <w:t xml:space="preserve"> are the following: </w:t>
      </w:r>
      <w:r w:rsidRPr="009379E6">
        <w:rPr>
          <w:highlight w:val="yellow"/>
        </w:rPr>
        <w:t>……</w:t>
      </w:r>
      <w:r>
        <w:t xml:space="preserve"> </w:t>
      </w:r>
    </w:p>
    <w:p w14:paraId="3202D6AF" w14:textId="77777777" w:rsidR="005E2C7B" w:rsidRPr="0051738F" w:rsidRDefault="005E2C7B" w:rsidP="005E2C7B">
      <w:pPr>
        <w:rPr>
          <w:i/>
          <w:color w:val="4472C4" w:themeColor="accent1"/>
        </w:rPr>
      </w:pPr>
      <w:r w:rsidRPr="0051738F">
        <w:rPr>
          <w:i/>
          <w:color w:val="4472C4" w:themeColor="accent1"/>
        </w:rPr>
        <w:t>You should list the most important costs that characteri</w:t>
      </w:r>
      <w:r>
        <w:rPr>
          <w:i/>
          <w:color w:val="4472C4" w:themeColor="accent1"/>
        </w:rPr>
        <w:t>s</w:t>
      </w:r>
      <w:r w:rsidRPr="0051738F">
        <w:rPr>
          <w:i/>
          <w:color w:val="4472C4" w:themeColor="accent1"/>
        </w:rPr>
        <w:t>e your business opportunity in terms of:</w:t>
      </w:r>
    </w:p>
    <w:p w14:paraId="31F2B970" w14:textId="77777777" w:rsidR="005E2C7B" w:rsidRPr="0051738F" w:rsidRDefault="005E2C7B" w:rsidP="005E2C7B">
      <w:pPr>
        <w:numPr>
          <w:ilvl w:val="0"/>
          <w:numId w:val="36"/>
        </w:numPr>
        <w:ind w:left="142" w:hanging="142"/>
        <w:contextualSpacing/>
        <w:rPr>
          <w:i/>
          <w:color w:val="4472C4" w:themeColor="accent1"/>
        </w:rPr>
      </w:pPr>
      <w:r w:rsidRPr="0051738F">
        <w:rPr>
          <w:i/>
          <w:color w:val="4472C4" w:themeColor="accent1"/>
        </w:rPr>
        <w:t>Key resources costs (e.g.</w:t>
      </w:r>
      <w:r>
        <w:rPr>
          <w:i/>
          <w:color w:val="4472C4" w:themeColor="accent1"/>
        </w:rPr>
        <w:t>,</w:t>
      </w:r>
      <w:r w:rsidRPr="0051738F">
        <w:rPr>
          <w:i/>
          <w:color w:val="4472C4" w:themeColor="accent1"/>
        </w:rPr>
        <w:t xml:space="preserve"> hubs, satellite bandwid</w:t>
      </w:r>
      <w:r>
        <w:rPr>
          <w:i/>
          <w:color w:val="4472C4" w:themeColor="accent1"/>
        </w:rPr>
        <w:t>th, sales personnel, financing).</w:t>
      </w:r>
    </w:p>
    <w:p w14:paraId="47C0CA90" w14:textId="77777777" w:rsidR="005E2C7B" w:rsidRDefault="005E2C7B" w:rsidP="005E2C7B">
      <w:pPr>
        <w:numPr>
          <w:ilvl w:val="0"/>
          <w:numId w:val="36"/>
        </w:numPr>
        <w:ind w:left="142" w:hanging="142"/>
        <w:contextualSpacing/>
        <w:rPr>
          <w:i/>
          <w:color w:val="4472C4" w:themeColor="accent1"/>
        </w:rPr>
      </w:pPr>
      <w:r>
        <w:rPr>
          <w:i/>
          <w:color w:val="4472C4" w:themeColor="accent1"/>
        </w:rPr>
        <w:t>Costs of k</w:t>
      </w:r>
      <w:r w:rsidRPr="0051738F">
        <w:rPr>
          <w:i/>
          <w:color w:val="4472C4" w:themeColor="accent1"/>
        </w:rPr>
        <w:t xml:space="preserve">ey activities </w:t>
      </w:r>
      <w:r>
        <w:rPr>
          <w:i/>
          <w:color w:val="4472C4" w:themeColor="accent1"/>
        </w:rPr>
        <w:t>needed</w:t>
      </w:r>
      <w:r w:rsidRPr="0051738F">
        <w:rPr>
          <w:i/>
          <w:color w:val="4472C4" w:themeColor="accent1"/>
        </w:rPr>
        <w:t xml:space="preserve"> to pursue your business opportunity (e.g.</w:t>
      </w:r>
      <w:r>
        <w:rPr>
          <w:i/>
          <w:color w:val="4472C4" w:themeColor="accent1"/>
        </w:rPr>
        <w:t>,</w:t>
      </w:r>
      <w:r w:rsidRPr="0051738F">
        <w:rPr>
          <w:i/>
          <w:color w:val="4472C4" w:themeColor="accent1"/>
        </w:rPr>
        <w:t xml:space="preserve"> R&amp;D, sales, marketing, creating and delivering value, maintaining </w:t>
      </w:r>
      <w:r>
        <w:rPr>
          <w:i/>
          <w:color w:val="4472C4" w:themeColor="accent1"/>
        </w:rPr>
        <w:t>c</w:t>
      </w:r>
      <w:r w:rsidRPr="0051738F">
        <w:rPr>
          <w:i/>
          <w:color w:val="4472C4" w:themeColor="accent1"/>
        </w:rPr>
        <w:t xml:space="preserve">ustomer </w:t>
      </w:r>
      <w:r>
        <w:rPr>
          <w:i/>
          <w:color w:val="4472C4" w:themeColor="accent1"/>
        </w:rPr>
        <w:t>r</w:t>
      </w:r>
      <w:r w:rsidRPr="0051738F">
        <w:rPr>
          <w:i/>
          <w:color w:val="4472C4" w:themeColor="accent1"/>
        </w:rPr>
        <w:t>elationship</w:t>
      </w:r>
      <w:r>
        <w:rPr>
          <w:i/>
          <w:color w:val="4472C4" w:themeColor="accent1"/>
        </w:rPr>
        <w:t>s</w:t>
      </w:r>
      <w:r w:rsidRPr="0051738F">
        <w:rPr>
          <w:i/>
          <w:color w:val="4472C4" w:themeColor="accent1"/>
        </w:rPr>
        <w:t>)</w:t>
      </w:r>
      <w:r>
        <w:rPr>
          <w:i/>
          <w:color w:val="4472C4" w:themeColor="accent1"/>
        </w:rPr>
        <w:t>.</w:t>
      </w:r>
    </w:p>
    <w:p w14:paraId="4A27DE16" w14:textId="77777777" w:rsidR="005E2C7B" w:rsidRDefault="005E2C7B" w:rsidP="005E2C7B">
      <w:pPr>
        <w:numPr>
          <w:ilvl w:val="0"/>
          <w:numId w:val="36"/>
        </w:numPr>
        <w:ind w:left="142" w:hanging="142"/>
        <w:contextualSpacing/>
        <w:rPr>
          <w:i/>
          <w:color w:val="4472C4" w:themeColor="accent1"/>
        </w:rPr>
      </w:pPr>
      <w:r w:rsidRPr="00946BC8">
        <w:rPr>
          <w:i/>
          <w:color w:val="4472C4" w:themeColor="accent1"/>
        </w:rPr>
        <w:t>Costs of all previous, current and future developments that were, are or will be necessary to prepare the product for commercial exploitation</w:t>
      </w:r>
      <w:r w:rsidRPr="00947140">
        <w:rPr>
          <w:i/>
          <w:color w:val="4472C4" w:themeColor="accent1"/>
        </w:rPr>
        <w:t xml:space="preserve"> (for instance, delta qualification required for other product variants not covered by the EQM, material</w:t>
      </w:r>
      <w:r>
        <w:rPr>
          <w:i/>
          <w:color w:val="4472C4" w:themeColor="accent1"/>
        </w:rPr>
        <w:t>, parts and process evaluations/</w:t>
      </w:r>
      <w:r w:rsidRPr="00947140">
        <w:rPr>
          <w:i/>
          <w:color w:val="4472C4" w:themeColor="accent1"/>
        </w:rPr>
        <w:t>qualifications, etc.).</w:t>
      </w:r>
      <w:r>
        <w:rPr>
          <w:i/>
          <w:color w:val="4472C4" w:themeColor="accent1"/>
        </w:rPr>
        <w:t xml:space="preserve"> </w:t>
      </w:r>
      <w:r w:rsidRPr="00947140">
        <w:rPr>
          <w:i/>
          <w:color w:val="4472C4" w:themeColor="accent1"/>
        </w:rPr>
        <w:t>This may include operations cost.</w:t>
      </w:r>
    </w:p>
    <w:p w14:paraId="767FE1C8" w14:textId="77777777" w:rsidR="005E2C7B" w:rsidRPr="0051738F" w:rsidRDefault="005E2C7B" w:rsidP="005E2C7B">
      <w:pPr>
        <w:contextualSpacing/>
        <w:rPr>
          <w:i/>
          <w:color w:val="4472C4" w:themeColor="accent1"/>
        </w:rPr>
      </w:pPr>
    </w:p>
    <w:p w14:paraId="2305B629" w14:textId="77777777" w:rsidR="005E2C7B" w:rsidRDefault="005E2C7B" w:rsidP="005E2C7B">
      <w:r w:rsidRPr="009C104F">
        <w:t xml:space="preserve">The following assumptions have been </w:t>
      </w:r>
      <w:r>
        <w:t>made</w:t>
      </w:r>
      <w:r w:rsidRPr="009C104F">
        <w:t xml:space="preserve"> </w:t>
      </w:r>
      <w:r>
        <w:t>when</w:t>
      </w:r>
      <w:r w:rsidRPr="009C104F">
        <w:t xml:space="preserve"> deriv</w:t>
      </w:r>
      <w:r>
        <w:t>ing</w:t>
      </w:r>
      <w:r w:rsidRPr="009C104F">
        <w:t xml:space="preserve"> the </w:t>
      </w:r>
      <w:r>
        <w:t xml:space="preserve">cost </w:t>
      </w:r>
      <w:r w:rsidRPr="009C104F">
        <w:t>figures</w:t>
      </w:r>
      <w:r>
        <w:t>:</w:t>
      </w:r>
      <w:r w:rsidRPr="009C104F">
        <w:t xml:space="preserve"> </w:t>
      </w:r>
      <w:r w:rsidRPr="001245BE">
        <w:rPr>
          <w:highlight w:val="yellow"/>
        </w:rPr>
        <w:t>……</w:t>
      </w:r>
    </w:p>
    <w:p w14:paraId="2D2A0A27" w14:textId="77777777" w:rsidR="005E2C7B" w:rsidRPr="008A2986" w:rsidRDefault="005E2C7B" w:rsidP="005E2C7B">
      <w:pPr>
        <w:rPr>
          <w:i/>
          <w:color w:val="4472C4" w:themeColor="accent1"/>
        </w:rPr>
      </w:pPr>
      <w:r w:rsidRPr="008A2986">
        <w:rPr>
          <w:i/>
          <w:color w:val="4472C4" w:themeColor="accent1"/>
        </w:rPr>
        <w:t>Refer to the relevant table(s) in the financial forecast workbook that record your assumptions regarding the costs associated with th</w:t>
      </w:r>
      <w:r>
        <w:rPr>
          <w:i/>
          <w:color w:val="4472C4" w:themeColor="accent1"/>
        </w:rPr>
        <w:t>e commercial exploitation phase.</w:t>
      </w:r>
    </w:p>
    <w:p w14:paraId="40D44A0B" w14:textId="77777777" w:rsidR="005E2C7B" w:rsidRDefault="005E2C7B" w:rsidP="005E2C7B">
      <w:pPr>
        <w:ind w:left="30"/>
        <w:rPr>
          <w:i/>
          <w:color w:val="4472C4" w:themeColor="accent1"/>
        </w:rPr>
      </w:pPr>
      <w:r w:rsidRPr="008A2986">
        <w:rPr>
          <w:i/>
          <w:color w:val="4472C4" w:themeColor="accent1"/>
        </w:rPr>
        <w:t>Optionally, you may also provide a copy of the relevant table(s) in this section.</w:t>
      </w:r>
    </w:p>
    <w:p w14:paraId="2B29539A" w14:textId="77777777" w:rsidR="005E2C7B" w:rsidRDefault="005E2C7B" w:rsidP="005E2C7B">
      <w:pPr>
        <w:ind w:left="30"/>
        <w:rPr>
          <w:i/>
          <w:color w:val="4472C4" w:themeColor="accent1"/>
        </w:rPr>
      </w:pPr>
    </w:p>
    <w:p w14:paraId="6B78F8FC" w14:textId="77777777" w:rsidR="005E2C7B" w:rsidRPr="008A2986" w:rsidRDefault="005E2C7B" w:rsidP="005E2C7B">
      <w:pPr>
        <w:ind w:left="30"/>
        <w:rPr>
          <w:i/>
          <w:color w:val="4472C4" w:themeColor="accent1"/>
        </w:rPr>
      </w:pPr>
    </w:p>
    <w:p w14:paraId="1AF4C4AD" w14:textId="77777777" w:rsidR="005E2C7B" w:rsidRPr="00FE308F" w:rsidRDefault="005E2C7B" w:rsidP="005E2C7B">
      <w:pPr>
        <w:pStyle w:val="Heading3"/>
      </w:pPr>
      <w:bookmarkStart w:id="584" w:name="_Toc207871826"/>
      <w:r>
        <w:t>Channels</w:t>
      </w:r>
      <w:bookmarkEnd w:id="584"/>
    </w:p>
    <w:p w14:paraId="3B29CE54" w14:textId="77777777" w:rsidR="005E2C7B" w:rsidRDefault="005E2C7B" w:rsidP="005E2C7B">
      <w:pPr>
        <w:rPr>
          <w:i/>
          <w:color w:val="4472C4" w:themeColor="accent1"/>
        </w:rPr>
      </w:pPr>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4DDD502B" w14:textId="77777777" w:rsidR="005E2C7B" w:rsidRPr="00292712" w:rsidRDefault="005E2C7B" w:rsidP="005E2C7B"/>
    <w:p w14:paraId="3E5971CA" w14:textId="77777777" w:rsidR="005E2C7B" w:rsidRDefault="005E2C7B" w:rsidP="005E2C7B">
      <w:r>
        <w:t xml:space="preserve">In the commercial exploitation stage, our </w:t>
      </w:r>
      <w:r w:rsidRPr="00297C20">
        <w:t>product</w:t>
      </w:r>
      <w:r w:rsidRPr="00EC6325">
        <w:rPr>
          <w:highlight w:val="yellow"/>
        </w:rPr>
        <w:t>(s)</w:t>
      </w:r>
      <w:r>
        <w:t xml:space="preserve"> will be sold to the customers </w:t>
      </w:r>
      <w:r w:rsidRPr="009379E6">
        <w:t>via these channels</w:t>
      </w:r>
      <w:r>
        <w:t xml:space="preserve">: </w:t>
      </w:r>
      <w:r w:rsidRPr="001245BE">
        <w:rPr>
          <w:highlight w:val="yellow"/>
        </w:rPr>
        <w:t>……</w:t>
      </w:r>
    </w:p>
    <w:p w14:paraId="086F2901" w14:textId="77777777" w:rsidR="005E2C7B" w:rsidRDefault="005E2C7B" w:rsidP="005E2C7B">
      <w:pPr>
        <w:rPr>
          <w:i/>
          <w:color w:val="4472C4" w:themeColor="accent1"/>
        </w:rPr>
      </w:pPr>
      <w:r w:rsidRPr="008A2986">
        <w:rPr>
          <w:i/>
          <w:color w:val="4472C4" w:themeColor="accent1"/>
        </w:rPr>
        <w:t xml:space="preserve">Indicate </w:t>
      </w:r>
      <w:proofErr w:type="gramStart"/>
      <w:r w:rsidRPr="008A2986">
        <w:rPr>
          <w:i/>
          <w:color w:val="4472C4" w:themeColor="accent1"/>
        </w:rPr>
        <w:t>whether or not</w:t>
      </w:r>
      <w:proofErr w:type="gramEnd"/>
      <w:r w:rsidRPr="008A2986">
        <w:rPr>
          <w:i/>
          <w:color w:val="4472C4" w:themeColor="accent1"/>
        </w:rPr>
        <w:t xml:space="preserve"> the sales channels are already established. If not, explain how they will be created. If customers are new for your company (i.e.</w:t>
      </w:r>
      <w:r>
        <w:rPr>
          <w:i/>
          <w:color w:val="4472C4" w:themeColor="accent1"/>
        </w:rPr>
        <w:t>,</w:t>
      </w:r>
      <w:r w:rsidRPr="008A2986">
        <w:rPr>
          <w:i/>
          <w:color w:val="4472C4" w:themeColor="accent1"/>
        </w:rPr>
        <w:t xml:space="preserve"> your company has not sold products to them in the past), please explain your approach to reaching these customers.</w:t>
      </w:r>
    </w:p>
    <w:p w14:paraId="2B84BDF1" w14:textId="77777777" w:rsidR="005E2C7B" w:rsidRDefault="005E2C7B" w:rsidP="005E2C7B">
      <w:pPr>
        <w:rPr>
          <w:i/>
          <w:color w:val="4472C4" w:themeColor="accent1"/>
        </w:rPr>
      </w:pPr>
    </w:p>
    <w:p w14:paraId="1E779155" w14:textId="77777777" w:rsidR="005E2C7B" w:rsidRPr="008A2986" w:rsidRDefault="005E2C7B" w:rsidP="005E2C7B">
      <w:pPr>
        <w:rPr>
          <w:i/>
          <w:color w:val="4472C4" w:themeColor="accent1"/>
        </w:rPr>
      </w:pPr>
    </w:p>
    <w:p w14:paraId="6C0F27FE" w14:textId="77777777" w:rsidR="005E2C7B" w:rsidRDefault="005E2C7B" w:rsidP="005E2C7B">
      <w:pPr>
        <w:pStyle w:val="Heading3"/>
      </w:pPr>
      <w:bookmarkStart w:id="585" w:name="_Toc207871827"/>
      <w:r w:rsidRPr="00E70C92">
        <w:t>Customer Relations</w:t>
      </w:r>
      <w:bookmarkEnd w:id="585"/>
    </w:p>
    <w:p w14:paraId="1C7E2B5E" w14:textId="77777777" w:rsidR="005E2C7B" w:rsidRDefault="005E2C7B" w:rsidP="005E2C7B">
      <w:pPr>
        <w:rPr>
          <w:i/>
          <w:color w:val="4472C4" w:themeColor="accent1"/>
        </w:rPr>
      </w:pPr>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2F5284CC" w14:textId="77777777" w:rsidR="005E2C7B" w:rsidRPr="002E3982" w:rsidRDefault="005E2C7B" w:rsidP="005E2C7B"/>
    <w:p w14:paraId="0BBD632D" w14:textId="77777777" w:rsidR="005E2C7B" w:rsidRDefault="005E2C7B" w:rsidP="005E2C7B">
      <w:pPr>
        <w:keepNext/>
        <w:rPr>
          <w:highlight w:val="yellow"/>
        </w:rPr>
      </w:pPr>
      <w:r>
        <w:t xml:space="preserve">Our relationships with the key customers </w:t>
      </w:r>
      <w:r w:rsidRPr="00276C04">
        <w:rPr>
          <w:highlight w:val="yellow"/>
        </w:rPr>
        <w:t>already exist/must be created/have to be improved</w:t>
      </w:r>
      <w:r>
        <w:rPr>
          <w:highlight w:val="yellow"/>
        </w:rPr>
        <w:t>.</w:t>
      </w:r>
    </w:p>
    <w:p w14:paraId="7B925963" w14:textId="77777777" w:rsidR="005E2C7B" w:rsidRPr="00413496" w:rsidRDefault="005E2C7B" w:rsidP="005E2C7B">
      <w:pPr>
        <w:rPr>
          <w:i/>
          <w:color w:val="4472C4" w:themeColor="accent1"/>
        </w:rPr>
      </w:pPr>
      <w:r w:rsidRPr="008A2986">
        <w:rPr>
          <w:i/>
          <w:color w:val="4472C4" w:themeColor="accent1"/>
        </w:rPr>
        <w:t xml:space="preserve">Provide </w:t>
      </w:r>
      <w:proofErr w:type="gramStart"/>
      <w:r w:rsidRPr="008A2986">
        <w:rPr>
          <w:i/>
          <w:color w:val="4472C4" w:themeColor="accent1"/>
        </w:rPr>
        <w:t>factual information</w:t>
      </w:r>
      <w:proofErr w:type="gramEnd"/>
      <w:r w:rsidRPr="008A2986">
        <w:rPr>
          <w:i/>
          <w:color w:val="4472C4" w:themeColor="accent1"/>
        </w:rPr>
        <w:t>, for instance, existing contracts with figures.</w:t>
      </w:r>
      <w:r>
        <w:rPr>
          <w:i/>
          <w:color w:val="4472C4" w:themeColor="accent1"/>
        </w:rPr>
        <w:t xml:space="preserve"> </w:t>
      </w:r>
      <w:r w:rsidRPr="00413496">
        <w:rPr>
          <w:i/>
          <w:color w:val="4472C4" w:themeColor="accent1"/>
        </w:rPr>
        <w:t xml:space="preserve">If the product targets only one specific customer, a letter of interest from this customer </w:t>
      </w:r>
      <w:proofErr w:type="gramStart"/>
      <w:r w:rsidRPr="00413496">
        <w:rPr>
          <w:i/>
          <w:color w:val="4472C4" w:themeColor="accent1"/>
        </w:rPr>
        <w:t>has to</w:t>
      </w:r>
      <w:proofErr w:type="gramEnd"/>
      <w:r w:rsidRPr="00413496">
        <w:rPr>
          <w:i/>
          <w:color w:val="4472C4" w:themeColor="accent1"/>
        </w:rPr>
        <w:t xml:space="preserve"> be attached to the outline proposal, confirming the adequacy of the value proposition. Indicate </w:t>
      </w:r>
      <w:proofErr w:type="gramStart"/>
      <w:r w:rsidRPr="00413496">
        <w:rPr>
          <w:i/>
          <w:color w:val="4472C4" w:themeColor="accent1"/>
        </w:rPr>
        <w:t>whether or not</w:t>
      </w:r>
      <w:proofErr w:type="gramEnd"/>
      <w:r w:rsidRPr="00413496">
        <w:rPr>
          <w:i/>
          <w:color w:val="4472C4" w:themeColor="accent1"/>
        </w:rPr>
        <w:t xml:space="preserve"> customer representatives will be involved in the proposed project and, if so, the kind of formal agreement that you intend to set up with them. </w:t>
      </w:r>
    </w:p>
    <w:p w14:paraId="387C12F7" w14:textId="77777777" w:rsidR="005E2C7B" w:rsidRDefault="005E2C7B" w:rsidP="005E2C7B">
      <w:pPr>
        <w:rPr>
          <w:color w:val="4472C4" w:themeColor="accent1"/>
          <w:sz w:val="16"/>
        </w:rPr>
      </w:pPr>
    </w:p>
    <w:p w14:paraId="0AF06C12" w14:textId="77777777" w:rsidR="005E2C7B" w:rsidRDefault="005E2C7B" w:rsidP="005E2C7B">
      <w:pPr>
        <w:rPr>
          <w:color w:val="4472C4" w:themeColor="accent1"/>
          <w:sz w:val="16"/>
        </w:rPr>
      </w:pPr>
    </w:p>
    <w:p w14:paraId="446E95F4" w14:textId="77777777" w:rsidR="005E2C7B" w:rsidRPr="00413496" w:rsidRDefault="005E2C7B" w:rsidP="005E2C7B">
      <w:pPr>
        <w:pStyle w:val="Heading3"/>
      </w:pPr>
      <w:bookmarkStart w:id="586" w:name="_Toc207871828"/>
      <w:r w:rsidRPr="00413496">
        <w:t>Key Activities</w:t>
      </w:r>
      <w:r>
        <w:t xml:space="preserve"> to Establish the Business</w:t>
      </w:r>
      <w:bookmarkEnd w:id="586"/>
    </w:p>
    <w:p w14:paraId="617B79F2"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w:t>
      </w:r>
      <w:proofErr w:type="gramStart"/>
      <w:r w:rsidRPr="009B54E0">
        <w:rPr>
          <w:i/>
          <w:color w:val="4472C4" w:themeColor="accent1"/>
        </w:rPr>
        <w:t>Otherwise</w:t>
      </w:r>
      <w:proofErr w:type="gramEnd"/>
      <w:r w:rsidRPr="009B54E0">
        <w:rPr>
          <w:i/>
          <w:color w:val="4472C4" w:themeColor="accent1"/>
        </w:rPr>
        <w:t xml:space="preserve"> this section is mandatory.</w:t>
      </w:r>
    </w:p>
    <w:p w14:paraId="59021D9E" w14:textId="77777777" w:rsidR="005E2C7B" w:rsidRPr="00413496" w:rsidRDefault="005E2C7B" w:rsidP="005E2C7B">
      <w:pPr>
        <w:rPr>
          <w:i/>
          <w:color w:val="4472C4" w:themeColor="accent1"/>
        </w:rPr>
      </w:pPr>
    </w:p>
    <w:p w14:paraId="41371508" w14:textId="77777777" w:rsidR="005E2C7B" w:rsidRDefault="005E2C7B" w:rsidP="005E2C7B">
      <w:pPr>
        <w:pStyle w:val="BodytextJustified"/>
        <w:spacing w:before="0" w:after="0"/>
        <w:jc w:val="left"/>
        <w:rPr>
          <w:rFonts w:asciiTheme="minorHAnsi" w:hAnsiTheme="minorHAnsi" w:cstheme="minorBidi"/>
          <w:i/>
          <w:color w:val="4472C4" w:themeColor="accent1"/>
        </w:rPr>
      </w:pPr>
      <w:r w:rsidRPr="00413496">
        <w:rPr>
          <w:rFonts w:asciiTheme="minorHAnsi" w:hAnsiTheme="minorHAnsi" w:cstheme="minorBidi"/>
          <w:i/>
          <w:color w:val="4472C4" w:themeColor="accent1"/>
        </w:rPr>
        <w:t xml:space="preserve">You should describe crucial activities you must </w:t>
      </w:r>
      <w:r>
        <w:rPr>
          <w:rFonts w:asciiTheme="minorHAnsi" w:hAnsiTheme="minorHAnsi" w:cstheme="minorBidi"/>
          <w:i/>
          <w:color w:val="4472C4" w:themeColor="accent1"/>
        </w:rPr>
        <w:t>carry out</w:t>
      </w:r>
      <w:r w:rsidRPr="00413496">
        <w:rPr>
          <w:rFonts w:asciiTheme="minorHAnsi" w:hAnsiTheme="minorHAnsi" w:cstheme="minorBidi"/>
          <w:i/>
          <w:color w:val="4472C4" w:themeColor="accent1"/>
        </w:rPr>
        <w:t xml:space="preserve"> to make your business model work. (e.g.</w:t>
      </w:r>
      <w:r>
        <w:rPr>
          <w:rFonts w:asciiTheme="minorHAnsi" w:hAnsiTheme="minorHAnsi" w:cstheme="minorBidi"/>
          <w:i/>
          <w:color w:val="4472C4" w:themeColor="accent1"/>
        </w:rPr>
        <w:t>,</w:t>
      </w:r>
      <w:r w:rsidRPr="00413496">
        <w:rPr>
          <w:rFonts w:asciiTheme="minorHAnsi" w:hAnsiTheme="minorHAnsi" w:cstheme="minorBidi"/>
          <w:i/>
          <w:color w:val="4472C4" w:themeColor="accent1"/>
        </w:rPr>
        <w:t xml:space="preserve"> </w:t>
      </w:r>
      <w:r>
        <w:rPr>
          <w:rFonts w:asciiTheme="minorHAnsi" w:hAnsiTheme="minorHAnsi" w:cstheme="minorBidi"/>
          <w:i/>
          <w:color w:val="4472C4" w:themeColor="accent1"/>
        </w:rPr>
        <w:t>k</w:t>
      </w:r>
      <w:r w:rsidRPr="00413496">
        <w:rPr>
          <w:rFonts w:asciiTheme="minorHAnsi" w:hAnsiTheme="minorHAnsi" w:cstheme="minorBidi"/>
          <w:i/>
          <w:color w:val="4472C4" w:themeColor="accent1"/>
        </w:rPr>
        <w:t xml:space="preserve">ey </w:t>
      </w:r>
      <w:r>
        <w:rPr>
          <w:rFonts w:asciiTheme="minorHAnsi" w:hAnsiTheme="minorHAnsi" w:cstheme="minorBidi"/>
          <w:i/>
          <w:color w:val="4472C4" w:themeColor="accent1"/>
        </w:rPr>
        <w:t>a</w:t>
      </w:r>
      <w:r w:rsidRPr="00413496">
        <w:rPr>
          <w:rFonts w:asciiTheme="minorHAnsi" w:hAnsiTheme="minorHAnsi" w:cstheme="minorBidi"/>
          <w:i/>
          <w:color w:val="4472C4" w:themeColor="accent1"/>
        </w:rPr>
        <w:t xml:space="preserve">ctivities </w:t>
      </w:r>
      <w:r>
        <w:rPr>
          <w:rFonts w:asciiTheme="minorHAnsi" w:hAnsiTheme="minorHAnsi" w:cstheme="minorBidi"/>
          <w:i/>
          <w:color w:val="4472C4" w:themeColor="accent1"/>
        </w:rPr>
        <w:t>necessary to realise</w:t>
      </w:r>
      <w:r w:rsidRPr="00413496">
        <w:rPr>
          <w:rFonts w:asciiTheme="minorHAnsi" w:hAnsiTheme="minorHAnsi" w:cstheme="minorBidi"/>
          <w:i/>
          <w:color w:val="4472C4" w:themeColor="accent1"/>
        </w:rPr>
        <w:t xml:space="preserve"> the </w:t>
      </w:r>
      <w:r>
        <w:rPr>
          <w:rFonts w:asciiTheme="minorHAnsi" w:hAnsiTheme="minorHAnsi" w:cstheme="minorBidi"/>
          <w:i/>
          <w:color w:val="4472C4" w:themeColor="accent1"/>
        </w:rPr>
        <w:t>v</w:t>
      </w:r>
      <w:r w:rsidRPr="00413496">
        <w:rPr>
          <w:rFonts w:asciiTheme="minorHAnsi" w:hAnsiTheme="minorHAnsi" w:cstheme="minorBidi"/>
          <w:i/>
          <w:color w:val="4472C4" w:themeColor="accent1"/>
        </w:rPr>
        <w:t xml:space="preserve">alue </w:t>
      </w:r>
      <w:r>
        <w:rPr>
          <w:rFonts w:asciiTheme="minorHAnsi" w:hAnsiTheme="minorHAnsi" w:cstheme="minorBidi"/>
          <w:i/>
          <w:color w:val="4472C4" w:themeColor="accent1"/>
        </w:rPr>
        <w:t>p</w:t>
      </w:r>
      <w:r w:rsidRPr="00413496">
        <w:rPr>
          <w:rFonts w:asciiTheme="minorHAnsi" w:hAnsiTheme="minorHAnsi" w:cstheme="minorBidi"/>
          <w:i/>
          <w:color w:val="4472C4" w:themeColor="accent1"/>
        </w:rPr>
        <w:t xml:space="preserve">roposition, for establishing the </w:t>
      </w:r>
      <w:r>
        <w:rPr>
          <w:rFonts w:asciiTheme="minorHAnsi" w:hAnsiTheme="minorHAnsi" w:cstheme="minorBidi"/>
          <w:i/>
          <w:color w:val="4472C4" w:themeColor="accent1"/>
        </w:rPr>
        <w:t xml:space="preserve">distribution </w:t>
      </w:r>
      <w:r w:rsidRPr="00413496">
        <w:rPr>
          <w:rFonts w:asciiTheme="minorHAnsi" w:hAnsiTheme="minorHAnsi" w:cstheme="minorBidi"/>
          <w:i/>
          <w:color w:val="4472C4" w:themeColor="accent1"/>
        </w:rPr>
        <w:t>channels, to have in place the key resources, to establish the customer relations, to secure agreements with the key partners).</w:t>
      </w:r>
    </w:p>
    <w:p w14:paraId="792EBD8D" w14:textId="77777777" w:rsidR="005E2C7B" w:rsidRPr="009379E6" w:rsidRDefault="005E2C7B" w:rsidP="005E2C7B">
      <w:pPr>
        <w:pStyle w:val="BodytextJustified"/>
        <w:spacing w:before="0" w:after="0"/>
        <w:rPr>
          <w:rFonts w:asciiTheme="minorHAnsi" w:hAnsiTheme="minorHAnsi" w:cstheme="minorBidi"/>
          <w:i/>
          <w:color w:val="4472C4" w:themeColor="accent1"/>
        </w:rPr>
      </w:pPr>
      <w:r w:rsidRPr="009379E6">
        <w:rPr>
          <w:rFonts w:asciiTheme="minorHAnsi" w:hAnsiTheme="minorHAnsi" w:cstheme="minorBidi"/>
          <w:i/>
          <w:color w:val="4472C4" w:themeColor="accent1"/>
        </w:rPr>
        <w:t>Note that key technical development activities shall be described in the implementation proposal.</w:t>
      </w:r>
    </w:p>
    <w:p w14:paraId="112ACEC6" w14:textId="77777777" w:rsidR="005E2C7B" w:rsidRDefault="005E2C7B" w:rsidP="005E2C7B">
      <w:pPr>
        <w:rPr>
          <w:i/>
          <w:color w:val="4472C4" w:themeColor="accent1"/>
        </w:rPr>
      </w:pPr>
    </w:p>
    <w:p w14:paraId="324B41D8" w14:textId="77777777" w:rsidR="005E2C7B" w:rsidRDefault="005E2C7B" w:rsidP="005E2C7B">
      <w:pPr>
        <w:rPr>
          <w:i/>
          <w:color w:val="4472C4" w:themeColor="accent1"/>
        </w:rPr>
      </w:pPr>
    </w:p>
    <w:p w14:paraId="0C29D2FD" w14:textId="77777777" w:rsidR="005E2C7B" w:rsidRPr="00413496" w:rsidRDefault="005E2C7B" w:rsidP="005E2C7B">
      <w:pPr>
        <w:pStyle w:val="Heading3"/>
      </w:pPr>
      <w:bookmarkStart w:id="587" w:name="_Toc207871829"/>
      <w:r w:rsidRPr="00413496">
        <w:t>Key Resources</w:t>
      </w:r>
      <w:bookmarkEnd w:id="587"/>
    </w:p>
    <w:p w14:paraId="3B8FED61"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1B92884B" w14:textId="77777777" w:rsidR="005E2C7B" w:rsidRDefault="005E2C7B" w:rsidP="005E2C7B">
      <w:pPr>
        <w:rPr>
          <w:i/>
          <w:color w:val="4472C4" w:themeColor="accent1"/>
          <w:u w:val="single"/>
        </w:rPr>
      </w:pPr>
    </w:p>
    <w:p w14:paraId="5F8367DB" w14:textId="77777777" w:rsidR="005E2C7B" w:rsidRPr="00413496" w:rsidRDefault="005E2C7B" w:rsidP="005E2C7B">
      <w:pPr>
        <w:pStyle w:val="BodytextJustified"/>
        <w:spacing w:before="0" w:after="0"/>
        <w:jc w:val="left"/>
        <w:rPr>
          <w:rFonts w:asciiTheme="minorHAnsi" w:hAnsiTheme="minorHAnsi" w:cstheme="minorBidi"/>
          <w:i/>
          <w:color w:val="4472C4" w:themeColor="accent1"/>
        </w:rPr>
      </w:pPr>
      <w:r w:rsidRPr="00413496">
        <w:rPr>
          <w:rFonts w:asciiTheme="minorHAnsi" w:hAnsiTheme="minorHAnsi" w:cstheme="minorBidi"/>
          <w:i/>
          <w:color w:val="4472C4" w:themeColor="accent1"/>
        </w:rPr>
        <w:t xml:space="preserve">You should describe crucial resources (physical, intellectual, human, financial) </w:t>
      </w:r>
      <w:r>
        <w:rPr>
          <w:rFonts w:asciiTheme="minorHAnsi" w:hAnsiTheme="minorHAnsi" w:cstheme="minorBidi"/>
          <w:i/>
          <w:color w:val="4472C4" w:themeColor="accent1"/>
        </w:rPr>
        <w:t xml:space="preserve">that </w:t>
      </w:r>
      <w:r w:rsidRPr="00413496">
        <w:rPr>
          <w:rFonts w:asciiTheme="minorHAnsi" w:hAnsiTheme="minorHAnsi" w:cstheme="minorBidi"/>
          <w:i/>
          <w:color w:val="4472C4" w:themeColor="accent1"/>
        </w:rPr>
        <w:t>you must have to make your business model work. (e.g.</w:t>
      </w:r>
      <w:r>
        <w:rPr>
          <w:rFonts w:asciiTheme="minorHAnsi" w:hAnsiTheme="minorHAnsi" w:cstheme="minorBidi"/>
          <w:i/>
          <w:color w:val="4472C4" w:themeColor="accent1"/>
        </w:rPr>
        <w:t>,</w:t>
      </w:r>
      <w:r w:rsidRPr="00413496">
        <w:rPr>
          <w:rFonts w:asciiTheme="minorHAnsi" w:hAnsiTheme="minorHAnsi" w:cstheme="minorBidi"/>
          <w:i/>
          <w:color w:val="4472C4" w:themeColor="accent1"/>
        </w:rPr>
        <w:t xml:space="preserve"> </w:t>
      </w:r>
      <w:r>
        <w:rPr>
          <w:rFonts w:asciiTheme="minorHAnsi" w:hAnsiTheme="minorHAnsi" w:cstheme="minorBidi"/>
          <w:i/>
          <w:color w:val="4472C4" w:themeColor="accent1"/>
        </w:rPr>
        <w:t>k</w:t>
      </w:r>
      <w:r w:rsidRPr="00413496">
        <w:rPr>
          <w:rFonts w:asciiTheme="minorHAnsi" w:hAnsiTheme="minorHAnsi" w:cstheme="minorBidi"/>
          <w:i/>
          <w:color w:val="4472C4" w:themeColor="accent1"/>
        </w:rPr>
        <w:t xml:space="preserve">ey </w:t>
      </w:r>
      <w:r>
        <w:rPr>
          <w:rFonts w:asciiTheme="minorHAnsi" w:hAnsiTheme="minorHAnsi" w:cstheme="minorBidi"/>
          <w:i/>
          <w:color w:val="4472C4" w:themeColor="accent1"/>
        </w:rPr>
        <w:t>r</w:t>
      </w:r>
      <w:r w:rsidRPr="00413496">
        <w:rPr>
          <w:rFonts w:asciiTheme="minorHAnsi" w:hAnsiTheme="minorHAnsi" w:cstheme="minorBidi"/>
          <w:i/>
          <w:color w:val="4472C4" w:themeColor="accent1"/>
        </w:rPr>
        <w:t>esources</w:t>
      </w:r>
      <w:r w:rsidRPr="00692576">
        <w:t xml:space="preserve"> </w:t>
      </w:r>
      <w:r w:rsidRPr="00692576">
        <w:rPr>
          <w:rFonts w:asciiTheme="minorHAnsi" w:hAnsiTheme="minorHAnsi" w:cstheme="minorBidi"/>
          <w:i/>
          <w:color w:val="4472C4" w:themeColor="accent1"/>
        </w:rPr>
        <w:t>necessary to realise the value proposition</w:t>
      </w:r>
      <w:r w:rsidRPr="00413496">
        <w:rPr>
          <w:rFonts w:asciiTheme="minorHAnsi" w:hAnsiTheme="minorHAnsi" w:cstheme="minorBidi"/>
          <w:i/>
          <w:color w:val="4472C4" w:themeColor="accent1"/>
        </w:rPr>
        <w:t>, for having channels in place, to establish the customer relations, to secure agreements with the key partners, to make your revenue stream work).</w:t>
      </w:r>
    </w:p>
    <w:p w14:paraId="4F3428C1" w14:textId="77777777" w:rsidR="005E2C7B" w:rsidRDefault="005E2C7B" w:rsidP="005E2C7B">
      <w:pPr>
        <w:rPr>
          <w:i/>
          <w:color w:val="4472C4" w:themeColor="accent1"/>
        </w:rPr>
      </w:pPr>
      <w:bookmarkStart w:id="588" w:name="_Toc456333083"/>
      <w:bookmarkStart w:id="589" w:name="_Toc456333086"/>
      <w:bookmarkStart w:id="590" w:name="_Toc456333087"/>
      <w:bookmarkStart w:id="591" w:name="_Toc456333090"/>
      <w:bookmarkStart w:id="592" w:name="_Toc456333091"/>
      <w:bookmarkStart w:id="593" w:name="_Toc454462839"/>
      <w:bookmarkStart w:id="594" w:name="_Toc454462969"/>
      <w:bookmarkStart w:id="595" w:name="_Toc454463010"/>
      <w:bookmarkStart w:id="596" w:name="_Toc454463090"/>
      <w:bookmarkStart w:id="597" w:name="_Toc454463150"/>
      <w:bookmarkStart w:id="598" w:name="_Toc454463195"/>
      <w:bookmarkStart w:id="599" w:name="_Toc454463234"/>
      <w:bookmarkStart w:id="600" w:name="_Ref517269235"/>
      <w:bookmarkEnd w:id="588"/>
      <w:bookmarkEnd w:id="589"/>
      <w:bookmarkEnd w:id="590"/>
      <w:bookmarkEnd w:id="591"/>
      <w:bookmarkEnd w:id="592"/>
      <w:bookmarkEnd w:id="593"/>
      <w:bookmarkEnd w:id="594"/>
      <w:bookmarkEnd w:id="595"/>
      <w:bookmarkEnd w:id="596"/>
      <w:bookmarkEnd w:id="597"/>
      <w:bookmarkEnd w:id="598"/>
      <w:bookmarkEnd w:id="599"/>
    </w:p>
    <w:p w14:paraId="1F0C590B" w14:textId="77777777" w:rsidR="005E2C7B" w:rsidRDefault="005E2C7B" w:rsidP="005E2C7B">
      <w:pPr>
        <w:rPr>
          <w:i/>
          <w:color w:val="4472C4" w:themeColor="accent1"/>
        </w:rPr>
      </w:pPr>
    </w:p>
    <w:p w14:paraId="37C0C82C" w14:textId="77777777" w:rsidR="005E2C7B" w:rsidRPr="005A1496" w:rsidRDefault="005E2C7B" w:rsidP="005E2C7B">
      <w:pPr>
        <w:pStyle w:val="Heading3"/>
      </w:pPr>
      <w:bookmarkStart w:id="601" w:name="_Toc207871830"/>
      <w:r w:rsidRPr="0054764F">
        <w:t>Key Partners</w:t>
      </w:r>
      <w:bookmarkEnd w:id="600"/>
      <w:bookmarkEnd w:id="601"/>
    </w:p>
    <w:p w14:paraId="79CC1D44" w14:textId="77777777" w:rsidR="005E2C7B" w:rsidRPr="002E3982" w:rsidRDefault="005E2C7B" w:rsidP="005E2C7B">
      <w:r w:rsidRPr="009B54E0">
        <w:rPr>
          <w:i/>
          <w:color w:val="4472C4" w:themeColor="accent1"/>
        </w:rPr>
        <w:t xml:space="preserve">This section is optional if you propose to develop a Space Segment product fitting in the white </w:t>
      </w:r>
      <w:r>
        <w:rPr>
          <w:i/>
          <w:color w:val="4472C4" w:themeColor="accent1"/>
        </w:rPr>
        <w:t>cell</w:t>
      </w:r>
      <w:r w:rsidRPr="009B54E0">
        <w:rPr>
          <w:i/>
          <w:color w:val="4472C4" w:themeColor="accent1"/>
        </w:rPr>
        <w:t xml:space="preserve"> in </w:t>
      </w:r>
      <w:r>
        <w:rPr>
          <w:i/>
          <w:color w:val="4472C4" w:themeColor="accent1"/>
        </w:rPr>
        <w:fldChar w:fldCharType="begin"/>
      </w:r>
      <w:r>
        <w:rPr>
          <w:i/>
          <w:color w:val="4472C4" w:themeColor="accent1"/>
        </w:rPr>
        <w:instrText xml:space="preserve"> REF _Ref527723001 \h  \* MERGEFORMAT </w:instrText>
      </w:r>
      <w:r>
        <w:rPr>
          <w:i/>
          <w:color w:val="4472C4" w:themeColor="accent1"/>
        </w:rPr>
      </w:r>
      <w:r>
        <w:rPr>
          <w:i/>
          <w:color w:val="4472C4" w:themeColor="accent1"/>
        </w:rPr>
        <w:fldChar w:fldCharType="separate"/>
      </w:r>
      <w:r w:rsidRPr="009B54E0">
        <w:rPr>
          <w:i/>
          <w:color w:val="4472C4" w:themeColor="accent1"/>
        </w:rPr>
        <w:t>Table 3</w:t>
      </w:r>
      <w:r w:rsidRPr="009B54E0">
        <w:rPr>
          <w:i/>
          <w:color w:val="4472C4" w:themeColor="accent1"/>
        </w:rPr>
        <w:noBreakHyphen/>
        <w:t>1</w:t>
      </w:r>
      <w:r>
        <w:rPr>
          <w:i/>
          <w:color w:val="4472C4" w:themeColor="accent1"/>
        </w:rPr>
        <w:fldChar w:fldCharType="end"/>
      </w:r>
      <w:r w:rsidRPr="009B54E0">
        <w:rPr>
          <w:i/>
          <w:color w:val="4472C4" w:themeColor="accent1"/>
        </w:rPr>
        <w:t xml:space="preserve"> (existing/incremental product targeting an existing/incremental market). Otherwise</w:t>
      </w:r>
      <w:r>
        <w:rPr>
          <w:i/>
          <w:color w:val="4472C4" w:themeColor="accent1"/>
        </w:rPr>
        <w:t>,</w:t>
      </w:r>
      <w:r w:rsidRPr="009B54E0">
        <w:rPr>
          <w:i/>
          <w:color w:val="4472C4" w:themeColor="accent1"/>
        </w:rPr>
        <w:t xml:space="preserve"> this section is mandatory.</w:t>
      </w:r>
    </w:p>
    <w:p w14:paraId="268BBF61" w14:textId="77777777" w:rsidR="005E2C7B" w:rsidRDefault="005E2C7B" w:rsidP="005E2C7B">
      <w:pPr>
        <w:rPr>
          <w:i/>
          <w:color w:val="4472C4" w:themeColor="accent1"/>
          <w:u w:val="single"/>
        </w:rPr>
      </w:pPr>
    </w:p>
    <w:p w14:paraId="5A39A183" w14:textId="77777777" w:rsidR="005E2C7B" w:rsidRDefault="005E2C7B" w:rsidP="005E2C7B">
      <w:pPr>
        <w:rPr>
          <w:i/>
          <w:color w:val="4472C4" w:themeColor="accent1"/>
        </w:rPr>
      </w:pPr>
      <w:r w:rsidRPr="008A2986">
        <w:rPr>
          <w:i/>
          <w:color w:val="4472C4" w:themeColor="accent1"/>
        </w:rPr>
        <w:t xml:space="preserve">You should </w:t>
      </w:r>
      <w:r w:rsidRPr="003269CB">
        <w:rPr>
          <w:i/>
          <w:color w:val="4472C4" w:themeColor="accent1"/>
        </w:rPr>
        <w:t>identify the stakeholders (suppliers, partners, users, etc.) that are crucial to the success of your business model</w:t>
      </w:r>
      <w:r w:rsidRPr="008A2986">
        <w:rPr>
          <w:i/>
          <w:color w:val="4472C4" w:themeColor="accent1"/>
        </w:rPr>
        <w:t>.</w:t>
      </w:r>
    </w:p>
    <w:p w14:paraId="6FF5FE0C" w14:textId="77777777" w:rsidR="005E2C7B" w:rsidRPr="008A2986" w:rsidRDefault="005E2C7B" w:rsidP="005E2C7B">
      <w:pPr>
        <w:rPr>
          <w:i/>
          <w:color w:val="4472C4" w:themeColor="accent1"/>
        </w:rPr>
      </w:pPr>
    </w:p>
    <w:p w14:paraId="4B1FFBEF" w14:textId="77777777" w:rsidR="005E2C7B" w:rsidRDefault="005E2C7B" w:rsidP="005E2C7B">
      <w:pPr>
        <w:spacing w:after="120"/>
      </w:pPr>
      <w:r>
        <w:t>The key partners in the commercial exploitation of the product are listed in the table below.</w:t>
      </w:r>
    </w:p>
    <w:p w14:paraId="2510D71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6</w:t>
      </w:r>
      <w:r>
        <w:rPr>
          <w:noProof/>
        </w:rPr>
        <w:fldChar w:fldCharType="end"/>
      </w:r>
      <w:r>
        <w:t xml:space="preserve"> Key Partners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804"/>
        <w:gridCol w:w="1804"/>
        <w:gridCol w:w="1803"/>
        <w:gridCol w:w="1803"/>
        <w:gridCol w:w="1803"/>
      </w:tblGrid>
      <w:tr w:rsidR="005E2C7B" w14:paraId="2FE2E499" w14:textId="77777777" w:rsidTr="001A0309">
        <w:tc>
          <w:tcPr>
            <w:tcW w:w="991" w:type="pct"/>
            <w:shd w:val="clear" w:color="auto" w:fill="D5DCE4" w:themeFill="text2" w:themeFillTint="33"/>
          </w:tcPr>
          <w:p w14:paraId="121964D4" w14:textId="77777777" w:rsidR="005E2C7B" w:rsidRDefault="005E2C7B" w:rsidP="001A0309">
            <w:pPr>
              <w:keepNext/>
              <w:keepLines/>
              <w:jc w:val="center"/>
              <w:rPr>
                <w:b/>
              </w:rPr>
            </w:pPr>
            <w:r>
              <w:rPr>
                <w:b/>
              </w:rPr>
              <w:lastRenderedPageBreak/>
              <w:t>Partner Type</w:t>
            </w:r>
            <w:r>
              <w:rPr>
                <w:b/>
              </w:rPr>
              <w:br/>
            </w:r>
            <w:r w:rsidRPr="00EC6325">
              <w:rPr>
                <w:color w:val="4472C4" w:themeColor="accent1"/>
                <w:sz w:val="16"/>
              </w:rPr>
              <w:t xml:space="preserve">(e.g. </w:t>
            </w:r>
            <w:r>
              <w:rPr>
                <w:color w:val="4472C4" w:themeColor="accent1"/>
                <w:sz w:val="16"/>
              </w:rPr>
              <w:t>s</w:t>
            </w:r>
            <w:r w:rsidRPr="00BB5C0F">
              <w:rPr>
                <w:color w:val="4472C4" w:themeColor="accent1"/>
                <w:sz w:val="16"/>
              </w:rPr>
              <w:t xml:space="preserve">atellite </w:t>
            </w:r>
            <w:r>
              <w:rPr>
                <w:color w:val="4472C4" w:themeColor="accent1"/>
                <w:sz w:val="16"/>
              </w:rPr>
              <w:t>m</w:t>
            </w:r>
            <w:r w:rsidRPr="00BB5C0F">
              <w:rPr>
                <w:color w:val="4472C4" w:themeColor="accent1"/>
                <w:sz w:val="16"/>
              </w:rPr>
              <w:t>anufacture</w:t>
            </w:r>
            <w:r w:rsidRPr="00EC6325">
              <w:rPr>
                <w:color w:val="4472C4" w:themeColor="accent1"/>
                <w:sz w:val="16"/>
              </w:rPr>
              <w:t xml:space="preserve">, </w:t>
            </w:r>
            <w:r>
              <w:rPr>
                <w:color w:val="4472C4" w:themeColor="accent1"/>
                <w:sz w:val="16"/>
              </w:rPr>
              <w:t>o</w:t>
            </w:r>
            <w:r w:rsidRPr="00EC6325">
              <w:rPr>
                <w:color w:val="4472C4" w:themeColor="accent1"/>
                <w:sz w:val="16"/>
              </w:rPr>
              <w:t xml:space="preserve">perator, </w:t>
            </w:r>
            <w:r>
              <w:rPr>
                <w:color w:val="4472C4" w:themeColor="accent1"/>
                <w:sz w:val="16"/>
              </w:rPr>
              <w:t>s</w:t>
            </w:r>
            <w:r w:rsidRPr="00EC6325">
              <w:rPr>
                <w:color w:val="4472C4" w:themeColor="accent1"/>
                <w:sz w:val="16"/>
              </w:rPr>
              <w:t xml:space="preserve">ervice </w:t>
            </w:r>
            <w:r>
              <w:rPr>
                <w:color w:val="4472C4" w:themeColor="accent1"/>
                <w:sz w:val="16"/>
              </w:rPr>
              <w:t>p</w:t>
            </w:r>
            <w:r w:rsidRPr="00EC6325">
              <w:rPr>
                <w:color w:val="4472C4" w:themeColor="accent1"/>
                <w:sz w:val="16"/>
              </w:rPr>
              <w:t xml:space="preserve">rovider, </w:t>
            </w:r>
            <w:r>
              <w:rPr>
                <w:color w:val="4472C4" w:themeColor="accent1"/>
                <w:sz w:val="16"/>
              </w:rPr>
              <w:t>s</w:t>
            </w:r>
            <w:r w:rsidRPr="00EC6325">
              <w:rPr>
                <w:color w:val="4472C4" w:themeColor="accent1"/>
                <w:sz w:val="16"/>
              </w:rPr>
              <w:t xml:space="preserve">upplier, </w:t>
            </w:r>
            <w:r>
              <w:rPr>
                <w:color w:val="4472C4" w:themeColor="accent1"/>
                <w:sz w:val="16"/>
              </w:rPr>
              <w:t>u</w:t>
            </w:r>
            <w:r w:rsidRPr="00EC6325">
              <w:rPr>
                <w:color w:val="4472C4" w:themeColor="accent1"/>
                <w:sz w:val="16"/>
              </w:rPr>
              <w:t xml:space="preserve">ser, </w:t>
            </w:r>
            <w:r>
              <w:rPr>
                <w:color w:val="4472C4" w:themeColor="accent1"/>
                <w:sz w:val="16"/>
              </w:rPr>
              <w:t>c</w:t>
            </w:r>
            <w:r w:rsidRPr="00EC6325">
              <w:rPr>
                <w:color w:val="4472C4" w:themeColor="accent1"/>
                <w:sz w:val="16"/>
              </w:rPr>
              <w:t>ustomer)</w:t>
            </w:r>
          </w:p>
        </w:tc>
        <w:tc>
          <w:tcPr>
            <w:tcW w:w="991" w:type="pct"/>
            <w:shd w:val="clear" w:color="auto" w:fill="D5DCE4" w:themeFill="text2" w:themeFillTint="33"/>
          </w:tcPr>
          <w:p w14:paraId="733DE511" w14:textId="77777777" w:rsidR="005E2C7B" w:rsidRPr="00AD4EC3" w:rsidRDefault="005E2C7B" w:rsidP="001A0309">
            <w:pPr>
              <w:keepNext/>
              <w:keepLines/>
              <w:jc w:val="center"/>
              <w:rPr>
                <w:b/>
              </w:rPr>
            </w:pPr>
            <w:r>
              <w:rPr>
                <w:b/>
              </w:rPr>
              <w:t>Partner Name</w:t>
            </w:r>
            <w:r>
              <w:rPr>
                <w:b/>
              </w:rPr>
              <w:br/>
            </w:r>
            <w:r w:rsidRPr="00EC6325">
              <w:rPr>
                <w:color w:val="4472C4" w:themeColor="accent1"/>
                <w:sz w:val="16"/>
              </w:rPr>
              <w:t>(company name, country, web link)</w:t>
            </w:r>
          </w:p>
        </w:tc>
        <w:tc>
          <w:tcPr>
            <w:tcW w:w="991" w:type="pct"/>
            <w:shd w:val="clear" w:color="auto" w:fill="D5DCE4" w:themeFill="text2" w:themeFillTint="33"/>
          </w:tcPr>
          <w:p w14:paraId="2889A507" w14:textId="77777777" w:rsidR="005E2C7B" w:rsidRDefault="005E2C7B" w:rsidP="001A0309">
            <w:pPr>
              <w:keepNext/>
              <w:keepLines/>
              <w:jc w:val="center"/>
              <w:rPr>
                <w:b/>
              </w:rPr>
            </w:pPr>
            <w:r>
              <w:rPr>
                <w:b/>
              </w:rPr>
              <w:t>Involvement in the Project</w:t>
            </w:r>
            <w:r>
              <w:rPr>
                <w:b/>
              </w:rPr>
              <w:br/>
            </w:r>
            <w:r w:rsidRPr="00EC6325">
              <w:rPr>
                <w:color w:val="4472C4" w:themeColor="accent1"/>
                <w:sz w:val="16"/>
              </w:rPr>
              <w:t>(e.g. none, subcontractor, supplier, integrator)</w:t>
            </w:r>
          </w:p>
        </w:tc>
        <w:tc>
          <w:tcPr>
            <w:tcW w:w="991" w:type="pct"/>
            <w:shd w:val="clear" w:color="auto" w:fill="D5DCE4" w:themeFill="text2" w:themeFillTint="33"/>
          </w:tcPr>
          <w:p w14:paraId="438CCDF1" w14:textId="77777777" w:rsidR="005E2C7B" w:rsidRDefault="005E2C7B" w:rsidP="001A0309">
            <w:pPr>
              <w:keepNext/>
              <w:keepLines/>
              <w:jc w:val="center"/>
              <w:rPr>
                <w:b/>
              </w:rPr>
            </w:pPr>
            <w:r>
              <w:rPr>
                <w:b/>
              </w:rPr>
              <w:t>Type of Agreement</w:t>
            </w:r>
            <w:r>
              <w:rPr>
                <w:b/>
              </w:rPr>
              <w:br/>
            </w:r>
            <w:r w:rsidRPr="00EC6325">
              <w:rPr>
                <w:color w:val="4472C4" w:themeColor="accent1"/>
                <w:sz w:val="16"/>
              </w:rPr>
              <w:t>(e.g. NDA, partnership agreement, contract)</w:t>
            </w:r>
          </w:p>
        </w:tc>
        <w:tc>
          <w:tcPr>
            <w:tcW w:w="991" w:type="pct"/>
            <w:shd w:val="clear" w:color="auto" w:fill="D5DCE4" w:themeFill="text2" w:themeFillTint="33"/>
          </w:tcPr>
          <w:p w14:paraId="0BC56C92" w14:textId="77777777" w:rsidR="005E2C7B" w:rsidRDefault="005E2C7B" w:rsidP="001A0309">
            <w:pPr>
              <w:keepNext/>
              <w:keepLines/>
              <w:jc w:val="center"/>
              <w:rPr>
                <w:b/>
              </w:rPr>
            </w:pPr>
            <w:r>
              <w:rPr>
                <w:b/>
              </w:rPr>
              <w:t>Existing Agreement</w:t>
            </w:r>
          </w:p>
        </w:tc>
      </w:tr>
      <w:tr w:rsidR="005E2C7B" w14:paraId="00B4AE68" w14:textId="77777777" w:rsidTr="001A0309">
        <w:tc>
          <w:tcPr>
            <w:tcW w:w="991" w:type="pct"/>
            <w:vAlign w:val="center"/>
          </w:tcPr>
          <w:p w14:paraId="2E6886F8"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7B0E9335" w14:textId="77777777" w:rsidR="005E2C7B" w:rsidRPr="006355FC" w:rsidRDefault="005E2C7B" w:rsidP="001A0309">
            <w:pPr>
              <w:keepNext/>
              <w:keepLines/>
              <w:jc w:val="center"/>
            </w:pPr>
            <w:r w:rsidRPr="00AD4EC3">
              <w:rPr>
                <w:highlight w:val="yellow"/>
              </w:rPr>
              <w:t>………</w:t>
            </w:r>
          </w:p>
        </w:tc>
        <w:tc>
          <w:tcPr>
            <w:tcW w:w="991" w:type="pct"/>
            <w:vAlign w:val="center"/>
          </w:tcPr>
          <w:p w14:paraId="79326484"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D471D5B"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4C3DFA35" w14:textId="77777777" w:rsidR="005E2C7B" w:rsidRPr="00AD4EC3" w:rsidRDefault="005E2C7B" w:rsidP="001A0309">
            <w:pPr>
              <w:keepNext/>
              <w:keepLines/>
              <w:jc w:val="center"/>
              <w:rPr>
                <w:highlight w:val="yellow"/>
              </w:rPr>
            </w:pPr>
            <w:r>
              <w:rPr>
                <w:highlight w:val="yellow"/>
              </w:rPr>
              <w:t>Yes</w:t>
            </w:r>
          </w:p>
        </w:tc>
      </w:tr>
      <w:tr w:rsidR="005E2C7B" w14:paraId="3BB08F57" w14:textId="77777777" w:rsidTr="001A0309">
        <w:tc>
          <w:tcPr>
            <w:tcW w:w="991" w:type="pct"/>
            <w:vAlign w:val="center"/>
          </w:tcPr>
          <w:p w14:paraId="2E937585"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102976" w14:textId="77777777" w:rsidR="005E2C7B" w:rsidRPr="006355FC" w:rsidRDefault="005E2C7B" w:rsidP="001A0309">
            <w:pPr>
              <w:keepNext/>
              <w:keepLines/>
              <w:jc w:val="center"/>
            </w:pPr>
            <w:r w:rsidRPr="00AD4EC3">
              <w:rPr>
                <w:highlight w:val="yellow"/>
              </w:rPr>
              <w:t>………</w:t>
            </w:r>
          </w:p>
        </w:tc>
        <w:tc>
          <w:tcPr>
            <w:tcW w:w="991" w:type="pct"/>
            <w:vAlign w:val="center"/>
          </w:tcPr>
          <w:p w14:paraId="0913776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4AD8C9B7"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79BF51C3" w14:textId="77777777" w:rsidR="005E2C7B" w:rsidRPr="00AD4EC3" w:rsidRDefault="005E2C7B" w:rsidP="001A0309">
            <w:pPr>
              <w:keepNext/>
              <w:keepLines/>
              <w:jc w:val="center"/>
              <w:rPr>
                <w:highlight w:val="yellow"/>
              </w:rPr>
            </w:pPr>
            <w:r>
              <w:rPr>
                <w:highlight w:val="yellow"/>
              </w:rPr>
              <w:t>No (planned)</w:t>
            </w:r>
          </w:p>
        </w:tc>
      </w:tr>
      <w:tr w:rsidR="005E2C7B" w14:paraId="6123C085" w14:textId="77777777" w:rsidTr="001A0309">
        <w:tc>
          <w:tcPr>
            <w:tcW w:w="991" w:type="pct"/>
            <w:vAlign w:val="center"/>
          </w:tcPr>
          <w:p w14:paraId="7F77CCD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31FAB5A4" w14:textId="77777777" w:rsidR="005E2C7B" w:rsidRDefault="005E2C7B" w:rsidP="001A0309">
            <w:pPr>
              <w:keepNext/>
              <w:keepLines/>
              <w:jc w:val="center"/>
              <w:rPr>
                <w:highlight w:val="yellow"/>
              </w:rPr>
            </w:pPr>
            <w:r w:rsidRPr="00AD4EC3">
              <w:rPr>
                <w:highlight w:val="yellow"/>
              </w:rPr>
              <w:t>………</w:t>
            </w:r>
          </w:p>
        </w:tc>
        <w:tc>
          <w:tcPr>
            <w:tcW w:w="991" w:type="pct"/>
            <w:vAlign w:val="center"/>
          </w:tcPr>
          <w:p w14:paraId="7A172460"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4DB61DF" w14:textId="77777777" w:rsidR="005E2C7B" w:rsidRPr="00AD4EC3" w:rsidRDefault="005E2C7B" w:rsidP="001A0309">
            <w:pPr>
              <w:keepNext/>
              <w:keepLines/>
              <w:jc w:val="center"/>
              <w:rPr>
                <w:highlight w:val="yellow"/>
              </w:rPr>
            </w:pPr>
            <w:r w:rsidRPr="00AD4EC3">
              <w:rPr>
                <w:highlight w:val="yellow"/>
              </w:rPr>
              <w:t>………</w:t>
            </w:r>
          </w:p>
        </w:tc>
        <w:tc>
          <w:tcPr>
            <w:tcW w:w="991" w:type="pct"/>
          </w:tcPr>
          <w:p w14:paraId="4F469089" w14:textId="77777777" w:rsidR="005E2C7B" w:rsidRPr="00AD4EC3" w:rsidRDefault="005E2C7B" w:rsidP="001A0309">
            <w:pPr>
              <w:keepNext/>
              <w:keepLines/>
              <w:jc w:val="center"/>
              <w:rPr>
                <w:highlight w:val="yellow"/>
              </w:rPr>
            </w:pPr>
            <w:r>
              <w:rPr>
                <w:highlight w:val="yellow"/>
              </w:rPr>
              <w:t>………</w:t>
            </w:r>
          </w:p>
        </w:tc>
      </w:tr>
    </w:tbl>
    <w:p w14:paraId="339D859C" w14:textId="77777777" w:rsidR="005E2C7B" w:rsidRDefault="005E2C7B" w:rsidP="005E2C7B"/>
    <w:p w14:paraId="3D1B7C9A" w14:textId="77777777" w:rsidR="005E2C7B" w:rsidRPr="00761F38" w:rsidRDefault="005E2C7B" w:rsidP="005E2C7B">
      <w:r w:rsidRPr="00761F38">
        <w:t xml:space="preserve">The following table provides an overview of the </w:t>
      </w:r>
      <w:r>
        <w:t xml:space="preserve">relevant background and experience of the key partners and their roles in the </w:t>
      </w:r>
      <w:r w:rsidRPr="00761F38">
        <w:t>development and commercial exploitation</w:t>
      </w:r>
      <w:r w:rsidRPr="00A35577">
        <w:t xml:space="preserve"> </w:t>
      </w:r>
      <w:r>
        <w:t>of the product</w:t>
      </w:r>
      <w:r w:rsidRPr="00761F38">
        <w:t>.</w:t>
      </w:r>
    </w:p>
    <w:p w14:paraId="6287EBFF" w14:textId="77777777" w:rsidR="005E2C7B" w:rsidRPr="00761F38" w:rsidRDefault="005E2C7B" w:rsidP="005E2C7B"/>
    <w:p w14:paraId="13757D7E" w14:textId="77777777" w:rsidR="005E2C7B" w:rsidRDefault="005E2C7B" w:rsidP="005E2C7B">
      <w:pPr>
        <w:pStyle w:val="Caption"/>
      </w:pPr>
      <w:r>
        <w:t xml:space="preserve">Table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Table \* ARABIC \s 1 </w:instrText>
      </w:r>
      <w:r>
        <w:fldChar w:fldCharType="separate"/>
      </w:r>
      <w:r>
        <w:rPr>
          <w:noProof/>
        </w:rPr>
        <w:t>7</w:t>
      </w:r>
      <w:r>
        <w:rPr>
          <w:noProof/>
        </w:rPr>
        <w:fldChar w:fldCharType="end"/>
      </w:r>
      <w:r>
        <w:t xml:space="preserve"> </w:t>
      </w:r>
      <w:r>
        <w:rPr>
          <w:rFonts w:cs="Microsoft Sans Serif"/>
        </w:rPr>
        <w:t>Key Partner Background, Experience and Roles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804"/>
        <w:gridCol w:w="1804"/>
        <w:gridCol w:w="1803"/>
        <w:gridCol w:w="1803"/>
        <w:gridCol w:w="1803"/>
      </w:tblGrid>
      <w:tr w:rsidR="005E2C7B" w:rsidRPr="00E31F5F" w14:paraId="75B1B1CD" w14:textId="77777777" w:rsidTr="001A0309">
        <w:tc>
          <w:tcPr>
            <w:tcW w:w="991" w:type="pct"/>
            <w:shd w:val="clear" w:color="auto" w:fill="D5DCE4" w:themeFill="text2" w:themeFillTint="33"/>
            <w:vAlign w:val="center"/>
          </w:tcPr>
          <w:p w14:paraId="1D5BF4D0" w14:textId="77777777" w:rsidR="005E2C7B" w:rsidRDefault="005E2C7B" w:rsidP="001A0309">
            <w:pPr>
              <w:keepNext/>
              <w:keepLines/>
              <w:jc w:val="center"/>
              <w:rPr>
                <w:b/>
              </w:rPr>
            </w:pPr>
            <w:r>
              <w:rPr>
                <w:b/>
              </w:rPr>
              <w:t>Partner</w:t>
            </w:r>
          </w:p>
        </w:tc>
        <w:tc>
          <w:tcPr>
            <w:tcW w:w="991" w:type="pct"/>
            <w:shd w:val="clear" w:color="auto" w:fill="D5DCE4" w:themeFill="text2" w:themeFillTint="33"/>
            <w:vAlign w:val="center"/>
          </w:tcPr>
          <w:p w14:paraId="6BCB7F37" w14:textId="77777777" w:rsidR="005E2C7B" w:rsidRPr="00AD4EC3" w:rsidRDefault="005E2C7B" w:rsidP="001A0309">
            <w:pPr>
              <w:keepNext/>
              <w:keepLines/>
              <w:jc w:val="center"/>
              <w:rPr>
                <w:b/>
              </w:rPr>
            </w:pPr>
            <w:r w:rsidRPr="00761F38">
              <w:rPr>
                <w:b/>
              </w:rPr>
              <w:t>Background and Experience</w:t>
            </w:r>
          </w:p>
        </w:tc>
        <w:tc>
          <w:tcPr>
            <w:tcW w:w="991" w:type="pct"/>
            <w:shd w:val="clear" w:color="auto" w:fill="D5DCE4" w:themeFill="text2" w:themeFillTint="33"/>
            <w:vAlign w:val="center"/>
          </w:tcPr>
          <w:p w14:paraId="78DC4EE6" w14:textId="77777777" w:rsidR="005E2C7B" w:rsidRDefault="005E2C7B" w:rsidP="001A0309">
            <w:pPr>
              <w:keepNext/>
              <w:keepLines/>
              <w:jc w:val="center"/>
              <w:rPr>
                <w:b/>
              </w:rPr>
            </w:pPr>
            <w:r w:rsidRPr="00761F38">
              <w:rPr>
                <w:b/>
              </w:rPr>
              <w:t>Role in the project implementation</w:t>
            </w:r>
          </w:p>
        </w:tc>
        <w:tc>
          <w:tcPr>
            <w:tcW w:w="991" w:type="pct"/>
            <w:shd w:val="clear" w:color="auto" w:fill="D5DCE4" w:themeFill="text2" w:themeFillTint="33"/>
            <w:vAlign w:val="center"/>
          </w:tcPr>
          <w:p w14:paraId="36CBB961" w14:textId="77777777" w:rsidR="005E2C7B" w:rsidRDefault="005E2C7B" w:rsidP="001A0309">
            <w:pPr>
              <w:keepNext/>
              <w:keepLines/>
              <w:jc w:val="center"/>
              <w:rPr>
                <w:b/>
              </w:rPr>
            </w:pPr>
            <w:r w:rsidRPr="00761F38">
              <w:rPr>
                <w:b/>
              </w:rPr>
              <w:t xml:space="preserve">Role in </w:t>
            </w:r>
            <w:r>
              <w:rPr>
                <w:b/>
              </w:rPr>
              <w:t xml:space="preserve">the </w:t>
            </w:r>
            <w:r w:rsidRPr="00761F38">
              <w:rPr>
                <w:b/>
              </w:rPr>
              <w:t>commercial exploitation</w:t>
            </w:r>
          </w:p>
        </w:tc>
        <w:tc>
          <w:tcPr>
            <w:tcW w:w="991" w:type="pct"/>
            <w:shd w:val="clear" w:color="auto" w:fill="D5DCE4" w:themeFill="text2" w:themeFillTint="33"/>
            <w:vAlign w:val="center"/>
          </w:tcPr>
          <w:p w14:paraId="40938066" w14:textId="77777777" w:rsidR="005E2C7B" w:rsidRDefault="005E2C7B" w:rsidP="001A0309">
            <w:pPr>
              <w:keepNext/>
              <w:keepLines/>
              <w:jc w:val="center"/>
              <w:rPr>
                <w:b/>
              </w:rPr>
            </w:pPr>
            <w:r w:rsidRPr="00761F38">
              <w:rPr>
                <w:b/>
              </w:rPr>
              <w:t>Key obstacle for partnership (e.g. IPR constraints)</w:t>
            </w:r>
          </w:p>
        </w:tc>
      </w:tr>
      <w:tr w:rsidR="005E2C7B" w14:paraId="4F441696" w14:textId="77777777" w:rsidTr="001A0309">
        <w:tc>
          <w:tcPr>
            <w:tcW w:w="991" w:type="pct"/>
            <w:vAlign w:val="center"/>
          </w:tcPr>
          <w:p w14:paraId="3CFF0321"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E27D3FE" w14:textId="77777777" w:rsidR="005E2C7B" w:rsidRPr="006355FC" w:rsidRDefault="005E2C7B" w:rsidP="001A0309">
            <w:pPr>
              <w:keepNext/>
              <w:keepLines/>
              <w:jc w:val="center"/>
            </w:pPr>
            <w:r w:rsidRPr="00AD4EC3">
              <w:rPr>
                <w:highlight w:val="yellow"/>
              </w:rPr>
              <w:t>………</w:t>
            </w:r>
          </w:p>
        </w:tc>
        <w:tc>
          <w:tcPr>
            <w:tcW w:w="991" w:type="pct"/>
            <w:vAlign w:val="center"/>
          </w:tcPr>
          <w:p w14:paraId="78FC8A4A"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0B5242FB"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DE041AA" w14:textId="77777777" w:rsidR="005E2C7B" w:rsidRPr="00AD4EC3" w:rsidRDefault="005E2C7B" w:rsidP="001A0309">
            <w:pPr>
              <w:keepNext/>
              <w:keepLines/>
              <w:jc w:val="center"/>
              <w:rPr>
                <w:highlight w:val="yellow"/>
              </w:rPr>
            </w:pPr>
            <w:r w:rsidRPr="00AD4EC3">
              <w:rPr>
                <w:highlight w:val="yellow"/>
              </w:rPr>
              <w:t>………</w:t>
            </w:r>
          </w:p>
        </w:tc>
      </w:tr>
      <w:tr w:rsidR="005E2C7B" w14:paraId="08FB41CE" w14:textId="77777777" w:rsidTr="001A0309">
        <w:tc>
          <w:tcPr>
            <w:tcW w:w="991" w:type="pct"/>
            <w:vAlign w:val="center"/>
          </w:tcPr>
          <w:p w14:paraId="02234DB1"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F682092" w14:textId="77777777" w:rsidR="005E2C7B" w:rsidRPr="006355FC" w:rsidRDefault="005E2C7B" w:rsidP="001A0309">
            <w:pPr>
              <w:keepNext/>
              <w:keepLines/>
              <w:jc w:val="center"/>
            </w:pPr>
            <w:r w:rsidRPr="00AD4EC3">
              <w:rPr>
                <w:highlight w:val="yellow"/>
              </w:rPr>
              <w:t>………</w:t>
            </w:r>
          </w:p>
        </w:tc>
        <w:tc>
          <w:tcPr>
            <w:tcW w:w="991" w:type="pct"/>
            <w:vAlign w:val="center"/>
          </w:tcPr>
          <w:p w14:paraId="78B64D64"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04C3E9B2"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E90896" w14:textId="77777777" w:rsidR="005E2C7B" w:rsidRPr="00AD4EC3" w:rsidRDefault="005E2C7B" w:rsidP="001A0309">
            <w:pPr>
              <w:keepNext/>
              <w:keepLines/>
              <w:jc w:val="center"/>
              <w:rPr>
                <w:highlight w:val="yellow"/>
              </w:rPr>
            </w:pPr>
            <w:r w:rsidRPr="00AD4EC3">
              <w:rPr>
                <w:highlight w:val="yellow"/>
              </w:rPr>
              <w:t>………</w:t>
            </w:r>
          </w:p>
        </w:tc>
      </w:tr>
      <w:tr w:rsidR="005E2C7B" w14:paraId="48BE1195" w14:textId="77777777" w:rsidTr="001A0309">
        <w:tc>
          <w:tcPr>
            <w:tcW w:w="991" w:type="pct"/>
            <w:vAlign w:val="center"/>
          </w:tcPr>
          <w:p w14:paraId="2A18311D"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7D20DEA1" w14:textId="77777777" w:rsidR="005E2C7B" w:rsidRDefault="005E2C7B" w:rsidP="001A0309">
            <w:pPr>
              <w:keepNext/>
              <w:keepLines/>
              <w:jc w:val="center"/>
              <w:rPr>
                <w:highlight w:val="yellow"/>
              </w:rPr>
            </w:pPr>
            <w:r w:rsidRPr="00AD4EC3">
              <w:rPr>
                <w:highlight w:val="yellow"/>
              </w:rPr>
              <w:t>………</w:t>
            </w:r>
          </w:p>
        </w:tc>
        <w:tc>
          <w:tcPr>
            <w:tcW w:w="991" w:type="pct"/>
            <w:vAlign w:val="center"/>
          </w:tcPr>
          <w:p w14:paraId="7109B00F"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1BB42D1B" w14:textId="77777777" w:rsidR="005E2C7B" w:rsidRPr="00AD4EC3" w:rsidRDefault="005E2C7B" w:rsidP="001A0309">
            <w:pPr>
              <w:keepNext/>
              <w:keepLines/>
              <w:jc w:val="center"/>
              <w:rPr>
                <w:highlight w:val="yellow"/>
              </w:rPr>
            </w:pPr>
            <w:r w:rsidRPr="00AD4EC3">
              <w:rPr>
                <w:highlight w:val="yellow"/>
              </w:rPr>
              <w:t>………</w:t>
            </w:r>
          </w:p>
        </w:tc>
        <w:tc>
          <w:tcPr>
            <w:tcW w:w="991" w:type="pct"/>
            <w:vAlign w:val="center"/>
          </w:tcPr>
          <w:p w14:paraId="6A332FCF" w14:textId="77777777" w:rsidR="005E2C7B" w:rsidRPr="00AD4EC3" w:rsidRDefault="005E2C7B" w:rsidP="001A0309">
            <w:pPr>
              <w:keepNext/>
              <w:keepLines/>
              <w:jc w:val="center"/>
              <w:rPr>
                <w:highlight w:val="yellow"/>
              </w:rPr>
            </w:pPr>
            <w:r w:rsidRPr="00AD4EC3">
              <w:rPr>
                <w:highlight w:val="yellow"/>
              </w:rPr>
              <w:t>………</w:t>
            </w:r>
          </w:p>
        </w:tc>
      </w:tr>
    </w:tbl>
    <w:p w14:paraId="3EB564DC" w14:textId="77777777" w:rsidR="005E2C7B" w:rsidRDefault="005E2C7B" w:rsidP="005E2C7B"/>
    <w:p w14:paraId="4FEB1CB2" w14:textId="77777777" w:rsidR="005E2C7B" w:rsidRDefault="005E2C7B" w:rsidP="005E2C7B"/>
    <w:p w14:paraId="09B8AB2A" w14:textId="77777777" w:rsidR="005E2C7B" w:rsidRDefault="005E2C7B" w:rsidP="005E2C7B">
      <w:pPr>
        <w:pStyle w:val="Heading2"/>
      </w:pPr>
      <w:bookmarkStart w:id="602" w:name="_Toc207871831"/>
      <w:r w:rsidRPr="0060436D">
        <w:t>Financial Indicators</w:t>
      </w:r>
      <w:bookmarkEnd w:id="602"/>
    </w:p>
    <w:p w14:paraId="0C8B1D36" w14:textId="77777777" w:rsidR="005E2C7B" w:rsidRDefault="005E2C7B" w:rsidP="005E2C7B">
      <w:pPr>
        <w:rPr>
          <w:i/>
          <w:color w:val="4472C4" w:themeColor="accent1"/>
        </w:rPr>
      </w:pPr>
    </w:p>
    <w:p w14:paraId="4FEC67E0" w14:textId="77777777" w:rsidR="005E2C7B" w:rsidRDefault="005E2C7B" w:rsidP="005E2C7B">
      <w:pPr>
        <w:rPr>
          <w:i/>
          <w:color w:val="4472C4" w:themeColor="accent1"/>
        </w:rPr>
      </w:pPr>
      <w:r w:rsidRPr="008A2986">
        <w:rPr>
          <w:i/>
          <w:color w:val="4472C4" w:themeColor="accent1"/>
        </w:rPr>
        <w:t>Refer to the relevant tables and figures in the financial forecast workbook that quantify th</w:t>
      </w:r>
      <w:r>
        <w:rPr>
          <w:i/>
          <w:color w:val="4472C4" w:themeColor="accent1"/>
        </w:rPr>
        <w:t>e expected return on investment.</w:t>
      </w:r>
    </w:p>
    <w:p w14:paraId="3B59CC40" w14:textId="77777777" w:rsidR="005E2C7B" w:rsidRPr="008A2986" w:rsidRDefault="005E2C7B" w:rsidP="005E2C7B">
      <w:pPr>
        <w:pStyle w:val="ListParagraph"/>
        <w:ind w:left="284"/>
        <w:rPr>
          <w:i/>
          <w:color w:val="4472C4" w:themeColor="accent1"/>
        </w:rPr>
      </w:pPr>
    </w:p>
    <w:p w14:paraId="7EFD7ED9" w14:textId="77777777" w:rsidR="005E2C7B" w:rsidRPr="005E4680" w:rsidRDefault="005E2C7B" w:rsidP="005E2C7B">
      <w:pPr>
        <w:keepNext/>
      </w:pPr>
      <w:r>
        <w:t>The financial forecast is detailed in the attached financial forecast workbook. It shows the impact of ESA financial support on the return on investment.</w:t>
      </w:r>
    </w:p>
    <w:p w14:paraId="5DF85599" w14:textId="77777777" w:rsidR="005E2C7B" w:rsidRDefault="005E2C7B" w:rsidP="005E2C7B">
      <w:pPr>
        <w:pStyle w:val="Bluesmalltext"/>
        <w:spacing w:line="240" w:lineRule="auto"/>
        <w:rPr>
          <w:rFonts w:asciiTheme="minorHAnsi" w:hAnsiTheme="minorHAnsi" w:cstheme="minorHAnsi"/>
          <w:i/>
          <w:sz w:val="20"/>
        </w:rPr>
      </w:pPr>
    </w:p>
    <w:p w14:paraId="1AF8B7B6" w14:textId="77777777" w:rsidR="005E2C7B" w:rsidRDefault="005E2C7B" w:rsidP="005E2C7B">
      <w:pPr>
        <w:pStyle w:val="Bluesmalltext"/>
        <w:spacing w:line="240" w:lineRule="auto"/>
        <w:rPr>
          <w:rFonts w:cstheme="minorHAnsi"/>
          <w:i/>
          <w:sz w:val="20"/>
        </w:rPr>
      </w:pPr>
      <w:r w:rsidRPr="008A2986">
        <w:rPr>
          <w:rFonts w:asciiTheme="minorHAnsi" w:hAnsiTheme="minorHAnsi" w:cstheme="minorHAnsi"/>
          <w:i/>
          <w:sz w:val="20"/>
        </w:rPr>
        <w:t>You shall also provide a copy of the relevant tables/figures in this section, replacing the placeholders below.</w:t>
      </w:r>
    </w:p>
    <w:p w14:paraId="52AC6E86" w14:textId="77777777" w:rsidR="005E2C7B" w:rsidRPr="008A2986" w:rsidRDefault="005E2C7B" w:rsidP="005E2C7B">
      <w:pPr>
        <w:pStyle w:val="Bluesmalltext"/>
        <w:spacing w:line="240" w:lineRule="auto"/>
        <w:rPr>
          <w:rFonts w:cstheme="minorHAnsi"/>
          <w:i/>
          <w:sz w:val="20"/>
        </w:rPr>
      </w:pPr>
    </w:p>
    <w:p w14:paraId="3C18E75E" w14:textId="77777777" w:rsidR="005E2C7B" w:rsidRDefault="005E2C7B" w:rsidP="005E2C7B">
      <w:r w:rsidRPr="000F2944">
        <w:rPr>
          <w:highlight w:val="yellow"/>
        </w:rPr>
        <w:t>A copy of th</w:t>
      </w:r>
      <w:r>
        <w:rPr>
          <w:highlight w:val="yellow"/>
        </w:rPr>
        <w:t>e relevant information</w:t>
      </w:r>
      <w:r w:rsidRPr="000F2944">
        <w:rPr>
          <w:highlight w:val="yellow"/>
        </w:rPr>
        <w:t xml:space="preserve"> is</w:t>
      </w:r>
      <w:r>
        <w:rPr>
          <w:highlight w:val="yellow"/>
        </w:rPr>
        <w:t xml:space="preserve"> provided below</w:t>
      </w:r>
      <w:r>
        <w:t>:</w:t>
      </w:r>
    </w:p>
    <w:p w14:paraId="2270CF13" w14:textId="77777777" w:rsidR="005E2C7B" w:rsidRPr="00413496" w:rsidRDefault="005E2C7B" w:rsidP="005E2C7B">
      <w:r w:rsidRPr="008A2986">
        <w:rPr>
          <w:highlight w:val="yellow"/>
        </w:rPr>
        <w:t>The Internal Rate of Return (IRR), the Net Present Value (NPV) and the break-even point are ….</w:t>
      </w:r>
      <w:bookmarkStart w:id="603" w:name="_Toc517279384"/>
      <w:bookmarkStart w:id="604" w:name="_Toc527721839"/>
      <w:bookmarkStart w:id="605" w:name="_Toc527724585"/>
      <w:bookmarkStart w:id="606" w:name="_Toc527725108"/>
      <w:bookmarkStart w:id="607" w:name="_Toc517279385"/>
      <w:bookmarkStart w:id="608" w:name="_Toc527721840"/>
      <w:bookmarkStart w:id="609" w:name="_Toc527724586"/>
      <w:bookmarkStart w:id="610" w:name="_Toc527725109"/>
      <w:bookmarkStart w:id="611" w:name="_Toc517279386"/>
      <w:bookmarkStart w:id="612" w:name="_Toc527721841"/>
      <w:bookmarkStart w:id="613" w:name="_Toc527724587"/>
      <w:bookmarkStart w:id="614" w:name="_Toc527725110"/>
      <w:bookmarkStart w:id="615" w:name="_Toc517279387"/>
      <w:bookmarkStart w:id="616" w:name="_Toc527721842"/>
      <w:bookmarkStart w:id="617" w:name="_Toc527724588"/>
      <w:bookmarkStart w:id="618" w:name="_Toc527725111"/>
      <w:bookmarkStart w:id="619" w:name="_Toc517279404"/>
      <w:bookmarkStart w:id="620" w:name="_Toc527721859"/>
      <w:bookmarkStart w:id="621" w:name="_Toc527724605"/>
      <w:bookmarkStart w:id="622" w:name="_Toc527725128"/>
      <w:bookmarkStart w:id="623" w:name="_Toc517279405"/>
      <w:bookmarkStart w:id="624" w:name="_Toc527721860"/>
      <w:bookmarkStart w:id="625" w:name="_Toc527724606"/>
      <w:bookmarkStart w:id="626" w:name="_Toc527725129"/>
      <w:bookmarkStart w:id="627" w:name="_Toc517279406"/>
      <w:bookmarkStart w:id="628" w:name="_Toc527721861"/>
      <w:bookmarkStart w:id="629" w:name="_Toc527724607"/>
      <w:bookmarkStart w:id="630" w:name="_Toc527725130"/>
      <w:bookmarkStart w:id="631" w:name="_Toc517279407"/>
      <w:bookmarkStart w:id="632" w:name="_Toc527721862"/>
      <w:bookmarkStart w:id="633" w:name="_Toc527724608"/>
      <w:bookmarkStart w:id="634" w:name="_Toc527725131"/>
      <w:bookmarkStart w:id="635" w:name="_Toc517279416"/>
      <w:bookmarkStart w:id="636" w:name="_Toc527721871"/>
      <w:bookmarkStart w:id="637" w:name="_Toc527724617"/>
      <w:bookmarkStart w:id="638" w:name="_Toc527725140"/>
      <w:bookmarkStart w:id="639" w:name="_Toc517279417"/>
      <w:bookmarkStart w:id="640" w:name="_Toc527721872"/>
      <w:bookmarkStart w:id="641" w:name="_Toc527724618"/>
      <w:bookmarkStart w:id="642" w:name="_Toc527725141"/>
      <w:bookmarkStart w:id="643" w:name="_Toc50318003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CC4E225" w14:textId="77777777" w:rsidR="005E2C7B" w:rsidRDefault="005E2C7B" w:rsidP="005E2C7B">
      <w:pPr>
        <w:rPr>
          <w:b/>
          <w:caps/>
        </w:rPr>
      </w:pPr>
      <w:r>
        <w:br w:type="page"/>
      </w:r>
    </w:p>
    <w:p w14:paraId="082481E8" w14:textId="77777777" w:rsidR="005E2C7B" w:rsidRDefault="005E2C7B" w:rsidP="005E2C7B">
      <w:pPr>
        <w:rPr>
          <w:b/>
        </w:rPr>
        <w:sectPr w:rsidR="005E2C7B" w:rsidSect="005E2C7B">
          <w:headerReference w:type="even" r:id="rId21"/>
          <w:footerReference w:type="even" r:id="rId22"/>
          <w:footerReference w:type="default" r:id="rId23"/>
          <w:headerReference w:type="first" r:id="rId24"/>
          <w:footerReference w:type="first" r:id="rId25"/>
          <w:pgSz w:w="11907" w:h="16839" w:code="9"/>
          <w:pgMar w:top="1440" w:right="1440" w:bottom="1440" w:left="1440" w:header="709" w:footer="709" w:gutter="0"/>
          <w:cols w:space="708"/>
          <w:docGrid w:linePitch="360"/>
        </w:sectPr>
      </w:pPr>
    </w:p>
    <w:p w14:paraId="7B985A4C" w14:textId="77777777" w:rsidR="005E2C7B" w:rsidRDefault="005E2C7B" w:rsidP="005E2C7B">
      <w:pPr>
        <w:pStyle w:val="Heading1"/>
      </w:pPr>
      <w:bookmarkStart w:id="644" w:name="_Toc207871832"/>
      <w:r>
        <w:lastRenderedPageBreak/>
        <w:t>In-Orbit Activities</w:t>
      </w:r>
      <w:bookmarkEnd w:id="644"/>
    </w:p>
    <w:p w14:paraId="1ECD1E95" w14:textId="77777777" w:rsidR="005E2C7B" w:rsidRPr="00DC2442" w:rsidRDefault="005E2C7B" w:rsidP="005E2C7B">
      <w:pPr>
        <w:keepNext/>
        <w:rPr>
          <w:i/>
          <w:color w:val="4472C4" w:themeColor="accent1"/>
        </w:rPr>
      </w:pPr>
      <w:r w:rsidRPr="00F0778F">
        <w:rPr>
          <w:i/>
          <w:color w:val="4472C4" w:themeColor="accent1"/>
        </w:rPr>
        <w:t>Include this section if a Space Segment (Atlas) Demonstration Phase</w:t>
      </w:r>
      <w:r>
        <w:rPr>
          <w:i/>
          <w:color w:val="4472C4" w:themeColor="accent1"/>
        </w:rPr>
        <w:t xml:space="preserve"> is proposed,</w:t>
      </w:r>
      <w:r w:rsidRPr="00F0778F">
        <w:rPr>
          <w:i/>
          <w:color w:val="4472C4" w:themeColor="accent1"/>
        </w:rPr>
        <w:t xml:space="preserve"> or </w:t>
      </w:r>
      <w:r>
        <w:rPr>
          <w:i/>
          <w:color w:val="4472C4" w:themeColor="accent1"/>
        </w:rPr>
        <w:t xml:space="preserve">a </w:t>
      </w:r>
      <w:r w:rsidRPr="00F0778F">
        <w:rPr>
          <w:i/>
          <w:color w:val="4472C4" w:themeColor="accent1"/>
        </w:rPr>
        <w:t>Technology Phase</w:t>
      </w:r>
      <w:r>
        <w:rPr>
          <w:i/>
          <w:color w:val="4472C4" w:themeColor="accent1"/>
        </w:rPr>
        <w:t xml:space="preserve"> that includes an early in-orbit experiment</w:t>
      </w:r>
      <w:r w:rsidRPr="008A2986">
        <w:rPr>
          <w:i/>
          <w:color w:val="4472C4" w:themeColor="accent1"/>
        </w:rPr>
        <w:t>.</w:t>
      </w:r>
      <w:r>
        <w:rPr>
          <w:i/>
          <w:color w:val="4472C4" w:themeColor="accent1"/>
        </w:rPr>
        <w:t xml:space="preserve"> </w:t>
      </w:r>
      <w:r w:rsidRPr="003B2BF9">
        <w:rPr>
          <w:i/>
          <w:color w:val="4472C4" w:themeColor="accent1"/>
        </w:rPr>
        <w:t>See the notes following each table for guidance on how to complete the tables.</w:t>
      </w:r>
    </w:p>
    <w:p w14:paraId="3E1AEF1B" w14:textId="77777777" w:rsidR="005E2C7B" w:rsidRPr="00503EEB" w:rsidRDefault="005E2C7B" w:rsidP="005E2C7B">
      <w:pPr>
        <w:rPr>
          <w:i/>
          <w:color w:val="4472C4" w:themeColor="accent1"/>
        </w:rPr>
      </w:pPr>
      <w:r w:rsidRPr="00503EEB">
        <w:rPr>
          <w:i/>
          <w:color w:val="4472C4" w:themeColor="accent1"/>
        </w:rPr>
        <w:t xml:space="preserve">Please see </w:t>
      </w:r>
      <w:r>
        <w:rPr>
          <w:i/>
          <w:color w:val="4472C4" w:themeColor="accent1"/>
        </w:rPr>
        <w:fldChar w:fldCharType="begin"/>
      </w:r>
      <w:r>
        <w:rPr>
          <w:i/>
          <w:color w:val="4472C4" w:themeColor="accent1"/>
        </w:rPr>
        <w:instrText xml:space="preserve"> REF _Ref34906425 \n \h </w:instrText>
      </w:r>
      <w:r>
        <w:rPr>
          <w:i/>
          <w:color w:val="4472C4" w:themeColor="accent1"/>
        </w:rPr>
      </w:r>
      <w:r>
        <w:rPr>
          <w:i/>
          <w:color w:val="4472C4" w:themeColor="accent1"/>
        </w:rPr>
        <w:fldChar w:fldCharType="separate"/>
      </w:r>
      <w:r>
        <w:rPr>
          <w:i/>
          <w:color w:val="4472C4" w:themeColor="accent1"/>
        </w:rPr>
        <w:t>Section 1.8</w:t>
      </w:r>
      <w:r>
        <w:rPr>
          <w:i/>
          <w:color w:val="4472C4" w:themeColor="accent1"/>
        </w:rPr>
        <w:fldChar w:fldCharType="end"/>
      </w:r>
      <w:r w:rsidRPr="00503EEB">
        <w:rPr>
          <w:i/>
          <w:color w:val="4472C4" w:themeColor="accent1"/>
        </w:rPr>
        <w:t xml:space="preserve"> for a definition of “Embedded</w:t>
      </w:r>
      <w:r>
        <w:rPr>
          <w:i/>
          <w:color w:val="4472C4" w:themeColor="accent1"/>
        </w:rPr>
        <w:t xml:space="preserve"> Case</w:t>
      </w:r>
      <w:r w:rsidRPr="00503EEB">
        <w:rPr>
          <w:i/>
          <w:color w:val="4472C4" w:themeColor="accent1"/>
        </w:rPr>
        <w:t>”</w:t>
      </w:r>
      <w:r>
        <w:rPr>
          <w:i/>
          <w:color w:val="4472C4" w:themeColor="accent1"/>
        </w:rPr>
        <w:t xml:space="preserve"> and </w:t>
      </w:r>
      <w:r w:rsidRPr="00503EEB">
        <w:rPr>
          <w:i/>
          <w:color w:val="4472C4" w:themeColor="accent1"/>
        </w:rPr>
        <w:t>“</w:t>
      </w:r>
      <w:r>
        <w:rPr>
          <w:i/>
          <w:color w:val="4472C4" w:themeColor="accent1"/>
        </w:rPr>
        <w:t>Independent C</w:t>
      </w:r>
      <w:r w:rsidRPr="00503EEB">
        <w:rPr>
          <w:i/>
          <w:color w:val="4472C4" w:themeColor="accent1"/>
        </w:rPr>
        <w:t>ase</w:t>
      </w:r>
      <w:r>
        <w:rPr>
          <w:i/>
          <w:color w:val="4472C4" w:themeColor="accent1"/>
        </w:rPr>
        <w:t>”.</w:t>
      </w:r>
    </w:p>
    <w:p w14:paraId="2A53A265" w14:textId="77777777" w:rsidR="005E2C7B" w:rsidRPr="00503EEB" w:rsidRDefault="005E2C7B" w:rsidP="005E2C7B">
      <w:pPr>
        <w:rPr>
          <w:i/>
          <w:color w:val="4472C4" w:themeColor="accent1"/>
        </w:rPr>
      </w:pPr>
      <w:r w:rsidRPr="00503EEB">
        <w:rPr>
          <w:i/>
          <w:color w:val="4472C4" w:themeColor="accent1"/>
        </w:rPr>
        <w:t xml:space="preserve">Indicate if each </w:t>
      </w:r>
      <w:r>
        <w:rPr>
          <w:i/>
          <w:color w:val="4472C4" w:themeColor="accent1"/>
        </w:rPr>
        <w:t>item</w:t>
      </w:r>
      <w:r w:rsidRPr="00503EEB">
        <w:rPr>
          <w:i/>
          <w:color w:val="4472C4" w:themeColor="accent1"/>
        </w:rPr>
        <w:t xml:space="preserve"> to be flown is new for your company or is a heritage </w:t>
      </w:r>
      <w:r>
        <w:rPr>
          <w:i/>
          <w:color w:val="4472C4" w:themeColor="accent1"/>
        </w:rPr>
        <w:t>item</w:t>
      </w:r>
      <w:r w:rsidRPr="00503EEB">
        <w:rPr>
          <w:i/>
          <w:color w:val="4472C4" w:themeColor="accent1"/>
        </w:rPr>
        <w:t xml:space="preserve"> that will be significantly modified or improved (“upgrade”). If the </w:t>
      </w:r>
      <w:r>
        <w:rPr>
          <w:i/>
          <w:color w:val="4472C4" w:themeColor="accent1"/>
        </w:rPr>
        <w:t>item</w:t>
      </w:r>
      <w:r w:rsidRPr="00503EEB">
        <w:rPr>
          <w:i/>
          <w:color w:val="4472C4" w:themeColor="accent1"/>
        </w:rPr>
        <w:t xml:space="preserve"> to be flown is an upgrade of a heritage </w:t>
      </w:r>
      <w:r>
        <w:rPr>
          <w:i/>
          <w:color w:val="4472C4" w:themeColor="accent1"/>
        </w:rPr>
        <w:t>item</w:t>
      </w:r>
      <w:r w:rsidRPr="00503EEB">
        <w:rPr>
          <w:i/>
          <w:color w:val="4472C4" w:themeColor="accent1"/>
        </w:rPr>
        <w:t xml:space="preserve">, provide a description of the changes/innovation with respect to the heritage </w:t>
      </w:r>
      <w:r>
        <w:rPr>
          <w:i/>
          <w:color w:val="4472C4" w:themeColor="accent1"/>
        </w:rPr>
        <w:t>item</w:t>
      </w:r>
      <w:r w:rsidRPr="00503EEB">
        <w:rPr>
          <w:i/>
          <w:color w:val="4472C4" w:themeColor="accent1"/>
        </w:rPr>
        <w:t xml:space="preserve"> and the reasons why you consider the upgrade to be substantial enough to merit support for a</w:t>
      </w:r>
      <w:r>
        <w:rPr>
          <w:i/>
          <w:color w:val="4472C4" w:themeColor="accent1"/>
        </w:rPr>
        <w:t>n in-orbit activity</w:t>
      </w:r>
      <w:r w:rsidRPr="00503EEB">
        <w:rPr>
          <w:i/>
          <w:color w:val="4472C4" w:themeColor="accent1"/>
        </w:rPr>
        <w:t>.</w:t>
      </w:r>
    </w:p>
    <w:p w14:paraId="6589D062" w14:textId="77777777" w:rsidR="005E2C7B" w:rsidRDefault="005E2C7B" w:rsidP="005E2C7B"/>
    <w:p w14:paraId="730C3BAE" w14:textId="77777777" w:rsidR="005E2C7B" w:rsidRDefault="005E2C7B" w:rsidP="005E2C7B">
      <w:pPr>
        <w:pStyle w:val="Heading2"/>
      </w:pPr>
      <w:bookmarkStart w:id="645" w:name="_Toc207871833"/>
      <w:r>
        <w:t>General In-Orbit Activity Information</w:t>
      </w:r>
      <w:bookmarkEnd w:id="645"/>
    </w:p>
    <w:p w14:paraId="375A7A9F" w14:textId="77777777" w:rsidR="005E2C7B" w:rsidRDefault="005E2C7B" w:rsidP="005E2C7B">
      <w:pPr>
        <w:rPr>
          <w:i/>
          <w:color w:val="4472C4" w:themeColor="accent1"/>
        </w:rPr>
      </w:pPr>
      <w:r w:rsidRPr="00503EEB">
        <w:rPr>
          <w:i/>
          <w:color w:val="4472C4" w:themeColor="accent1"/>
        </w:rPr>
        <w:t xml:space="preserve">Please see </w:t>
      </w:r>
      <w:r>
        <w:rPr>
          <w:i/>
          <w:color w:val="4472C4" w:themeColor="accent1"/>
        </w:rPr>
        <w:fldChar w:fldCharType="begin"/>
      </w:r>
      <w:r>
        <w:rPr>
          <w:i/>
          <w:color w:val="4472C4" w:themeColor="accent1"/>
        </w:rPr>
        <w:instrText xml:space="preserve"> REF _Ref34906425 \n \h </w:instrText>
      </w:r>
      <w:r>
        <w:rPr>
          <w:i/>
          <w:color w:val="4472C4" w:themeColor="accent1"/>
        </w:rPr>
      </w:r>
      <w:r>
        <w:rPr>
          <w:i/>
          <w:color w:val="4472C4" w:themeColor="accent1"/>
        </w:rPr>
        <w:fldChar w:fldCharType="separate"/>
      </w:r>
      <w:r>
        <w:rPr>
          <w:i/>
          <w:color w:val="4472C4" w:themeColor="accent1"/>
        </w:rPr>
        <w:t>Section 1.8</w:t>
      </w:r>
      <w:r>
        <w:rPr>
          <w:i/>
          <w:color w:val="4472C4" w:themeColor="accent1"/>
        </w:rPr>
        <w:fldChar w:fldCharType="end"/>
      </w:r>
      <w:r w:rsidRPr="00503EEB">
        <w:rPr>
          <w:i/>
          <w:color w:val="4472C4" w:themeColor="accent1"/>
        </w:rPr>
        <w:t xml:space="preserve"> for a definition of </w:t>
      </w:r>
      <w:r>
        <w:rPr>
          <w:i/>
          <w:color w:val="4472C4" w:themeColor="accent1"/>
        </w:rPr>
        <w:t xml:space="preserve">“Embedded Case”, </w:t>
      </w:r>
      <w:r w:rsidRPr="00503EEB">
        <w:rPr>
          <w:i/>
          <w:color w:val="4472C4" w:themeColor="accent1"/>
        </w:rPr>
        <w:t>“</w:t>
      </w:r>
      <w:r>
        <w:rPr>
          <w:i/>
          <w:color w:val="4472C4" w:themeColor="accent1"/>
        </w:rPr>
        <w:t>Independent Case (hosted)</w:t>
      </w:r>
      <w:r w:rsidRPr="00503EEB">
        <w:rPr>
          <w:i/>
          <w:color w:val="4472C4" w:themeColor="accent1"/>
        </w:rPr>
        <w:t>”</w:t>
      </w:r>
      <w:r>
        <w:rPr>
          <w:i/>
          <w:color w:val="4472C4" w:themeColor="accent1"/>
        </w:rPr>
        <w:t xml:space="preserve"> and </w:t>
      </w:r>
      <w:r w:rsidRPr="00503EEB">
        <w:rPr>
          <w:i/>
          <w:color w:val="4472C4" w:themeColor="accent1"/>
        </w:rPr>
        <w:t>“</w:t>
      </w:r>
      <w:r>
        <w:rPr>
          <w:i/>
          <w:color w:val="4472C4" w:themeColor="accent1"/>
        </w:rPr>
        <w:t>Independent C</w:t>
      </w:r>
      <w:r w:rsidRPr="00503EEB">
        <w:rPr>
          <w:i/>
          <w:color w:val="4472C4" w:themeColor="accent1"/>
        </w:rPr>
        <w:t>ase</w:t>
      </w:r>
      <w:r>
        <w:rPr>
          <w:i/>
          <w:color w:val="4472C4" w:themeColor="accent1"/>
        </w:rPr>
        <w:t xml:space="preserve"> (standalone)”.</w:t>
      </w:r>
    </w:p>
    <w:p w14:paraId="251EFBB5" w14:textId="77777777" w:rsidR="005E2C7B" w:rsidRPr="00DC2442" w:rsidRDefault="005E2C7B" w:rsidP="005E2C7B">
      <w:pPr>
        <w:rPr>
          <w:i/>
          <w:color w:val="4472C4" w:themeColor="accent1"/>
        </w:rPr>
      </w:pPr>
    </w:p>
    <w:p w14:paraId="30AB0F58" w14:textId="77777777" w:rsidR="005E2C7B" w:rsidRDefault="005E2C7B" w:rsidP="005E2C7B">
      <w:r w:rsidRPr="00EC6325">
        <w:t xml:space="preserve">The </w:t>
      </w:r>
      <w:r>
        <w:t xml:space="preserve">purpose of the in-orbit activity is: </w:t>
      </w:r>
      <w:r w:rsidRPr="00AD4EC3">
        <w:rPr>
          <w:highlight w:val="yellow"/>
        </w:rPr>
        <w:t>………</w:t>
      </w:r>
    </w:p>
    <w:p w14:paraId="2D786C7A" w14:textId="77777777" w:rsidR="005E2C7B" w:rsidRDefault="005E2C7B" w:rsidP="005E2C7B"/>
    <w:p w14:paraId="7FE63F0F" w14:textId="77777777" w:rsidR="005E2C7B" w:rsidRDefault="005E2C7B" w:rsidP="005E2C7B">
      <w:pPr>
        <w:rPr>
          <w:color w:val="4472C4" w:themeColor="accent1"/>
        </w:rPr>
      </w:pPr>
      <w:r>
        <w:t>The in-orbit</w:t>
      </w:r>
      <w:r w:rsidRPr="00E85F9D">
        <w:t xml:space="preserve"> activity </w:t>
      </w:r>
      <w:r>
        <w:t>is</w:t>
      </w:r>
      <w:r w:rsidRPr="00E85F9D">
        <w:t xml:space="preserve"> an </w:t>
      </w:r>
      <w:r w:rsidRPr="00AA1047">
        <w:rPr>
          <w:highlight w:val="yellow"/>
        </w:rPr>
        <w:t>Embedded Case/Independ</w:t>
      </w:r>
      <w:r w:rsidRPr="00EB1589">
        <w:rPr>
          <w:highlight w:val="yellow"/>
        </w:rPr>
        <w:t>ent Case (hosted)/Independent Case (standalone)</w:t>
      </w:r>
      <w:r w:rsidRPr="00E85F9D">
        <w:t>.</w:t>
      </w:r>
    </w:p>
    <w:p w14:paraId="3F0E323D" w14:textId="77777777" w:rsidR="005E2C7B" w:rsidRDefault="005E2C7B" w:rsidP="005E2C7B">
      <w:pPr>
        <w:jc w:val="center"/>
        <w:rPr>
          <w:i/>
          <w:color w:val="4472C4" w:themeColor="accent1"/>
        </w:rPr>
      </w:pPr>
    </w:p>
    <w:p w14:paraId="1EAA1784" w14:textId="77777777" w:rsidR="005E2C7B" w:rsidRPr="00594B47" w:rsidRDefault="005E2C7B" w:rsidP="005E2C7B">
      <w:pPr>
        <w:pStyle w:val="Heading2"/>
      </w:pPr>
      <w:bookmarkStart w:id="646" w:name="_Toc207871834"/>
      <w:r>
        <w:t>Information Related to an Embedded Case</w:t>
      </w:r>
      <w:bookmarkEnd w:id="646"/>
    </w:p>
    <w:p w14:paraId="7E54F61F" w14:textId="77777777" w:rsidR="005E2C7B" w:rsidRPr="00594B47" w:rsidRDefault="005E2C7B" w:rsidP="005E2C7B">
      <w:pPr>
        <w:rPr>
          <w:i/>
          <w:color w:val="4472C4" w:themeColor="accent1"/>
        </w:rPr>
      </w:pPr>
      <w:r w:rsidRPr="00594B47">
        <w:rPr>
          <w:i/>
          <w:color w:val="4472C4" w:themeColor="accent1"/>
        </w:rPr>
        <w:t xml:space="preserve">Include this section only if </w:t>
      </w:r>
      <w:r>
        <w:rPr>
          <w:i/>
          <w:color w:val="4472C4" w:themeColor="accent1"/>
        </w:rPr>
        <w:t>an</w:t>
      </w:r>
      <w:r w:rsidRPr="00594B47">
        <w:rPr>
          <w:i/>
          <w:color w:val="4472C4" w:themeColor="accent1"/>
        </w:rPr>
        <w:t xml:space="preserve"> Embedded Case</w:t>
      </w:r>
      <w:r>
        <w:rPr>
          <w:i/>
          <w:color w:val="4472C4" w:themeColor="accent1"/>
        </w:rPr>
        <w:t xml:space="preserve"> is proposed</w:t>
      </w:r>
      <w:r w:rsidRPr="00594B47">
        <w:rPr>
          <w:i/>
          <w:color w:val="4472C4" w:themeColor="accent1"/>
        </w:rPr>
        <w:t>. See the notes following each table for guidance on how to complete the tables.</w:t>
      </w:r>
    </w:p>
    <w:p w14:paraId="1C72F4EE" w14:textId="77777777" w:rsidR="005E2C7B" w:rsidRPr="006954CE" w:rsidRDefault="005E2C7B" w:rsidP="005E2C7B">
      <w:pPr>
        <w:jc w:val="center"/>
        <w:rPr>
          <w:i/>
          <w:color w:val="4472C4" w:themeColor="accent1"/>
        </w:rPr>
      </w:pPr>
    </w:p>
    <w:p w14:paraId="012B1712"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rsidRPr="0019569D">
        <w:t xml:space="preserve"> Intended Flight Configuration</w:t>
      </w:r>
    </w:p>
    <w:tbl>
      <w:tblPr>
        <w:tblStyle w:val="TableGrid"/>
        <w:tblW w:w="5226" w:type="pct"/>
        <w:tblCellMar>
          <w:top w:w="28" w:type="dxa"/>
          <w:left w:w="57" w:type="dxa"/>
          <w:bottom w:w="28" w:type="dxa"/>
          <w:right w:w="57" w:type="dxa"/>
        </w:tblCellMar>
        <w:tblLook w:val="04A0" w:firstRow="1" w:lastRow="0" w:firstColumn="1" w:lastColumn="0" w:noHBand="0" w:noVBand="1"/>
      </w:tblPr>
      <w:tblGrid>
        <w:gridCol w:w="5132"/>
        <w:gridCol w:w="5228"/>
      </w:tblGrid>
      <w:tr w:rsidR="005E2C7B" w14:paraId="706829EE" w14:textId="77777777" w:rsidTr="001A0309">
        <w:trPr>
          <w:cantSplit/>
          <w:tblHeader/>
        </w:trPr>
        <w:tc>
          <w:tcPr>
            <w:tcW w:w="2477" w:type="pct"/>
          </w:tcPr>
          <w:p w14:paraId="6D20C163" w14:textId="77777777" w:rsidR="005E2C7B" w:rsidRPr="0019569D" w:rsidRDefault="005E2C7B" w:rsidP="001A0309">
            <w:pPr>
              <w:jc w:val="center"/>
              <w:rPr>
                <w:b/>
              </w:rPr>
            </w:pPr>
            <w:r w:rsidRPr="0019569D">
              <w:rPr>
                <w:b/>
              </w:rPr>
              <w:t>Item</w:t>
            </w:r>
          </w:p>
        </w:tc>
        <w:tc>
          <w:tcPr>
            <w:tcW w:w="2701" w:type="pct"/>
          </w:tcPr>
          <w:p w14:paraId="1CA7E77B" w14:textId="77777777" w:rsidR="005E2C7B" w:rsidRDefault="005E2C7B" w:rsidP="001A0309">
            <w:pPr>
              <w:keepNext/>
              <w:keepLines/>
              <w:jc w:val="center"/>
              <w:rPr>
                <w:b/>
              </w:rPr>
            </w:pPr>
            <w:r>
              <w:rPr>
                <w:b/>
              </w:rPr>
              <w:t>Statement</w:t>
            </w:r>
          </w:p>
        </w:tc>
      </w:tr>
      <w:tr w:rsidR="005E2C7B" w:rsidRPr="00487151" w14:paraId="09C0D344" w14:textId="77777777" w:rsidTr="001A0309">
        <w:trPr>
          <w:cantSplit/>
        </w:trPr>
        <w:tc>
          <w:tcPr>
            <w:tcW w:w="2477" w:type="pct"/>
            <w:vAlign w:val="center"/>
          </w:tcPr>
          <w:p w14:paraId="671D7DE7" w14:textId="77777777" w:rsidR="005E2C7B" w:rsidRPr="00487151" w:rsidRDefault="005E2C7B" w:rsidP="001A0309">
            <w:r w:rsidRPr="00487151">
              <w:t xml:space="preserve">Number of flight items to be embarked on the mission for which </w:t>
            </w:r>
            <w:r>
              <w:t xml:space="preserve">ARTES 4.0 </w:t>
            </w:r>
            <w:r w:rsidRPr="00487151">
              <w:t xml:space="preserve">support </w:t>
            </w:r>
            <w:r>
              <w:t>is requested</w:t>
            </w:r>
            <w:r w:rsidRPr="00487151">
              <w:t>:</w:t>
            </w:r>
          </w:p>
        </w:tc>
        <w:tc>
          <w:tcPr>
            <w:tcW w:w="2701" w:type="pct"/>
            <w:vAlign w:val="center"/>
          </w:tcPr>
          <w:p w14:paraId="7173FD14"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521ADC8F" w14:textId="77777777" w:rsidTr="001A0309">
        <w:trPr>
          <w:cantSplit/>
        </w:trPr>
        <w:tc>
          <w:tcPr>
            <w:tcW w:w="2477" w:type="pct"/>
            <w:vAlign w:val="center"/>
          </w:tcPr>
          <w:p w14:paraId="457599DD" w14:textId="77777777" w:rsidR="005E2C7B" w:rsidRPr="00487151" w:rsidRDefault="005E2C7B" w:rsidP="001A0309">
            <w:r w:rsidRPr="00487151">
              <w:t xml:space="preserve">Reason why this number of supported flight items is the minimum number necessary to </w:t>
            </w:r>
            <w:r>
              <w:t>achieve the objectives of the in-orbit activity</w:t>
            </w:r>
            <w:r w:rsidRPr="00487151">
              <w:t xml:space="preserve">: </w:t>
            </w:r>
            <w:r>
              <w:br/>
            </w:r>
            <w:r w:rsidRPr="00B34A51">
              <w:rPr>
                <w:i/>
                <w:color w:val="4472C4" w:themeColor="accent1"/>
              </w:rPr>
              <w:t>(if more than one</w:t>
            </w:r>
            <w:r>
              <w:rPr>
                <w:i/>
                <w:color w:val="4472C4" w:themeColor="accent1"/>
              </w:rPr>
              <w:t xml:space="preserve"> flight item</w:t>
            </w:r>
            <w:r w:rsidRPr="00B34A51">
              <w:rPr>
                <w:i/>
                <w:color w:val="4472C4" w:themeColor="accent1"/>
              </w:rPr>
              <w:t>)</w:t>
            </w:r>
          </w:p>
        </w:tc>
        <w:tc>
          <w:tcPr>
            <w:tcW w:w="2701" w:type="pct"/>
            <w:vAlign w:val="center"/>
          </w:tcPr>
          <w:p w14:paraId="4B9C9C09"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32F2D054" w14:textId="77777777" w:rsidTr="001A0309">
        <w:trPr>
          <w:cantSplit/>
        </w:trPr>
        <w:tc>
          <w:tcPr>
            <w:tcW w:w="2477" w:type="pct"/>
            <w:vAlign w:val="center"/>
          </w:tcPr>
          <w:p w14:paraId="6B8C4B3D" w14:textId="77777777" w:rsidR="005E2C7B" w:rsidRPr="00487151" w:rsidRDefault="005E2C7B" w:rsidP="001A0309">
            <w:r w:rsidRPr="00487151">
              <w:t xml:space="preserve">Total number of flight items of the same type to be flown on the mission (i.e. </w:t>
            </w:r>
            <w:r>
              <w:t xml:space="preserve">including those </w:t>
            </w:r>
            <w:r w:rsidRPr="00487151">
              <w:t>without ARTES</w:t>
            </w:r>
            <w:r>
              <w:t xml:space="preserve"> 4.0</w:t>
            </w:r>
            <w:r w:rsidRPr="00487151">
              <w:t xml:space="preserve"> support):</w:t>
            </w:r>
          </w:p>
        </w:tc>
        <w:tc>
          <w:tcPr>
            <w:tcW w:w="2701" w:type="pct"/>
            <w:vAlign w:val="center"/>
          </w:tcPr>
          <w:p w14:paraId="002F5594" w14:textId="77777777" w:rsidR="005E2C7B" w:rsidRPr="00487151" w:rsidRDefault="005E2C7B" w:rsidP="001A0309">
            <w:pPr>
              <w:keepNext/>
              <w:keepLines/>
              <w:jc w:val="center"/>
              <w:rPr>
                <w:highlight w:val="yellow"/>
              </w:rPr>
            </w:pPr>
            <w:r w:rsidRPr="00487151">
              <w:rPr>
                <w:highlight w:val="yellow"/>
              </w:rPr>
              <w:t>………</w:t>
            </w:r>
          </w:p>
        </w:tc>
      </w:tr>
      <w:tr w:rsidR="005E2C7B" w:rsidRPr="00487151" w14:paraId="2E5969B2" w14:textId="77777777" w:rsidTr="001A0309">
        <w:trPr>
          <w:cantSplit/>
        </w:trPr>
        <w:tc>
          <w:tcPr>
            <w:tcW w:w="2477" w:type="pct"/>
            <w:vAlign w:val="center"/>
          </w:tcPr>
          <w:p w14:paraId="282EFDE3" w14:textId="77777777" w:rsidR="005E2C7B" w:rsidRPr="00487151" w:rsidRDefault="005E2C7B" w:rsidP="001A0309">
            <w:r w:rsidRPr="00487151">
              <w:t xml:space="preserve">The </w:t>
            </w:r>
            <w:r>
              <w:t>item</w:t>
            </w:r>
            <w:r w:rsidRPr="00487151">
              <w:t xml:space="preserve">(s) will be incorporated into the main mission as follows: </w:t>
            </w:r>
          </w:p>
        </w:tc>
        <w:tc>
          <w:tcPr>
            <w:tcW w:w="2701" w:type="pct"/>
            <w:vAlign w:val="center"/>
          </w:tcPr>
          <w:p w14:paraId="2DCEA763" w14:textId="77777777" w:rsidR="005E2C7B" w:rsidRPr="00487151" w:rsidRDefault="005E2C7B" w:rsidP="001A0309">
            <w:pPr>
              <w:keepNext/>
              <w:keepLines/>
              <w:jc w:val="center"/>
              <w:rPr>
                <w:highlight w:val="yellow"/>
              </w:rPr>
            </w:pPr>
            <w:r w:rsidRPr="00487151">
              <w:rPr>
                <w:highlight w:val="yellow"/>
              </w:rPr>
              <w:t xml:space="preserve">brief description of how the </w:t>
            </w:r>
            <w:r>
              <w:rPr>
                <w:highlight w:val="yellow"/>
              </w:rPr>
              <w:t>item</w:t>
            </w:r>
            <w:r w:rsidRPr="00487151">
              <w:rPr>
                <w:highlight w:val="yellow"/>
              </w:rPr>
              <w:t>(s) will be incorporated within the main mission</w:t>
            </w:r>
          </w:p>
          <w:p w14:paraId="6BF84419" w14:textId="77777777" w:rsidR="005E2C7B" w:rsidRPr="006954CE" w:rsidRDefault="005E2C7B" w:rsidP="001A0309">
            <w:pPr>
              <w:pStyle w:val="Bluesmalltext"/>
              <w:spacing w:line="240" w:lineRule="auto"/>
              <w:jc w:val="center"/>
              <w:rPr>
                <w:highlight w:val="yellow"/>
              </w:rPr>
            </w:pPr>
            <w:r w:rsidRPr="00B34A51">
              <w:rPr>
                <w:rFonts w:asciiTheme="minorHAnsi" w:hAnsiTheme="minorHAnsi" w:cstheme="minorBidi"/>
                <w:i/>
                <w:color w:val="4472C4" w:themeColor="accent1"/>
                <w:sz w:val="20"/>
              </w:rPr>
              <w:t xml:space="preserve">(e.g. standalone </w:t>
            </w:r>
            <w:r>
              <w:rPr>
                <w:rFonts w:asciiTheme="minorHAnsi" w:hAnsiTheme="minorHAnsi" w:cstheme="minorBidi"/>
                <w:i/>
                <w:color w:val="4472C4" w:themeColor="accent1"/>
                <w:sz w:val="20"/>
              </w:rPr>
              <w:t>item</w:t>
            </w:r>
            <w:r w:rsidRPr="00B34A51">
              <w:rPr>
                <w:rFonts w:asciiTheme="minorHAnsi" w:hAnsiTheme="minorHAnsi" w:cstheme="minorBidi"/>
                <w:i/>
                <w:color w:val="4472C4" w:themeColor="accent1"/>
                <w:sz w:val="20"/>
              </w:rPr>
              <w:t>, within an equipment redundancy ring)</w:t>
            </w:r>
          </w:p>
        </w:tc>
      </w:tr>
      <w:tr w:rsidR="005E2C7B" w:rsidRPr="00487151" w14:paraId="2F2DC983" w14:textId="77777777" w:rsidTr="001A0309">
        <w:trPr>
          <w:cantSplit/>
        </w:trPr>
        <w:tc>
          <w:tcPr>
            <w:tcW w:w="2477" w:type="pct"/>
            <w:vAlign w:val="center"/>
          </w:tcPr>
          <w:p w14:paraId="373899D2" w14:textId="77777777" w:rsidR="005E2C7B" w:rsidRPr="00487151" w:rsidRDefault="005E2C7B" w:rsidP="001A0309">
            <w:r>
              <w:t xml:space="preserve">Current Relationship to Flight Customer </w:t>
            </w:r>
          </w:p>
        </w:tc>
        <w:tc>
          <w:tcPr>
            <w:tcW w:w="2701" w:type="pct"/>
            <w:vAlign w:val="center"/>
          </w:tcPr>
          <w:p w14:paraId="1171E40F" w14:textId="77777777" w:rsidR="005E2C7B" w:rsidRDefault="005E2C7B" w:rsidP="001A0309">
            <w:pPr>
              <w:keepNext/>
              <w:keepLines/>
              <w:jc w:val="center"/>
              <w:rPr>
                <w:highlight w:val="yellow"/>
              </w:rPr>
            </w:pPr>
            <w:r>
              <w:rPr>
                <w:highlight w:val="yellow"/>
              </w:rPr>
              <w:t>Marketing to them/</w:t>
            </w:r>
          </w:p>
          <w:p w14:paraId="5946D3F6" w14:textId="77777777" w:rsidR="005E2C7B" w:rsidRDefault="005E2C7B" w:rsidP="001A0309">
            <w:pPr>
              <w:keepNext/>
              <w:keepLines/>
              <w:jc w:val="center"/>
              <w:rPr>
                <w:highlight w:val="yellow"/>
              </w:rPr>
            </w:pPr>
            <w:r>
              <w:rPr>
                <w:highlight w:val="yellow"/>
              </w:rPr>
              <w:t>Already Identified Flight Opportunity/</w:t>
            </w:r>
          </w:p>
          <w:p w14:paraId="0D3E6D45" w14:textId="77777777" w:rsidR="005E2C7B" w:rsidRDefault="005E2C7B" w:rsidP="001A0309">
            <w:pPr>
              <w:keepNext/>
              <w:keepLines/>
              <w:jc w:val="center"/>
              <w:rPr>
                <w:highlight w:val="yellow"/>
              </w:rPr>
            </w:pPr>
            <w:r>
              <w:rPr>
                <w:highlight w:val="yellow"/>
              </w:rPr>
              <w:t>Formal Proposal submitted/</w:t>
            </w:r>
          </w:p>
          <w:p w14:paraId="2EF2AEEF" w14:textId="77777777" w:rsidR="005E2C7B" w:rsidRPr="00487151" w:rsidRDefault="005E2C7B" w:rsidP="001A0309">
            <w:pPr>
              <w:keepNext/>
              <w:keepLines/>
              <w:jc w:val="center"/>
              <w:rPr>
                <w:highlight w:val="yellow"/>
              </w:rPr>
            </w:pPr>
            <w:r>
              <w:rPr>
                <w:highlight w:val="yellow"/>
              </w:rPr>
              <w:t>In Negotiation</w:t>
            </w:r>
          </w:p>
        </w:tc>
      </w:tr>
      <w:tr w:rsidR="005E2C7B" w:rsidRPr="00487151" w14:paraId="4298A044" w14:textId="77777777" w:rsidTr="001A0309">
        <w:trPr>
          <w:cantSplit/>
        </w:trPr>
        <w:tc>
          <w:tcPr>
            <w:tcW w:w="2477" w:type="pct"/>
            <w:vAlign w:val="center"/>
          </w:tcPr>
          <w:p w14:paraId="0A987365" w14:textId="77777777" w:rsidR="005E2C7B" w:rsidRPr="00487151" w:rsidRDefault="005E2C7B" w:rsidP="001A0309">
            <w:r>
              <w:t>The spacecraft manufacturer has been informed that support is being sought</w:t>
            </w:r>
            <w:r w:rsidRPr="00194427">
              <w:t xml:space="preserve"> from the Agency</w:t>
            </w:r>
            <w:r>
              <w:t xml:space="preserve"> </w:t>
            </w:r>
            <w:r w:rsidRPr="00194427">
              <w:t xml:space="preserve">for </w:t>
            </w:r>
            <w:r>
              <w:t>a</w:t>
            </w:r>
            <w:r w:rsidRPr="00194427">
              <w:t xml:space="preserve"> flight </w:t>
            </w:r>
            <w:r>
              <w:t>o</w:t>
            </w:r>
            <w:r w:rsidRPr="00194427">
              <w:t xml:space="preserve">pportunity </w:t>
            </w:r>
            <w:r>
              <w:t>for the items(s):</w:t>
            </w:r>
          </w:p>
        </w:tc>
        <w:tc>
          <w:tcPr>
            <w:tcW w:w="2701" w:type="pct"/>
            <w:vAlign w:val="center"/>
          </w:tcPr>
          <w:p w14:paraId="158FA423" w14:textId="77777777" w:rsidR="005E2C7B" w:rsidRPr="00487151" w:rsidRDefault="005E2C7B" w:rsidP="001A0309">
            <w:pPr>
              <w:keepNext/>
              <w:keepLines/>
              <w:jc w:val="center"/>
              <w:rPr>
                <w:highlight w:val="yellow"/>
              </w:rPr>
            </w:pPr>
            <w:r>
              <w:rPr>
                <w:highlight w:val="yellow"/>
              </w:rPr>
              <w:t>yes/no</w:t>
            </w:r>
          </w:p>
        </w:tc>
      </w:tr>
      <w:tr w:rsidR="005E2C7B" w:rsidRPr="00487151" w14:paraId="2E1E2932" w14:textId="77777777" w:rsidTr="001A0309">
        <w:trPr>
          <w:cantSplit/>
        </w:trPr>
        <w:tc>
          <w:tcPr>
            <w:tcW w:w="2477" w:type="pct"/>
            <w:vAlign w:val="center"/>
          </w:tcPr>
          <w:p w14:paraId="74492A77" w14:textId="77777777" w:rsidR="005E2C7B" w:rsidRPr="00487151" w:rsidRDefault="005E2C7B" w:rsidP="001A0309">
            <w:r>
              <w:t>T</w:t>
            </w:r>
            <w:r w:rsidRPr="00194427">
              <w:t>h</w:t>
            </w:r>
            <w:r>
              <w:t>e</w:t>
            </w:r>
            <w:r w:rsidRPr="00194427">
              <w:t xml:space="preserve"> flight opportunity </w:t>
            </w:r>
            <w:r>
              <w:t>supported by the Agency will be</w:t>
            </w:r>
            <w:r w:rsidRPr="00194427">
              <w:t xml:space="preserve"> the first demonstration of the </w:t>
            </w:r>
            <w:r>
              <w:t xml:space="preserve">item(s) </w:t>
            </w:r>
            <w:r w:rsidRPr="00194427">
              <w:t>in space</w:t>
            </w:r>
            <w:r>
              <w:t>:</w:t>
            </w:r>
          </w:p>
        </w:tc>
        <w:tc>
          <w:tcPr>
            <w:tcW w:w="2701" w:type="pct"/>
            <w:vAlign w:val="center"/>
          </w:tcPr>
          <w:p w14:paraId="35EF084C" w14:textId="77777777" w:rsidR="005E2C7B" w:rsidRPr="00487151" w:rsidRDefault="005E2C7B" w:rsidP="001A0309">
            <w:pPr>
              <w:keepNext/>
              <w:keepLines/>
              <w:jc w:val="center"/>
              <w:rPr>
                <w:highlight w:val="yellow"/>
              </w:rPr>
            </w:pPr>
            <w:r>
              <w:rPr>
                <w:highlight w:val="yellow"/>
              </w:rPr>
              <w:t>yes/no</w:t>
            </w:r>
          </w:p>
        </w:tc>
      </w:tr>
    </w:tbl>
    <w:p w14:paraId="561F37FB" w14:textId="77777777" w:rsidR="005E2C7B" w:rsidRDefault="005E2C7B" w:rsidP="005E2C7B">
      <w:pPr>
        <w:rPr>
          <w:color w:val="4472C4" w:themeColor="accent1"/>
        </w:rPr>
      </w:pPr>
    </w:p>
    <w:p w14:paraId="06B389B4" w14:textId="77777777" w:rsidR="005E2C7B" w:rsidRPr="00503EEB" w:rsidRDefault="005E2C7B" w:rsidP="005E2C7B">
      <w:pPr>
        <w:rPr>
          <w:i/>
          <w:color w:val="4472C4" w:themeColor="accent1"/>
        </w:rPr>
      </w:pPr>
      <w:r w:rsidRPr="00503EEB">
        <w:rPr>
          <w:i/>
          <w:color w:val="4472C4" w:themeColor="accent1"/>
        </w:rPr>
        <w:t xml:space="preserve">If possible, identify a specific flight opportunity (spacecraft/mission name), the name of satellite operator and the name of the </w:t>
      </w:r>
      <w:r>
        <w:rPr>
          <w:i/>
          <w:color w:val="4472C4" w:themeColor="accent1"/>
        </w:rPr>
        <w:t>satellite manufacturer</w:t>
      </w:r>
      <w:r w:rsidRPr="00503EEB">
        <w:rPr>
          <w:i/>
          <w:color w:val="4472C4" w:themeColor="accent1"/>
        </w:rPr>
        <w:t>.</w:t>
      </w:r>
      <w:r>
        <w:rPr>
          <w:i/>
          <w:color w:val="4472C4" w:themeColor="accent1"/>
        </w:rPr>
        <w:t xml:space="preserve"> </w:t>
      </w:r>
      <w:r w:rsidRPr="00503EEB">
        <w:rPr>
          <w:i/>
          <w:color w:val="4472C4" w:themeColor="accent1"/>
        </w:rPr>
        <w:t>If this information is not yet available, indicate to which satellite manufactur</w:t>
      </w:r>
      <w:r>
        <w:rPr>
          <w:i/>
          <w:color w:val="4472C4" w:themeColor="accent1"/>
        </w:rPr>
        <w:t>er</w:t>
      </w:r>
      <w:r w:rsidRPr="00503EEB">
        <w:rPr>
          <w:i/>
          <w:color w:val="4472C4" w:themeColor="accent1"/>
        </w:rPr>
        <w:t xml:space="preserve">s and satellite operators you are offering the </w:t>
      </w:r>
      <w:r>
        <w:rPr>
          <w:i/>
          <w:color w:val="4472C4" w:themeColor="accent1"/>
        </w:rPr>
        <w:t>items</w:t>
      </w:r>
      <w:r w:rsidRPr="00503EEB">
        <w:rPr>
          <w:i/>
          <w:color w:val="4472C4" w:themeColor="accent1"/>
        </w:rPr>
        <w:t>(s) for flight on future missions.</w:t>
      </w:r>
      <w:r>
        <w:rPr>
          <w:i/>
          <w:color w:val="4472C4" w:themeColor="accent1"/>
        </w:rPr>
        <w:t xml:space="preserve"> </w:t>
      </w:r>
    </w:p>
    <w:p w14:paraId="30B678FC" w14:textId="77777777" w:rsidR="005E2C7B" w:rsidRPr="00503EEB" w:rsidRDefault="005E2C7B" w:rsidP="005E2C7B">
      <w:pPr>
        <w:rPr>
          <w:i/>
          <w:color w:val="4472C4" w:themeColor="accent1"/>
        </w:rPr>
      </w:pPr>
    </w:p>
    <w:p w14:paraId="634C3708" w14:textId="77777777" w:rsidR="005E2C7B" w:rsidRPr="00503EEB" w:rsidRDefault="005E2C7B" w:rsidP="005E2C7B">
      <w:pPr>
        <w:rPr>
          <w:i/>
          <w:color w:val="4472C4" w:themeColor="accent1"/>
        </w:rPr>
      </w:pPr>
      <w:r w:rsidRPr="00503EEB">
        <w:rPr>
          <w:i/>
          <w:color w:val="4472C4" w:themeColor="accent1"/>
        </w:rPr>
        <w:t xml:space="preserve">For each </w:t>
      </w:r>
      <w:r>
        <w:rPr>
          <w:i/>
          <w:color w:val="4472C4" w:themeColor="accent1"/>
        </w:rPr>
        <w:t>item</w:t>
      </w:r>
      <w:r w:rsidRPr="00503EEB">
        <w:rPr>
          <w:i/>
          <w:color w:val="4472C4" w:themeColor="accent1"/>
        </w:rPr>
        <w:t xml:space="preserve"> type, indicate the number of flight items for which support is requested under ARTES</w:t>
      </w:r>
      <w:r>
        <w:rPr>
          <w:i/>
          <w:color w:val="4472C4" w:themeColor="accent1"/>
        </w:rPr>
        <w:t xml:space="preserve"> 4.0</w:t>
      </w:r>
      <w:r w:rsidRPr="00503EEB">
        <w:rPr>
          <w:i/>
          <w:color w:val="4472C4" w:themeColor="accent1"/>
        </w:rPr>
        <w:t xml:space="preserve">. If more than one item, explain the rationale for this number of units and why you consider that it is the minimum necessary to </w:t>
      </w:r>
      <w:r>
        <w:rPr>
          <w:i/>
          <w:color w:val="4472C4" w:themeColor="accent1"/>
        </w:rPr>
        <w:t>achieve the objectives of the in-orbit activities (e.g., to gain flight heritage for a new product)</w:t>
      </w:r>
      <w:r w:rsidRPr="00503EEB">
        <w:rPr>
          <w:i/>
          <w:color w:val="4472C4" w:themeColor="accent1"/>
        </w:rPr>
        <w:t xml:space="preserve">. Also </w:t>
      </w:r>
      <w:r w:rsidRPr="00503EEB">
        <w:rPr>
          <w:i/>
          <w:color w:val="4472C4" w:themeColor="accent1"/>
        </w:rPr>
        <w:lastRenderedPageBreak/>
        <w:t>indicate the total number of flight items of the same type to be flown on the mission (i.e.</w:t>
      </w:r>
      <w:r>
        <w:rPr>
          <w:i/>
          <w:color w:val="4472C4" w:themeColor="accent1"/>
        </w:rPr>
        <w:t>,</w:t>
      </w:r>
      <w:r w:rsidRPr="00503EEB">
        <w:rPr>
          <w:i/>
          <w:color w:val="4472C4" w:themeColor="accent1"/>
        </w:rPr>
        <w:t xml:space="preserve"> including those items for which no support is being requested under ARTES</w:t>
      </w:r>
      <w:r>
        <w:rPr>
          <w:i/>
          <w:color w:val="4472C4" w:themeColor="accent1"/>
        </w:rPr>
        <w:t> 4.0</w:t>
      </w:r>
      <w:r w:rsidRPr="00503EEB">
        <w:rPr>
          <w:i/>
          <w:color w:val="4472C4" w:themeColor="accent1"/>
        </w:rPr>
        <w:t>).</w:t>
      </w:r>
    </w:p>
    <w:p w14:paraId="7DE825CA" w14:textId="77777777" w:rsidR="005E2C7B" w:rsidRDefault="005E2C7B" w:rsidP="005E2C7B">
      <w:pPr>
        <w:jc w:val="center"/>
        <w:rPr>
          <w:i/>
          <w:color w:val="4472C4" w:themeColor="accent1"/>
        </w:rPr>
      </w:pPr>
    </w:p>
    <w:p w14:paraId="4DFEA833" w14:textId="77777777" w:rsidR="005E2C7B" w:rsidRPr="00910FB9" w:rsidRDefault="005E2C7B" w:rsidP="005E2C7B">
      <w:pPr>
        <w:keepNext/>
        <w:keepLines/>
        <w:jc w:val="center"/>
        <w:rPr>
          <w:highlight w:val="yellow"/>
        </w:rPr>
      </w:pPr>
      <w:r w:rsidRPr="00910FB9">
        <w:rPr>
          <w:highlight w:val="yellow"/>
        </w:rPr>
        <w:t xml:space="preserve">drawing showing how the </w:t>
      </w:r>
      <w:r>
        <w:rPr>
          <w:highlight w:val="yellow"/>
        </w:rPr>
        <w:t>item(s)</w:t>
      </w:r>
      <w:r w:rsidRPr="00910FB9">
        <w:rPr>
          <w:highlight w:val="yellow"/>
        </w:rPr>
        <w:t xml:space="preserve"> will be incorporated within the main mission,</w:t>
      </w:r>
    </w:p>
    <w:p w14:paraId="3D878312" w14:textId="77777777" w:rsidR="005E2C7B" w:rsidRDefault="005E2C7B" w:rsidP="005E2C7B">
      <w:pPr>
        <w:jc w:val="center"/>
        <w:rPr>
          <w:i/>
          <w:color w:val="4472C4" w:themeColor="accent1"/>
        </w:rPr>
      </w:pPr>
    </w:p>
    <w:p w14:paraId="12BC1B84" w14:textId="77777777" w:rsidR="005E2C7B" w:rsidRPr="00503EEB" w:rsidRDefault="005E2C7B" w:rsidP="005E2C7B">
      <w:pPr>
        <w:rPr>
          <w:i/>
          <w:color w:val="4472C4" w:themeColor="accent1"/>
        </w:rPr>
      </w:pPr>
      <w:r>
        <w:rPr>
          <w:i/>
          <w:color w:val="4472C4" w:themeColor="accent1"/>
        </w:rPr>
        <w:t>I</w:t>
      </w:r>
      <w:r w:rsidRPr="00503EEB">
        <w:rPr>
          <w:i/>
          <w:color w:val="4472C4" w:themeColor="accent1"/>
        </w:rPr>
        <w:t>n the drawing please clearly indicat</w:t>
      </w:r>
      <w:r>
        <w:rPr>
          <w:i/>
          <w:color w:val="4472C4" w:themeColor="accent1"/>
        </w:rPr>
        <w:t>e</w:t>
      </w:r>
      <w:r w:rsidRPr="00503EEB">
        <w:rPr>
          <w:i/>
          <w:color w:val="4472C4" w:themeColor="accent1"/>
        </w:rPr>
        <w:t xml:space="preserve"> the flight items </w:t>
      </w:r>
      <w:r>
        <w:rPr>
          <w:i/>
          <w:color w:val="4472C4" w:themeColor="accent1"/>
        </w:rPr>
        <w:t>supported by</w:t>
      </w:r>
      <w:r w:rsidRPr="00503EEB">
        <w:rPr>
          <w:i/>
          <w:color w:val="4472C4" w:themeColor="accent1"/>
        </w:rPr>
        <w:t xml:space="preserve"> ARTES </w:t>
      </w:r>
      <w:r>
        <w:rPr>
          <w:i/>
          <w:color w:val="4472C4" w:themeColor="accent1"/>
        </w:rPr>
        <w:t>4.0</w:t>
      </w:r>
      <w:r w:rsidRPr="00503EEB">
        <w:rPr>
          <w:i/>
          <w:color w:val="4472C4" w:themeColor="accent1"/>
        </w:rPr>
        <w:t xml:space="preserve"> and how they interface with other flight items. Add explanatory text as necessary to properly explain the flight configuration and the role of the supported flight items within the platform/payload.</w:t>
      </w:r>
    </w:p>
    <w:p w14:paraId="55783F7D" w14:textId="77777777" w:rsidR="005E2C7B" w:rsidRPr="00503EEB" w:rsidRDefault="005E2C7B" w:rsidP="005E2C7B">
      <w:pPr>
        <w:rPr>
          <w:i/>
          <w:color w:val="4472C4" w:themeColor="accent1"/>
        </w:rPr>
      </w:pPr>
    </w:p>
    <w:p w14:paraId="01288285" w14:textId="77777777" w:rsidR="005E2C7B" w:rsidRPr="00503EEB" w:rsidRDefault="005E2C7B" w:rsidP="005E2C7B">
      <w:pPr>
        <w:rPr>
          <w:i/>
          <w:color w:val="4472C4" w:themeColor="accent1"/>
        </w:rPr>
      </w:pPr>
      <w:r w:rsidRPr="00503EEB">
        <w:rPr>
          <w:i/>
          <w:color w:val="4472C4" w:themeColor="accent1"/>
        </w:rPr>
        <w:t xml:space="preserve">If applicable, modify and include the following statement, listing the changes to the </w:t>
      </w:r>
      <w:r>
        <w:rPr>
          <w:i/>
          <w:color w:val="4472C4" w:themeColor="accent1"/>
        </w:rPr>
        <w:t>items</w:t>
      </w:r>
      <w:r w:rsidRPr="00503EEB">
        <w:rPr>
          <w:i/>
          <w:color w:val="4472C4" w:themeColor="accent1"/>
        </w:rPr>
        <w:t>(s) required for each potential flight opportunity.</w:t>
      </w:r>
      <w:r>
        <w:rPr>
          <w:i/>
          <w:color w:val="4472C4" w:themeColor="accent1"/>
        </w:rPr>
        <w:t xml:space="preserve"> Provide information for each supported flight item type.</w:t>
      </w:r>
    </w:p>
    <w:p w14:paraId="0A23CF35" w14:textId="77777777" w:rsidR="005E2C7B" w:rsidRPr="006954CE" w:rsidRDefault="005E2C7B" w:rsidP="005E2C7B">
      <w:pPr>
        <w:jc w:val="center"/>
        <w:rPr>
          <w:i/>
          <w:color w:val="4472C4" w:themeColor="accent1"/>
        </w:rPr>
      </w:pPr>
    </w:p>
    <w:p w14:paraId="1AD0E226" w14:textId="77777777" w:rsidR="005E2C7B" w:rsidRDefault="005E2C7B" w:rsidP="005E2C7B">
      <w:r w:rsidRPr="00EC6325">
        <w:t xml:space="preserve">The </w:t>
      </w:r>
      <w:r w:rsidRPr="00BB5C0F">
        <w:rPr>
          <w:highlight w:val="yellow"/>
        </w:rPr>
        <w:t>xx</w:t>
      </w:r>
      <w:r>
        <w:t xml:space="preserve"> item</w:t>
      </w:r>
      <w:r w:rsidRPr="00EC6325">
        <w:t xml:space="preserve"> </w:t>
      </w:r>
      <w:r w:rsidRPr="00973165">
        <w:rPr>
          <w:highlight w:val="yellow"/>
        </w:rPr>
        <w:t>is u</w:t>
      </w:r>
      <w:r w:rsidRPr="00EC6325">
        <w:rPr>
          <w:highlight w:val="yellow"/>
        </w:rPr>
        <w:t>nder</w:t>
      </w:r>
      <w:r>
        <w:rPr>
          <w:highlight w:val="yellow"/>
        </w:rPr>
        <w:t xml:space="preserve">going qualification/has </w:t>
      </w:r>
      <w:r w:rsidRPr="00EC6325">
        <w:rPr>
          <w:highlight w:val="yellow"/>
        </w:rPr>
        <w:t>recently comp</w:t>
      </w:r>
      <w:r w:rsidRPr="00973165">
        <w:rPr>
          <w:highlight w:val="yellow"/>
        </w:rPr>
        <w:t>leted qualification/</w:t>
      </w:r>
      <w:r w:rsidRPr="00BB5C0F">
        <w:rPr>
          <w:highlight w:val="yellow"/>
        </w:rPr>
        <w:t>is a … development model</w:t>
      </w:r>
      <w:r>
        <w:t xml:space="preserve">.  It </w:t>
      </w:r>
      <w:r w:rsidRPr="00EC6325">
        <w:t xml:space="preserve">will require the following modifications </w:t>
      </w:r>
      <w:r>
        <w:t>for use in the proposed in-orbit activity</w:t>
      </w:r>
      <w:r w:rsidRPr="00EC6325">
        <w:t>:</w:t>
      </w:r>
    </w:p>
    <w:p w14:paraId="5A808C21" w14:textId="77777777" w:rsidR="005E2C7B" w:rsidRDefault="005E2C7B" w:rsidP="005E2C7B">
      <w:pPr>
        <w:pStyle w:val="ListParagraph"/>
        <w:numPr>
          <w:ilvl w:val="0"/>
          <w:numId w:val="27"/>
        </w:numPr>
        <w:ind w:left="426" w:hanging="426"/>
      </w:pPr>
      <w:r w:rsidRPr="00EC6325">
        <w:rPr>
          <w:highlight w:val="yellow"/>
        </w:rPr>
        <w:t>Modification 1.</w:t>
      </w:r>
    </w:p>
    <w:p w14:paraId="108CB8A7" w14:textId="77777777" w:rsidR="005E2C7B" w:rsidRDefault="005E2C7B" w:rsidP="005E2C7B">
      <w:pPr>
        <w:pStyle w:val="ListParagraph"/>
        <w:numPr>
          <w:ilvl w:val="0"/>
          <w:numId w:val="27"/>
        </w:numPr>
        <w:ind w:left="426" w:hanging="426"/>
      </w:pPr>
      <w:r w:rsidRPr="00EC6325">
        <w:rPr>
          <w:highlight w:val="yellow"/>
        </w:rPr>
        <w:t>Modification 2.</w:t>
      </w:r>
    </w:p>
    <w:p w14:paraId="019494B2" w14:textId="77777777" w:rsidR="005E2C7B" w:rsidRPr="00EC6325" w:rsidRDefault="005E2C7B" w:rsidP="005E2C7B">
      <w:pPr>
        <w:pStyle w:val="ListParagraph"/>
        <w:numPr>
          <w:ilvl w:val="0"/>
          <w:numId w:val="27"/>
        </w:numPr>
        <w:ind w:left="426" w:hanging="426"/>
      </w:pPr>
      <w:r w:rsidRPr="00EC6325">
        <w:rPr>
          <w:highlight w:val="yellow"/>
        </w:rPr>
        <w:t>…</w:t>
      </w:r>
    </w:p>
    <w:p w14:paraId="3C1922B7" w14:textId="77777777" w:rsidR="005E2C7B" w:rsidRDefault="005E2C7B" w:rsidP="005E2C7B">
      <w:pPr>
        <w:jc w:val="center"/>
        <w:rPr>
          <w:color w:val="FF0000"/>
          <w:lang w:val="en-US"/>
        </w:rPr>
      </w:pPr>
    </w:p>
    <w:p w14:paraId="2B55AD36" w14:textId="77777777" w:rsidR="005E2C7B" w:rsidRPr="00503EEB" w:rsidRDefault="005E2C7B" w:rsidP="005E2C7B">
      <w:pPr>
        <w:rPr>
          <w:i/>
          <w:color w:val="4472C4" w:themeColor="accent1"/>
        </w:rPr>
      </w:pPr>
      <w:r w:rsidRPr="00503EEB">
        <w:rPr>
          <w:i/>
          <w:color w:val="4472C4" w:themeColor="accent1"/>
        </w:rPr>
        <w:t>If applicable, modify and include the following statement, listing the activities for which</w:t>
      </w:r>
      <w:r>
        <w:rPr>
          <w:i/>
          <w:color w:val="4472C4" w:themeColor="accent1"/>
        </w:rPr>
        <w:t xml:space="preserve"> ARTES 4.0</w:t>
      </w:r>
      <w:r w:rsidRPr="00503EEB">
        <w:rPr>
          <w:i/>
          <w:color w:val="4472C4" w:themeColor="accent1"/>
        </w:rPr>
        <w:t xml:space="preserve"> support is requested by the </w:t>
      </w:r>
      <w:r>
        <w:rPr>
          <w:i/>
          <w:color w:val="4472C4" w:themeColor="accent1"/>
        </w:rPr>
        <w:t>satellite manufacturer</w:t>
      </w:r>
      <w:r w:rsidRPr="00503EEB">
        <w:rPr>
          <w:i/>
          <w:color w:val="4472C4" w:themeColor="accent1"/>
        </w:rPr>
        <w:t xml:space="preserve"> (from European Participating States only).</w:t>
      </w:r>
    </w:p>
    <w:p w14:paraId="10E2B0AF" w14:textId="77777777" w:rsidR="005E2C7B" w:rsidRPr="006954CE" w:rsidRDefault="005E2C7B" w:rsidP="005E2C7B">
      <w:pPr>
        <w:jc w:val="center"/>
        <w:rPr>
          <w:i/>
          <w:color w:val="4472C4" w:themeColor="accent1"/>
        </w:rPr>
      </w:pPr>
    </w:p>
    <w:p w14:paraId="63A0E8A9" w14:textId="77777777" w:rsidR="005E2C7B" w:rsidRDefault="005E2C7B" w:rsidP="005E2C7B">
      <w:pPr>
        <w:rPr>
          <w:lang w:val="en-US"/>
        </w:rPr>
      </w:pPr>
      <w:r w:rsidRPr="00983152">
        <w:rPr>
          <w:lang w:val="en-US"/>
        </w:rPr>
        <w:t xml:space="preserve">The </w:t>
      </w:r>
      <w:r>
        <w:rPr>
          <w:lang w:val="en-US"/>
        </w:rPr>
        <w:t>proposed in-orbit activity</w:t>
      </w:r>
      <w:r w:rsidRPr="00983152">
        <w:rPr>
          <w:lang w:val="en-US"/>
        </w:rPr>
        <w:t xml:space="preserve"> include</w:t>
      </w:r>
      <w:r>
        <w:rPr>
          <w:lang w:val="en-US"/>
        </w:rPr>
        <w:t>s</w:t>
      </w:r>
      <w:r w:rsidRPr="00983152">
        <w:rPr>
          <w:lang w:val="en-US"/>
        </w:rPr>
        <w:t xml:space="preserve"> the following activities at </w:t>
      </w:r>
      <w:r w:rsidRPr="00BB5C0F">
        <w:rPr>
          <w:lang w:val="en-US"/>
        </w:rPr>
        <w:t xml:space="preserve">satellite </w:t>
      </w:r>
      <w:r w:rsidRPr="00983152">
        <w:rPr>
          <w:lang w:val="en-US"/>
        </w:rPr>
        <w:t xml:space="preserve">level for which support is requested </w:t>
      </w:r>
      <w:r>
        <w:rPr>
          <w:lang w:val="en-US"/>
        </w:rPr>
        <w:t xml:space="preserve">from the Agency </w:t>
      </w:r>
      <w:r w:rsidRPr="00983152">
        <w:rPr>
          <w:lang w:val="en-US"/>
        </w:rPr>
        <w:t xml:space="preserve">by the </w:t>
      </w:r>
      <w:r>
        <w:rPr>
          <w:lang w:val="en-US"/>
        </w:rPr>
        <w:t>s</w:t>
      </w:r>
      <w:r w:rsidRPr="00BB5C0F">
        <w:rPr>
          <w:lang w:val="en-US"/>
        </w:rPr>
        <w:t xml:space="preserve">atellite </w:t>
      </w:r>
      <w:r>
        <w:rPr>
          <w:lang w:val="en-US"/>
        </w:rPr>
        <w:t>m</w:t>
      </w:r>
      <w:r w:rsidRPr="00BB5C0F">
        <w:rPr>
          <w:lang w:val="en-US"/>
        </w:rPr>
        <w:t>anufacturer</w:t>
      </w:r>
      <w:r w:rsidRPr="00983152">
        <w:rPr>
          <w:lang w:val="en-US"/>
        </w:rPr>
        <w:t>:</w:t>
      </w:r>
      <w:r>
        <w:rPr>
          <w:lang w:val="en-US"/>
        </w:rPr>
        <w:t xml:space="preserve"> </w:t>
      </w:r>
    </w:p>
    <w:p w14:paraId="2F0A995A" w14:textId="77777777" w:rsidR="005E2C7B" w:rsidRDefault="005E2C7B" w:rsidP="005E2C7B">
      <w:pPr>
        <w:pStyle w:val="ListParagraph"/>
        <w:numPr>
          <w:ilvl w:val="0"/>
          <w:numId w:val="28"/>
        </w:numPr>
        <w:ind w:left="426" w:hanging="426"/>
      </w:pPr>
      <w:r>
        <w:rPr>
          <w:highlight w:val="yellow"/>
        </w:rPr>
        <w:t>Satellite manufacturer activity</w:t>
      </w:r>
      <w:r w:rsidRPr="00AC4085">
        <w:rPr>
          <w:highlight w:val="yellow"/>
        </w:rPr>
        <w:t xml:space="preserve"> 1.</w:t>
      </w:r>
    </w:p>
    <w:p w14:paraId="44A9D222" w14:textId="77777777" w:rsidR="005E2C7B" w:rsidRDefault="005E2C7B" w:rsidP="005E2C7B">
      <w:pPr>
        <w:pStyle w:val="ListParagraph"/>
        <w:numPr>
          <w:ilvl w:val="0"/>
          <w:numId w:val="28"/>
        </w:numPr>
        <w:ind w:left="426" w:hanging="426"/>
      </w:pPr>
      <w:r>
        <w:rPr>
          <w:highlight w:val="yellow"/>
        </w:rPr>
        <w:t>Satellite manufacturer activity</w:t>
      </w:r>
      <w:r w:rsidRPr="00AC4085">
        <w:rPr>
          <w:highlight w:val="yellow"/>
        </w:rPr>
        <w:t xml:space="preserve"> 2.</w:t>
      </w:r>
    </w:p>
    <w:p w14:paraId="41EF4448" w14:textId="77777777" w:rsidR="005E2C7B" w:rsidRPr="00AC4085" w:rsidRDefault="005E2C7B" w:rsidP="005E2C7B">
      <w:pPr>
        <w:pStyle w:val="ListParagraph"/>
        <w:numPr>
          <w:ilvl w:val="0"/>
          <w:numId w:val="28"/>
        </w:numPr>
        <w:ind w:left="426" w:hanging="426"/>
      </w:pPr>
      <w:r w:rsidRPr="00AC4085">
        <w:rPr>
          <w:highlight w:val="yellow"/>
        </w:rPr>
        <w:t>…</w:t>
      </w:r>
    </w:p>
    <w:p w14:paraId="131B6782" w14:textId="77777777" w:rsidR="005E2C7B" w:rsidRPr="00983152" w:rsidRDefault="005E2C7B" w:rsidP="005E2C7B">
      <w:pPr>
        <w:rPr>
          <w:lang w:val="en-US"/>
        </w:rPr>
      </w:pPr>
    </w:p>
    <w:p w14:paraId="1D5EA88A" w14:textId="77777777" w:rsidR="005E2C7B" w:rsidRPr="00503EEB" w:rsidRDefault="005E2C7B" w:rsidP="005E2C7B">
      <w:pPr>
        <w:rPr>
          <w:i/>
          <w:color w:val="4472C4" w:themeColor="accent1"/>
        </w:rPr>
      </w:pPr>
      <w:r w:rsidRPr="00503EEB">
        <w:rPr>
          <w:i/>
          <w:color w:val="4472C4" w:themeColor="accent1"/>
        </w:rPr>
        <w:t xml:space="preserve">Complete the following statement, providing a draft/preliminary list of telemetry and data related to the </w:t>
      </w:r>
      <w:r>
        <w:rPr>
          <w:i/>
          <w:color w:val="4472C4" w:themeColor="accent1"/>
        </w:rPr>
        <w:t>flight item</w:t>
      </w:r>
      <w:r w:rsidRPr="00503EEB">
        <w:rPr>
          <w:i/>
          <w:color w:val="4472C4" w:themeColor="accent1"/>
        </w:rPr>
        <w:t>(s)</w:t>
      </w:r>
      <w:r>
        <w:rPr>
          <w:i/>
          <w:color w:val="4472C4" w:themeColor="accent1"/>
        </w:rPr>
        <w:t>,</w:t>
      </w:r>
      <w:r w:rsidRPr="00503EEB">
        <w:rPr>
          <w:i/>
          <w:color w:val="4472C4" w:themeColor="accent1"/>
        </w:rPr>
        <w:t xml:space="preserve"> to be collected during the first year of operation of the </w:t>
      </w:r>
      <w:r>
        <w:rPr>
          <w:i/>
          <w:color w:val="4472C4" w:themeColor="accent1"/>
        </w:rPr>
        <w:t>items</w:t>
      </w:r>
      <w:r w:rsidRPr="00503EEB">
        <w:rPr>
          <w:i/>
          <w:color w:val="4472C4" w:themeColor="accent1"/>
        </w:rPr>
        <w:t>(s) in orbit.</w:t>
      </w:r>
      <w:r>
        <w:rPr>
          <w:i/>
          <w:color w:val="4472C4" w:themeColor="accent1"/>
        </w:rPr>
        <w:t xml:space="preserve"> In the case of multiple flight types, provide separate information for each item type (e.g. in a table).</w:t>
      </w:r>
    </w:p>
    <w:p w14:paraId="53748675" w14:textId="77777777" w:rsidR="005E2C7B" w:rsidRPr="006954CE" w:rsidRDefault="005E2C7B" w:rsidP="005E2C7B">
      <w:pPr>
        <w:jc w:val="center"/>
        <w:rPr>
          <w:i/>
          <w:color w:val="4472C4" w:themeColor="accent1"/>
        </w:rPr>
      </w:pPr>
    </w:p>
    <w:p w14:paraId="3857058E" w14:textId="77777777" w:rsidR="005E2C7B" w:rsidRPr="00983152" w:rsidRDefault="005E2C7B" w:rsidP="005E2C7B">
      <w:pPr>
        <w:rPr>
          <w:lang w:val="en-US"/>
        </w:rPr>
      </w:pPr>
      <w:r w:rsidRPr="00983152">
        <w:rPr>
          <w:lang w:val="en-US"/>
        </w:rPr>
        <w:t xml:space="preserve">It is proposed to collect </w:t>
      </w:r>
      <w:r>
        <w:rPr>
          <w:lang w:val="en-US"/>
        </w:rPr>
        <w:t xml:space="preserve">the </w:t>
      </w:r>
      <w:r w:rsidRPr="00983152">
        <w:rPr>
          <w:lang w:val="en-US"/>
        </w:rPr>
        <w:t xml:space="preserve">following data </w:t>
      </w:r>
      <w:r>
        <w:rPr>
          <w:lang w:val="en-US"/>
        </w:rPr>
        <w:t>to</w:t>
      </w:r>
      <w:r w:rsidRPr="00983152">
        <w:rPr>
          <w:lang w:val="en-US"/>
        </w:rPr>
        <w:t xml:space="preserve"> demonstrate the performance of the </w:t>
      </w:r>
      <w:r>
        <w:rPr>
          <w:lang w:val="en-US"/>
        </w:rPr>
        <w:t>item</w:t>
      </w:r>
      <w:r w:rsidRPr="00983152">
        <w:rPr>
          <w:lang w:val="en-US"/>
        </w:rPr>
        <w:t xml:space="preserve"> in its operational environment</w:t>
      </w:r>
      <w:r w:rsidRPr="00083AF8">
        <w:rPr>
          <w:lang w:val="en-US"/>
        </w:rPr>
        <w:t xml:space="preserve"> </w:t>
      </w:r>
      <w:r w:rsidRPr="00983152">
        <w:rPr>
          <w:lang w:val="en-US"/>
        </w:rPr>
        <w:t xml:space="preserve">during </w:t>
      </w:r>
      <w:r>
        <w:rPr>
          <w:lang w:val="en-US"/>
        </w:rPr>
        <w:t>its</w:t>
      </w:r>
      <w:r w:rsidRPr="00983152">
        <w:rPr>
          <w:lang w:val="en-US"/>
        </w:rPr>
        <w:t xml:space="preserve"> first year in orbit:</w:t>
      </w:r>
    </w:p>
    <w:p w14:paraId="7D7CE443" w14:textId="77777777" w:rsidR="005E2C7B" w:rsidRDefault="005E2C7B" w:rsidP="005E2C7B">
      <w:pPr>
        <w:pStyle w:val="ListParagraph"/>
        <w:numPr>
          <w:ilvl w:val="0"/>
          <w:numId w:val="29"/>
        </w:numPr>
        <w:ind w:left="426" w:hanging="426"/>
      </w:pPr>
      <w:r>
        <w:rPr>
          <w:highlight w:val="yellow"/>
        </w:rPr>
        <w:t>Parameter/data type</w:t>
      </w:r>
      <w:r w:rsidRPr="00AC4085">
        <w:rPr>
          <w:highlight w:val="yellow"/>
        </w:rPr>
        <w:t xml:space="preserve"> 1.</w:t>
      </w:r>
    </w:p>
    <w:p w14:paraId="3B4DC9B6" w14:textId="77777777" w:rsidR="005E2C7B" w:rsidRDefault="005E2C7B" w:rsidP="005E2C7B">
      <w:pPr>
        <w:pStyle w:val="ListParagraph"/>
        <w:numPr>
          <w:ilvl w:val="0"/>
          <w:numId w:val="29"/>
        </w:numPr>
        <w:ind w:left="426" w:hanging="426"/>
      </w:pPr>
      <w:r>
        <w:rPr>
          <w:highlight w:val="yellow"/>
        </w:rPr>
        <w:t>Parameter/data type</w:t>
      </w:r>
      <w:r w:rsidRPr="00AC4085">
        <w:rPr>
          <w:highlight w:val="yellow"/>
        </w:rPr>
        <w:t xml:space="preserve"> 2.</w:t>
      </w:r>
    </w:p>
    <w:p w14:paraId="32403032" w14:textId="77777777" w:rsidR="005E2C7B" w:rsidRPr="00AC4085" w:rsidRDefault="005E2C7B" w:rsidP="005E2C7B">
      <w:pPr>
        <w:pStyle w:val="ListParagraph"/>
        <w:numPr>
          <w:ilvl w:val="0"/>
          <w:numId w:val="29"/>
        </w:numPr>
        <w:ind w:left="426" w:hanging="426"/>
      </w:pPr>
      <w:r w:rsidRPr="00AC4085">
        <w:rPr>
          <w:highlight w:val="yellow"/>
        </w:rPr>
        <w:t>…</w:t>
      </w:r>
    </w:p>
    <w:p w14:paraId="6385C946" w14:textId="77777777" w:rsidR="005E2C7B" w:rsidRDefault="005E2C7B" w:rsidP="005E2C7B">
      <w:pPr>
        <w:rPr>
          <w:b/>
          <w:lang w:val="en-US"/>
        </w:rPr>
      </w:pPr>
    </w:p>
    <w:p w14:paraId="1E877DD7" w14:textId="77777777" w:rsidR="005E2C7B" w:rsidRDefault="005E2C7B" w:rsidP="005E2C7B">
      <w:pPr>
        <w:pStyle w:val="Heading2"/>
      </w:pPr>
      <w:bookmarkStart w:id="647" w:name="_Toc207871835"/>
      <w:r>
        <w:t xml:space="preserve">Information Related to an </w:t>
      </w:r>
      <w:r w:rsidRPr="00B374D5">
        <w:t xml:space="preserve">Independent Case </w:t>
      </w:r>
      <w:r>
        <w:t>(hosted)</w:t>
      </w:r>
      <w:bookmarkEnd w:id="647"/>
    </w:p>
    <w:p w14:paraId="4EF35ACD" w14:textId="77777777" w:rsidR="005E2C7B" w:rsidRDefault="005E2C7B" w:rsidP="005E2C7B">
      <w:pPr>
        <w:pStyle w:val="Bluesmalltext"/>
        <w:keepNext/>
        <w:spacing w:line="240" w:lineRule="auto"/>
        <w:rPr>
          <w:rFonts w:asciiTheme="minorHAnsi" w:hAnsiTheme="minorHAnsi" w:cstheme="minorBidi"/>
          <w:i/>
          <w:color w:val="4472C4" w:themeColor="accent1"/>
          <w:sz w:val="20"/>
          <w:u w:val="single"/>
        </w:rPr>
      </w:pPr>
    </w:p>
    <w:p w14:paraId="68EF3F11" w14:textId="77777777" w:rsidR="005E2C7B" w:rsidRPr="008D5530" w:rsidRDefault="005E2C7B" w:rsidP="005E2C7B">
      <w:pPr>
        <w:keepNext/>
        <w:rPr>
          <w:i/>
          <w:color w:val="4472C4" w:themeColor="accent1"/>
        </w:rPr>
      </w:pPr>
      <w:r w:rsidRPr="008D5530">
        <w:rPr>
          <w:i/>
          <w:color w:val="4472C4" w:themeColor="accent1"/>
        </w:rPr>
        <w:t xml:space="preserve">Include this section only if an Independent Case </w:t>
      </w:r>
      <w:r>
        <w:rPr>
          <w:i/>
          <w:color w:val="4472C4" w:themeColor="accent1"/>
        </w:rPr>
        <w:t>is proposed with item(s) flying alongside</w:t>
      </w:r>
      <w:r w:rsidRPr="008D5530">
        <w:rPr>
          <w:i/>
          <w:color w:val="4472C4" w:themeColor="accent1"/>
        </w:rPr>
        <w:t xml:space="preserve"> the main mission but not form</w:t>
      </w:r>
      <w:r>
        <w:rPr>
          <w:i/>
          <w:color w:val="4472C4" w:themeColor="accent1"/>
        </w:rPr>
        <w:t>ing</w:t>
      </w:r>
      <w:r w:rsidRPr="008D5530">
        <w:rPr>
          <w:i/>
          <w:color w:val="4472C4" w:themeColor="accent1"/>
        </w:rPr>
        <w:t xml:space="preserve"> part of the </w:t>
      </w:r>
      <w:r>
        <w:rPr>
          <w:i/>
          <w:color w:val="4472C4" w:themeColor="accent1"/>
        </w:rPr>
        <w:t>main</w:t>
      </w:r>
      <w:r w:rsidRPr="008D5530">
        <w:rPr>
          <w:i/>
          <w:color w:val="4472C4" w:themeColor="accent1"/>
        </w:rPr>
        <w:t xml:space="preserve"> mission</w:t>
      </w:r>
      <w:r>
        <w:rPr>
          <w:i/>
          <w:color w:val="4472C4" w:themeColor="accent1"/>
        </w:rPr>
        <w:t xml:space="preserve"> (“Independent Case (hosted)”)</w:t>
      </w:r>
      <w:r w:rsidRPr="008D5530">
        <w:rPr>
          <w:i/>
          <w:color w:val="4472C4" w:themeColor="accent1"/>
        </w:rPr>
        <w:t>.</w:t>
      </w:r>
    </w:p>
    <w:p w14:paraId="3D534BCA" w14:textId="77777777" w:rsidR="005E2C7B" w:rsidRPr="006954CE" w:rsidRDefault="005E2C7B" w:rsidP="005E2C7B">
      <w:pPr>
        <w:pStyle w:val="Bluesmalltext"/>
        <w:keepNext/>
        <w:spacing w:line="240" w:lineRule="auto"/>
      </w:pPr>
    </w:p>
    <w:p w14:paraId="3F8F4B57" w14:textId="77777777" w:rsidR="005E2C7B" w:rsidRPr="00616150" w:rsidRDefault="005E2C7B" w:rsidP="005E2C7B">
      <w:pPr>
        <w:pStyle w:val="Caption"/>
      </w:pPr>
      <w:r w:rsidRPr="0019569D">
        <w:t xml:space="preserve">Table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Table \* ARABIC \s 1 </w:instrText>
      </w:r>
      <w:r>
        <w:fldChar w:fldCharType="separate"/>
      </w:r>
      <w:r>
        <w:rPr>
          <w:noProof/>
        </w:rPr>
        <w:t>2</w:t>
      </w:r>
      <w:r>
        <w:rPr>
          <w:noProof/>
        </w:rPr>
        <w:fldChar w:fldCharType="end"/>
      </w:r>
      <w:r w:rsidRPr="0019569D">
        <w:t xml:space="preserve"> Overview of the Flight Opportunity</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956"/>
        <w:gridCol w:w="4956"/>
      </w:tblGrid>
      <w:tr w:rsidR="005E2C7B" w14:paraId="2B72A7B1" w14:textId="77777777" w:rsidTr="001A0309">
        <w:trPr>
          <w:cantSplit/>
          <w:tblHeader/>
        </w:trPr>
        <w:tc>
          <w:tcPr>
            <w:tcW w:w="2477" w:type="pct"/>
          </w:tcPr>
          <w:p w14:paraId="774A22F7" w14:textId="77777777" w:rsidR="005E2C7B" w:rsidRPr="00AD4EC3" w:rsidRDefault="005E2C7B" w:rsidP="001A0309">
            <w:pPr>
              <w:keepNext/>
            </w:pPr>
            <w:r>
              <w:lastRenderedPageBreak/>
              <w:t>Item</w:t>
            </w:r>
          </w:p>
        </w:tc>
        <w:tc>
          <w:tcPr>
            <w:tcW w:w="2477" w:type="pct"/>
          </w:tcPr>
          <w:p w14:paraId="722C602E" w14:textId="77777777" w:rsidR="005E2C7B" w:rsidRDefault="005E2C7B" w:rsidP="001A0309">
            <w:pPr>
              <w:keepNext/>
              <w:keepLines/>
              <w:jc w:val="center"/>
              <w:rPr>
                <w:b/>
              </w:rPr>
            </w:pPr>
            <w:r>
              <w:rPr>
                <w:b/>
              </w:rPr>
              <w:t>Statement</w:t>
            </w:r>
          </w:p>
        </w:tc>
      </w:tr>
      <w:tr w:rsidR="005E2C7B" w14:paraId="06241EFC" w14:textId="77777777" w:rsidTr="001A0309">
        <w:trPr>
          <w:cantSplit/>
        </w:trPr>
        <w:tc>
          <w:tcPr>
            <w:tcW w:w="2477" w:type="pct"/>
            <w:vAlign w:val="center"/>
          </w:tcPr>
          <w:p w14:paraId="68980931" w14:textId="77777777" w:rsidR="005E2C7B" w:rsidRDefault="005E2C7B" w:rsidP="001A0309">
            <w:pPr>
              <w:keepNext/>
            </w:pPr>
            <w:r>
              <w:t>Name of spacecraft/mission:</w:t>
            </w:r>
          </w:p>
        </w:tc>
        <w:tc>
          <w:tcPr>
            <w:tcW w:w="2477" w:type="pct"/>
            <w:vAlign w:val="center"/>
          </w:tcPr>
          <w:p w14:paraId="2BA5791D" w14:textId="77777777" w:rsidR="005E2C7B" w:rsidRPr="00AD4EC3" w:rsidRDefault="005E2C7B" w:rsidP="001A0309">
            <w:pPr>
              <w:keepNext/>
              <w:keepLines/>
              <w:jc w:val="center"/>
              <w:rPr>
                <w:highlight w:val="yellow"/>
              </w:rPr>
            </w:pPr>
            <w:r w:rsidRPr="00AD4EC3">
              <w:rPr>
                <w:highlight w:val="yellow"/>
              </w:rPr>
              <w:t>………</w:t>
            </w:r>
          </w:p>
        </w:tc>
      </w:tr>
      <w:tr w:rsidR="005E2C7B" w14:paraId="3661E9C4" w14:textId="77777777" w:rsidTr="001A0309">
        <w:trPr>
          <w:cantSplit/>
        </w:trPr>
        <w:tc>
          <w:tcPr>
            <w:tcW w:w="2477" w:type="pct"/>
            <w:vAlign w:val="center"/>
          </w:tcPr>
          <w:p w14:paraId="32C56E08" w14:textId="77777777" w:rsidR="005E2C7B" w:rsidRDefault="005E2C7B" w:rsidP="001A0309">
            <w:pPr>
              <w:keepNext/>
            </w:pPr>
            <w:r>
              <w:t>Satellite operator(s):</w:t>
            </w:r>
          </w:p>
        </w:tc>
        <w:tc>
          <w:tcPr>
            <w:tcW w:w="2477" w:type="pct"/>
            <w:vAlign w:val="center"/>
          </w:tcPr>
          <w:p w14:paraId="5B1B037E" w14:textId="77777777" w:rsidR="005E2C7B" w:rsidRPr="00AD4EC3" w:rsidRDefault="005E2C7B" w:rsidP="001A0309">
            <w:pPr>
              <w:keepNext/>
              <w:keepLines/>
              <w:jc w:val="center"/>
              <w:rPr>
                <w:highlight w:val="yellow"/>
              </w:rPr>
            </w:pPr>
            <w:r w:rsidRPr="00AD4EC3">
              <w:rPr>
                <w:highlight w:val="yellow"/>
              </w:rPr>
              <w:t>………</w:t>
            </w:r>
          </w:p>
        </w:tc>
      </w:tr>
      <w:tr w:rsidR="005E2C7B" w14:paraId="4124CF52" w14:textId="77777777" w:rsidTr="001A0309">
        <w:trPr>
          <w:cantSplit/>
        </w:trPr>
        <w:tc>
          <w:tcPr>
            <w:tcW w:w="2477" w:type="pct"/>
            <w:vAlign w:val="center"/>
          </w:tcPr>
          <w:p w14:paraId="6551DABE" w14:textId="77777777" w:rsidR="005E2C7B" w:rsidRDefault="005E2C7B" w:rsidP="001A0309">
            <w:pPr>
              <w:keepNext/>
            </w:pPr>
            <w:r>
              <w:t>Satellite manufacturer(s):</w:t>
            </w:r>
          </w:p>
        </w:tc>
        <w:tc>
          <w:tcPr>
            <w:tcW w:w="2477" w:type="pct"/>
            <w:vAlign w:val="center"/>
          </w:tcPr>
          <w:p w14:paraId="1041A35D" w14:textId="77777777" w:rsidR="005E2C7B" w:rsidRPr="00AD4EC3" w:rsidRDefault="005E2C7B" w:rsidP="001A0309">
            <w:pPr>
              <w:keepNext/>
              <w:keepLines/>
              <w:jc w:val="center"/>
              <w:rPr>
                <w:highlight w:val="yellow"/>
              </w:rPr>
            </w:pPr>
            <w:r w:rsidRPr="00AD4EC3">
              <w:rPr>
                <w:highlight w:val="yellow"/>
              </w:rPr>
              <w:t>………</w:t>
            </w:r>
          </w:p>
        </w:tc>
      </w:tr>
      <w:tr w:rsidR="005E2C7B" w14:paraId="0E1D194F" w14:textId="77777777" w:rsidTr="001A0309">
        <w:trPr>
          <w:cantSplit/>
        </w:trPr>
        <w:tc>
          <w:tcPr>
            <w:tcW w:w="2477" w:type="pct"/>
            <w:vAlign w:val="center"/>
          </w:tcPr>
          <w:p w14:paraId="3C3260E5" w14:textId="77777777" w:rsidR="005E2C7B" w:rsidRPr="006355FC" w:rsidRDefault="005E2C7B" w:rsidP="001A0309">
            <w:pPr>
              <w:keepNext/>
            </w:pPr>
            <w:r>
              <w:t>Item(s) proposed to be flown with ARTES 4.0 support:</w:t>
            </w:r>
          </w:p>
        </w:tc>
        <w:tc>
          <w:tcPr>
            <w:tcW w:w="2477" w:type="pct"/>
            <w:vAlign w:val="center"/>
          </w:tcPr>
          <w:p w14:paraId="73BBFE71" w14:textId="77777777" w:rsidR="005E2C7B" w:rsidRPr="00AD4EC3" w:rsidRDefault="005E2C7B" w:rsidP="001A0309">
            <w:pPr>
              <w:keepNext/>
              <w:keepLines/>
              <w:jc w:val="center"/>
              <w:rPr>
                <w:highlight w:val="yellow"/>
              </w:rPr>
            </w:pPr>
            <w:r w:rsidRPr="00AD4EC3">
              <w:rPr>
                <w:highlight w:val="yellow"/>
              </w:rPr>
              <w:t>………</w:t>
            </w:r>
          </w:p>
        </w:tc>
      </w:tr>
      <w:tr w:rsidR="005E2C7B" w14:paraId="10BC323E" w14:textId="77777777" w:rsidTr="001A0309">
        <w:trPr>
          <w:cantSplit/>
        </w:trPr>
        <w:tc>
          <w:tcPr>
            <w:tcW w:w="2477" w:type="pct"/>
            <w:vAlign w:val="center"/>
          </w:tcPr>
          <w:p w14:paraId="0D60A087" w14:textId="77777777" w:rsidR="005E2C7B" w:rsidRDefault="005E2C7B" w:rsidP="001A0309">
            <w:pPr>
              <w:keepNext/>
            </w:pPr>
            <w:r>
              <w:t>B</w:t>
            </w:r>
            <w:r w:rsidRPr="004A4529">
              <w:t xml:space="preserve">eneficial owner of the </w:t>
            </w:r>
            <w:r>
              <w:t>item(s)</w:t>
            </w:r>
            <w:r w:rsidRPr="004A4529">
              <w:t xml:space="preserve"> once in orbit</w:t>
            </w:r>
            <w:r>
              <w:t xml:space="preserve">: </w:t>
            </w:r>
          </w:p>
        </w:tc>
        <w:tc>
          <w:tcPr>
            <w:tcW w:w="2477" w:type="pct"/>
            <w:vAlign w:val="center"/>
          </w:tcPr>
          <w:p w14:paraId="4EFB10B1" w14:textId="77777777" w:rsidR="005E2C7B" w:rsidRDefault="005E2C7B" w:rsidP="001A0309">
            <w:pPr>
              <w:keepNext/>
              <w:keepLines/>
              <w:jc w:val="center"/>
              <w:rPr>
                <w:highlight w:val="yellow"/>
              </w:rPr>
            </w:pPr>
            <w:r w:rsidRPr="00EC6325">
              <w:rPr>
                <w:highlight w:val="yellow"/>
              </w:rPr>
              <w:t>company name/not applicable</w:t>
            </w:r>
          </w:p>
        </w:tc>
      </w:tr>
      <w:tr w:rsidR="005E2C7B" w14:paraId="697B11FB" w14:textId="77777777" w:rsidTr="001A0309">
        <w:trPr>
          <w:cantSplit/>
        </w:trPr>
        <w:tc>
          <w:tcPr>
            <w:tcW w:w="2477" w:type="pct"/>
            <w:vAlign w:val="center"/>
          </w:tcPr>
          <w:p w14:paraId="1EE02322" w14:textId="77777777" w:rsidR="005E2C7B" w:rsidRDefault="005E2C7B" w:rsidP="001A0309">
            <w:pPr>
              <w:keepNext/>
            </w:pPr>
            <w:r>
              <w:t>Nature of the item(s):</w:t>
            </w:r>
          </w:p>
        </w:tc>
        <w:tc>
          <w:tcPr>
            <w:tcW w:w="2477" w:type="pct"/>
            <w:vAlign w:val="center"/>
          </w:tcPr>
          <w:p w14:paraId="17B08215" w14:textId="77777777" w:rsidR="005E2C7B" w:rsidRPr="00AD4EC3" w:rsidRDefault="005E2C7B" w:rsidP="001A0309">
            <w:pPr>
              <w:keepNext/>
              <w:keepLines/>
              <w:jc w:val="center"/>
              <w:rPr>
                <w:highlight w:val="yellow"/>
              </w:rPr>
            </w:pPr>
            <w:r>
              <w:rPr>
                <w:highlight w:val="yellow"/>
              </w:rPr>
              <w:t>new/upgrade</w:t>
            </w:r>
          </w:p>
        </w:tc>
      </w:tr>
      <w:tr w:rsidR="005E2C7B" w14:paraId="5E4A0016" w14:textId="77777777" w:rsidTr="001A0309">
        <w:trPr>
          <w:cantSplit/>
        </w:trPr>
        <w:tc>
          <w:tcPr>
            <w:tcW w:w="2477" w:type="pct"/>
            <w:vAlign w:val="center"/>
          </w:tcPr>
          <w:p w14:paraId="316DA66C" w14:textId="77777777" w:rsidR="005E2C7B" w:rsidRDefault="005E2C7B" w:rsidP="001A0309">
            <w:pPr>
              <w:keepNext/>
            </w:pPr>
            <w:r>
              <w:t>Summary of c</w:t>
            </w:r>
            <w:r w:rsidRPr="009A706E">
              <w:t xml:space="preserve">hanges/innovation with respect to the </w:t>
            </w:r>
            <w:r>
              <w:t>current development status of the</w:t>
            </w:r>
            <w:r w:rsidRPr="009A706E">
              <w:t xml:space="preserve"> </w:t>
            </w:r>
            <w:r>
              <w:t>item(s</w:t>
            </w:r>
            <w:r w:rsidRPr="00487151">
              <w:t xml:space="preserve">): </w:t>
            </w:r>
          </w:p>
        </w:tc>
        <w:tc>
          <w:tcPr>
            <w:tcW w:w="2477" w:type="pct"/>
            <w:vAlign w:val="center"/>
          </w:tcPr>
          <w:p w14:paraId="569647B6" w14:textId="77777777" w:rsidR="005E2C7B" w:rsidRPr="00AD4EC3" w:rsidRDefault="005E2C7B" w:rsidP="001A0309">
            <w:pPr>
              <w:keepNext/>
              <w:keepLines/>
              <w:jc w:val="center"/>
              <w:rPr>
                <w:highlight w:val="yellow"/>
              </w:rPr>
            </w:pPr>
            <w:r w:rsidRPr="00AD4EC3">
              <w:rPr>
                <w:highlight w:val="yellow"/>
              </w:rPr>
              <w:t>………</w:t>
            </w:r>
          </w:p>
        </w:tc>
      </w:tr>
      <w:tr w:rsidR="005E2C7B" w14:paraId="332D9391" w14:textId="77777777" w:rsidTr="001A0309">
        <w:trPr>
          <w:cantSplit/>
        </w:trPr>
        <w:tc>
          <w:tcPr>
            <w:tcW w:w="2477" w:type="pct"/>
            <w:vAlign w:val="center"/>
          </w:tcPr>
          <w:p w14:paraId="57F22634" w14:textId="77777777" w:rsidR="005E2C7B" w:rsidRDefault="005E2C7B" w:rsidP="001A0309">
            <w:pPr>
              <w:keepNext/>
            </w:pPr>
            <w:r>
              <w:t>Justification for ARTES 4.0 support of the flight opportunity:</w:t>
            </w:r>
          </w:p>
        </w:tc>
        <w:tc>
          <w:tcPr>
            <w:tcW w:w="2477" w:type="pct"/>
            <w:vAlign w:val="center"/>
          </w:tcPr>
          <w:p w14:paraId="7FB08D67" w14:textId="77777777" w:rsidR="005E2C7B" w:rsidRPr="00AD4EC3" w:rsidRDefault="005E2C7B" w:rsidP="001A0309">
            <w:pPr>
              <w:keepNext/>
              <w:keepLines/>
              <w:jc w:val="center"/>
              <w:rPr>
                <w:highlight w:val="yellow"/>
              </w:rPr>
            </w:pPr>
            <w:r w:rsidRPr="00AD4EC3">
              <w:rPr>
                <w:highlight w:val="yellow"/>
              </w:rPr>
              <w:t>………</w:t>
            </w:r>
          </w:p>
        </w:tc>
      </w:tr>
    </w:tbl>
    <w:p w14:paraId="7682F1C5" w14:textId="77777777" w:rsidR="005E2C7B" w:rsidRDefault="005E2C7B" w:rsidP="005E2C7B">
      <w:pPr>
        <w:rPr>
          <w:color w:val="4472C4" w:themeColor="accent1"/>
        </w:rPr>
      </w:pPr>
    </w:p>
    <w:p w14:paraId="18821971" w14:textId="77777777" w:rsidR="005E2C7B" w:rsidRDefault="005E2C7B" w:rsidP="005E2C7B">
      <w:pPr>
        <w:rPr>
          <w:color w:val="4472C4" w:themeColor="accent1"/>
        </w:rPr>
      </w:pPr>
    </w:p>
    <w:p w14:paraId="5216B5BA" w14:textId="77777777" w:rsidR="005E2C7B" w:rsidRDefault="005E2C7B" w:rsidP="005E2C7B">
      <w:pPr>
        <w:pStyle w:val="Heading2"/>
      </w:pPr>
      <w:bookmarkStart w:id="648" w:name="_Toc27418535"/>
      <w:bookmarkStart w:id="649" w:name="_Toc30756680"/>
      <w:bookmarkStart w:id="650" w:name="_Toc207871836"/>
      <w:bookmarkEnd w:id="648"/>
      <w:bookmarkEnd w:id="649"/>
      <w:r>
        <w:t xml:space="preserve">Information Related to an </w:t>
      </w:r>
      <w:r w:rsidRPr="00B374D5">
        <w:t>Independent Case</w:t>
      </w:r>
      <w:r>
        <w:t xml:space="preserve"> (standalone)</w:t>
      </w:r>
      <w:bookmarkEnd w:id="650"/>
    </w:p>
    <w:p w14:paraId="4C468AD1" w14:textId="77777777" w:rsidR="005E2C7B" w:rsidRDefault="005E2C7B" w:rsidP="005E2C7B">
      <w:pPr>
        <w:pStyle w:val="Bluesmalltext"/>
        <w:spacing w:line="240" w:lineRule="auto"/>
        <w:rPr>
          <w:rFonts w:asciiTheme="minorHAnsi" w:hAnsiTheme="minorHAnsi" w:cstheme="minorBidi"/>
          <w:i/>
          <w:color w:val="4472C4" w:themeColor="accent1"/>
          <w:sz w:val="20"/>
          <w:u w:val="single"/>
        </w:rPr>
      </w:pPr>
    </w:p>
    <w:p w14:paraId="4948637E" w14:textId="77777777" w:rsidR="005E2C7B" w:rsidRPr="00ED54D0" w:rsidRDefault="005E2C7B" w:rsidP="005E2C7B">
      <w:pPr>
        <w:rPr>
          <w:i/>
          <w:color w:val="4472C4" w:themeColor="accent1"/>
        </w:rPr>
      </w:pPr>
      <w:r w:rsidRPr="008D5530">
        <w:rPr>
          <w:i/>
          <w:color w:val="4472C4" w:themeColor="accent1"/>
        </w:rPr>
        <w:t xml:space="preserve">Include this section only if an Independent Case </w:t>
      </w:r>
      <w:r>
        <w:rPr>
          <w:i/>
          <w:color w:val="4472C4" w:themeColor="accent1"/>
        </w:rPr>
        <w:t>is proposed and the flight item(s) constitute</w:t>
      </w:r>
      <w:r w:rsidRPr="008D5530">
        <w:rPr>
          <w:i/>
          <w:color w:val="4472C4" w:themeColor="accent1"/>
        </w:rPr>
        <w:t xml:space="preserve"> the main </w:t>
      </w:r>
      <w:r>
        <w:rPr>
          <w:i/>
          <w:color w:val="4472C4" w:themeColor="accent1"/>
        </w:rPr>
        <w:t xml:space="preserve">purpose of the </w:t>
      </w:r>
      <w:r w:rsidRPr="008D5530">
        <w:rPr>
          <w:i/>
          <w:color w:val="4472C4" w:themeColor="accent1"/>
        </w:rPr>
        <w:t xml:space="preserve">mission </w:t>
      </w:r>
      <w:r>
        <w:rPr>
          <w:i/>
          <w:color w:val="4472C4" w:themeColor="accent1"/>
        </w:rPr>
        <w:t>(“Independent Case (standalone)”)</w:t>
      </w:r>
      <w:r w:rsidRPr="008D5530">
        <w:rPr>
          <w:i/>
          <w:color w:val="4472C4" w:themeColor="accent1"/>
        </w:rPr>
        <w:t>.</w:t>
      </w:r>
    </w:p>
    <w:p w14:paraId="791DC45E" w14:textId="77777777" w:rsidR="005E2C7B" w:rsidRPr="00AA1047" w:rsidRDefault="005E2C7B" w:rsidP="005E2C7B">
      <w:pPr>
        <w:pStyle w:val="Bluesmalltext"/>
        <w:spacing w:line="240" w:lineRule="auto"/>
        <w:rPr>
          <w:rFonts w:asciiTheme="minorHAnsi" w:hAnsiTheme="minorHAnsi" w:cstheme="minorBidi"/>
          <w:i/>
          <w:color w:val="4472C4" w:themeColor="accent1"/>
          <w:sz w:val="20"/>
          <w:u w:val="single"/>
        </w:rPr>
      </w:pPr>
    </w:p>
    <w:p w14:paraId="06034410" w14:textId="77777777" w:rsidR="005E2C7B" w:rsidRPr="00616150" w:rsidRDefault="005E2C7B" w:rsidP="005E2C7B">
      <w:pPr>
        <w:jc w:val="center"/>
      </w:pPr>
      <w:r w:rsidRPr="0019569D">
        <w:rPr>
          <w:b/>
        </w:rPr>
        <w:t xml:space="preserve">Table </w:t>
      </w:r>
      <w:r>
        <w:rPr>
          <w:b/>
        </w:rPr>
        <w:fldChar w:fldCharType="begin"/>
      </w:r>
      <w:r>
        <w:rPr>
          <w:b/>
        </w:rPr>
        <w:instrText xml:space="preserve"> STYLEREF 1 \s </w:instrText>
      </w:r>
      <w:r>
        <w:rPr>
          <w:b/>
        </w:rPr>
        <w:fldChar w:fldCharType="separate"/>
      </w:r>
      <w:r>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noProof/>
        </w:rPr>
        <w:t>3</w:t>
      </w:r>
      <w:r>
        <w:rPr>
          <w:b/>
        </w:rPr>
        <w:fldChar w:fldCharType="end"/>
      </w:r>
      <w:r w:rsidRPr="0019569D">
        <w:rPr>
          <w:b/>
        </w:rPr>
        <w:t xml:space="preserve"> Overview of Flight Opportunity</w:t>
      </w:r>
      <w:r>
        <w:rPr>
          <w:b/>
        </w:rPr>
        <w:t>(s)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4956"/>
        <w:gridCol w:w="4956"/>
      </w:tblGrid>
      <w:tr w:rsidR="005E2C7B" w14:paraId="5FBE1837" w14:textId="77777777" w:rsidTr="001A0309">
        <w:trPr>
          <w:cantSplit/>
          <w:tblHeader/>
        </w:trPr>
        <w:tc>
          <w:tcPr>
            <w:tcW w:w="2477" w:type="pct"/>
          </w:tcPr>
          <w:p w14:paraId="4656BB4E" w14:textId="77777777" w:rsidR="005E2C7B" w:rsidRPr="00ED54D0" w:rsidRDefault="005E2C7B" w:rsidP="001A0309">
            <w:pPr>
              <w:jc w:val="center"/>
              <w:rPr>
                <w:b/>
              </w:rPr>
            </w:pPr>
            <w:r w:rsidRPr="00ED54D0">
              <w:rPr>
                <w:b/>
              </w:rPr>
              <w:t>Item</w:t>
            </w:r>
          </w:p>
        </w:tc>
        <w:tc>
          <w:tcPr>
            <w:tcW w:w="2477" w:type="pct"/>
          </w:tcPr>
          <w:p w14:paraId="085C8099" w14:textId="77777777" w:rsidR="005E2C7B" w:rsidRDefault="005E2C7B" w:rsidP="001A0309">
            <w:pPr>
              <w:keepNext/>
              <w:keepLines/>
              <w:jc w:val="center"/>
              <w:rPr>
                <w:b/>
              </w:rPr>
            </w:pPr>
            <w:r>
              <w:rPr>
                <w:b/>
              </w:rPr>
              <w:t>Statement</w:t>
            </w:r>
          </w:p>
        </w:tc>
      </w:tr>
      <w:tr w:rsidR="005E2C7B" w14:paraId="2CE7A0F8" w14:textId="77777777" w:rsidTr="001A0309">
        <w:trPr>
          <w:cantSplit/>
        </w:trPr>
        <w:tc>
          <w:tcPr>
            <w:tcW w:w="2477" w:type="pct"/>
            <w:vAlign w:val="center"/>
          </w:tcPr>
          <w:p w14:paraId="1AB3DD62" w14:textId="77777777" w:rsidR="005E2C7B" w:rsidRDefault="005E2C7B" w:rsidP="001A0309">
            <w:r>
              <w:t>Number of Spacecraft:</w:t>
            </w:r>
          </w:p>
        </w:tc>
        <w:tc>
          <w:tcPr>
            <w:tcW w:w="2477" w:type="pct"/>
            <w:vAlign w:val="center"/>
          </w:tcPr>
          <w:p w14:paraId="0140C58F" w14:textId="77777777" w:rsidR="005E2C7B" w:rsidRPr="00AD4EC3" w:rsidRDefault="005E2C7B" w:rsidP="001A0309">
            <w:pPr>
              <w:keepNext/>
              <w:keepLines/>
              <w:jc w:val="center"/>
              <w:rPr>
                <w:highlight w:val="yellow"/>
              </w:rPr>
            </w:pPr>
            <w:r w:rsidRPr="00AD4EC3">
              <w:rPr>
                <w:highlight w:val="yellow"/>
              </w:rPr>
              <w:t>………</w:t>
            </w:r>
          </w:p>
        </w:tc>
      </w:tr>
      <w:tr w:rsidR="005E2C7B" w14:paraId="67341CAB" w14:textId="77777777" w:rsidTr="001A0309">
        <w:trPr>
          <w:cantSplit/>
        </w:trPr>
        <w:tc>
          <w:tcPr>
            <w:tcW w:w="2477" w:type="pct"/>
            <w:vAlign w:val="center"/>
          </w:tcPr>
          <w:p w14:paraId="4D170F67" w14:textId="77777777" w:rsidR="005E2C7B" w:rsidRDefault="005E2C7B" w:rsidP="001A0309">
            <w:r>
              <w:t>Type of Spacecraft:</w:t>
            </w:r>
          </w:p>
        </w:tc>
        <w:tc>
          <w:tcPr>
            <w:tcW w:w="2477" w:type="pct"/>
            <w:vAlign w:val="center"/>
          </w:tcPr>
          <w:p w14:paraId="08B6C870" w14:textId="77777777" w:rsidR="005E2C7B" w:rsidRPr="00AD4EC3" w:rsidRDefault="005E2C7B" w:rsidP="001A0309">
            <w:pPr>
              <w:keepNext/>
              <w:keepLines/>
              <w:jc w:val="center"/>
              <w:rPr>
                <w:highlight w:val="yellow"/>
              </w:rPr>
            </w:pPr>
            <w:r w:rsidRPr="00AD4EC3">
              <w:rPr>
                <w:highlight w:val="yellow"/>
              </w:rPr>
              <w:t>………</w:t>
            </w:r>
          </w:p>
        </w:tc>
      </w:tr>
      <w:tr w:rsidR="005E2C7B" w14:paraId="13416C26" w14:textId="77777777" w:rsidTr="001A0309">
        <w:trPr>
          <w:cantSplit/>
        </w:trPr>
        <w:tc>
          <w:tcPr>
            <w:tcW w:w="2477" w:type="pct"/>
            <w:vAlign w:val="center"/>
          </w:tcPr>
          <w:p w14:paraId="553CBDDC" w14:textId="77777777" w:rsidR="005E2C7B" w:rsidRDefault="005E2C7B" w:rsidP="001A0309">
            <w:r>
              <w:t>Orbit:</w:t>
            </w:r>
          </w:p>
        </w:tc>
        <w:tc>
          <w:tcPr>
            <w:tcW w:w="2477" w:type="pct"/>
            <w:vAlign w:val="center"/>
          </w:tcPr>
          <w:p w14:paraId="164C96C9" w14:textId="77777777" w:rsidR="005E2C7B" w:rsidRPr="00AD4EC3" w:rsidRDefault="005E2C7B" w:rsidP="001A0309">
            <w:pPr>
              <w:keepNext/>
              <w:keepLines/>
              <w:jc w:val="center"/>
              <w:rPr>
                <w:highlight w:val="yellow"/>
              </w:rPr>
            </w:pPr>
            <w:r w:rsidRPr="00AD4EC3">
              <w:rPr>
                <w:highlight w:val="yellow"/>
              </w:rPr>
              <w:t>………</w:t>
            </w:r>
          </w:p>
        </w:tc>
      </w:tr>
      <w:tr w:rsidR="005E2C7B" w14:paraId="4B03A0E7" w14:textId="77777777" w:rsidTr="001A0309">
        <w:trPr>
          <w:cantSplit/>
        </w:trPr>
        <w:tc>
          <w:tcPr>
            <w:tcW w:w="2477" w:type="pct"/>
            <w:vAlign w:val="center"/>
          </w:tcPr>
          <w:p w14:paraId="4FDE9A16" w14:textId="77777777" w:rsidR="005E2C7B" w:rsidRDefault="005E2C7B" w:rsidP="001A0309">
            <w:r>
              <w:t>Platform Manufacturer:</w:t>
            </w:r>
          </w:p>
        </w:tc>
        <w:tc>
          <w:tcPr>
            <w:tcW w:w="2477" w:type="pct"/>
            <w:vAlign w:val="center"/>
          </w:tcPr>
          <w:p w14:paraId="29CA253F" w14:textId="77777777" w:rsidR="005E2C7B" w:rsidRPr="00AD4EC3" w:rsidRDefault="005E2C7B" w:rsidP="001A0309">
            <w:pPr>
              <w:keepNext/>
              <w:keepLines/>
              <w:jc w:val="center"/>
              <w:rPr>
                <w:highlight w:val="yellow"/>
              </w:rPr>
            </w:pPr>
            <w:r w:rsidRPr="00AD4EC3">
              <w:rPr>
                <w:highlight w:val="yellow"/>
              </w:rPr>
              <w:t>………</w:t>
            </w:r>
          </w:p>
        </w:tc>
      </w:tr>
      <w:tr w:rsidR="005E2C7B" w14:paraId="0D7F0DA5" w14:textId="77777777" w:rsidTr="001A0309">
        <w:trPr>
          <w:cantSplit/>
        </w:trPr>
        <w:tc>
          <w:tcPr>
            <w:tcW w:w="2477" w:type="pct"/>
            <w:vAlign w:val="center"/>
          </w:tcPr>
          <w:p w14:paraId="65408E8A" w14:textId="77777777" w:rsidR="005E2C7B" w:rsidRDefault="005E2C7B" w:rsidP="001A0309">
            <w:r>
              <w:t>Payload Manufacturer:</w:t>
            </w:r>
          </w:p>
        </w:tc>
        <w:tc>
          <w:tcPr>
            <w:tcW w:w="2477" w:type="pct"/>
            <w:vAlign w:val="center"/>
          </w:tcPr>
          <w:p w14:paraId="78A92F0D" w14:textId="77777777" w:rsidR="005E2C7B" w:rsidRPr="00AD4EC3" w:rsidRDefault="005E2C7B" w:rsidP="001A0309">
            <w:pPr>
              <w:keepNext/>
              <w:keepLines/>
              <w:jc w:val="center"/>
              <w:rPr>
                <w:highlight w:val="yellow"/>
              </w:rPr>
            </w:pPr>
            <w:r w:rsidRPr="00AD4EC3">
              <w:rPr>
                <w:highlight w:val="yellow"/>
              </w:rPr>
              <w:t>………</w:t>
            </w:r>
          </w:p>
        </w:tc>
      </w:tr>
      <w:tr w:rsidR="005E2C7B" w14:paraId="2854C61E" w14:textId="77777777" w:rsidTr="001A0309">
        <w:trPr>
          <w:cantSplit/>
        </w:trPr>
        <w:tc>
          <w:tcPr>
            <w:tcW w:w="2477" w:type="pct"/>
            <w:vAlign w:val="center"/>
          </w:tcPr>
          <w:p w14:paraId="5E3B3973" w14:textId="77777777" w:rsidR="005E2C7B" w:rsidRDefault="005E2C7B" w:rsidP="001A0309">
            <w:r>
              <w:t>Company who will be registered owner of the spacecraft:</w:t>
            </w:r>
          </w:p>
        </w:tc>
        <w:tc>
          <w:tcPr>
            <w:tcW w:w="2477" w:type="pct"/>
            <w:vAlign w:val="center"/>
          </w:tcPr>
          <w:p w14:paraId="2117C7B2" w14:textId="77777777" w:rsidR="005E2C7B" w:rsidRPr="00AD4EC3" w:rsidRDefault="005E2C7B" w:rsidP="001A0309">
            <w:pPr>
              <w:keepNext/>
              <w:keepLines/>
              <w:jc w:val="center"/>
              <w:rPr>
                <w:highlight w:val="yellow"/>
              </w:rPr>
            </w:pPr>
            <w:r w:rsidRPr="00AD4EC3">
              <w:rPr>
                <w:highlight w:val="yellow"/>
              </w:rPr>
              <w:t>………</w:t>
            </w:r>
          </w:p>
        </w:tc>
      </w:tr>
      <w:tr w:rsidR="005E2C7B" w14:paraId="27857C4D" w14:textId="77777777" w:rsidTr="001A0309">
        <w:trPr>
          <w:cantSplit/>
        </w:trPr>
        <w:tc>
          <w:tcPr>
            <w:tcW w:w="2477" w:type="pct"/>
            <w:vAlign w:val="center"/>
          </w:tcPr>
          <w:p w14:paraId="57412731" w14:textId="77777777" w:rsidR="005E2C7B" w:rsidRDefault="005E2C7B" w:rsidP="001A0309">
            <w:r>
              <w:t>Country through which the satellite will be registered (in the UN database):</w:t>
            </w:r>
          </w:p>
        </w:tc>
        <w:tc>
          <w:tcPr>
            <w:tcW w:w="2477" w:type="pct"/>
            <w:vAlign w:val="center"/>
          </w:tcPr>
          <w:p w14:paraId="798968C6" w14:textId="77777777" w:rsidR="005E2C7B" w:rsidRPr="00AD4EC3" w:rsidRDefault="005E2C7B" w:rsidP="001A0309">
            <w:pPr>
              <w:keepNext/>
              <w:keepLines/>
              <w:jc w:val="center"/>
              <w:rPr>
                <w:highlight w:val="yellow"/>
              </w:rPr>
            </w:pPr>
            <w:r w:rsidRPr="00AD4EC3">
              <w:rPr>
                <w:highlight w:val="yellow"/>
              </w:rPr>
              <w:t>………</w:t>
            </w:r>
          </w:p>
        </w:tc>
      </w:tr>
      <w:tr w:rsidR="005E2C7B" w14:paraId="1607365E" w14:textId="77777777" w:rsidTr="001A0309">
        <w:trPr>
          <w:cantSplit/>
        </w:trPr>
        <w:tc>
          <w:tcPr>
            <w:tcW w:w="2477" w:type="pct"/>
            <w:vAlign w:val="center"/>
          </w:tcPr>
          <w:p w14:paraId="46FE5FED" w14:textId="77777777" w:rsidR="005E2C7B" w:rsidRDefault="005E2C7B" w:rsidP="001A0309">
            <w:r>
              <w:t>Company responsible for operating the satellite:</w:t>
            </w:r>
          </w:p>
        </w:tc>
        <w:tc>
          <w:tcPr>
            <w:tcW w:w="2477" w:type="pct"/>
            <w:vAlign w:val="center"/>
          </w:tcPr>
          <w:p w14:paraId="27B2EBA7" w14:textId="77777777" w:rsidR="005E2C7B" w:rsidRPr="00AD4EC3" w:rsidRDefault="005E2C7B" w:rsidP="001A0309">
            <w:pPr>
              <w:keepNext/>
              <w:keepLines/>
              <w:jc w:val="center"/>
              <w:rPr>
                <w:highlight w:val="yellow"/>
              </w:rPr>
            </w:pPr>
            <w:r w:rsidRPr="00AD4EC3">
              <w:rPr>
                <w:highlight w:val="yellow"/>
              </w:rPr>
              <w:t>………</w:t>
            </w:r>
          </w:p>
        </w:tc>
      </w:tr>
      <w:tr w:rsidR="005E2C7B" w14:paraId="4BB6D067" w14:textId="77777777" w:rsidTr="001A0309">
        <w:trPr>
          <w:cantSplit/>
        </w:trPr>
        <w:tc>
          <w:tcPr>
            <w:tcW w:w="2477" w:type="pct"/>
            <w:vAlign w:val="center"/>
          </w:tcPr>
          <w:p w14:paraId="2DBD7FAD" w14:textId="77777777" w:rsidR="005E2C7B" w:rsidRDefault="005E2C7B" w:rsidP="001A0309">
            <w:r>
              <w:t>Justification for ARTES 4.0 support of the flight opportunity:</w:t>
            </w:r>
          </w:p>
        </w:tc>
        <w:tc>
          <w:tcPr>
            <w:tcW w:w="2477" w:type="pct"/>
            <w:vAlign w:val="center"/>
          </w:tcPr>
          <w:p w14:paraId="59D7ED48" w14:textId="77777777" w:rsidR="005E2C7B" w:rsidRPr="00AD4EC3" w:rsidRDefault="005E2C7B" w:rsidP="001A0309">
            <w:pPr>
              <w:keepNext/>
              <w:keepLines/>
              <w:jc w:val="center"/>
              <w:rPr>
                <w:highlight w:val="yellow"/>
              </w:rPr>
            </w:pPr>
            <w:r w:rsidRPr="00AD4EC3">
              <w:rPr>
                <w:highlight w:val="yellow"/>
              </w:rPr>
              <w:t>………</w:t>
            </w:r>
          </w:p>
        </w:tc>
      </w:tr>
    </w:tbl>
    <w:p w14:paraId="3F65D2D0" w14:textId="77777777" w:rsidR="005E2C7B" w:rsidRDefault="005E2C7B" w:rsidP="005E2C7B">
      <w:pPr>
        <w:rPr>
          <w:color w:val="4472C4" w:themeColor="accent1"/>
        </w:rPr>
      </w:pPr>
    </w:p>
    <w:p w14:paraId="405555C5" w14:textId="77777777" w:rsidR="005E2C7B" w:rsidRDefault="005E2C7B" w:rsidP="005E2C7B">
      <w:pPr>
        <w:rPr>
          <w:b/>
          <w:lang w:val="en-US"/>
        </w:rPr>
      </w:pPr>
    </w:p>
    <w:p w14:paraId="24C84919" w14:textId="77777777" w:rsidR="005E2C7B" w:rsidRPr="00F41EB5" w:rsidRDefault="005E2C7B" w:rsidP="005E2C7B">
      <w:pPr>
        <w:pStyle w:val="Heading2"/>
      </w:pPr>
      <w:bookmarkStart w:id="651" w:name="_Toc207871837"/>
      <w:r>
        <w:t>Cost Information Related to an Independent Case</w:t>
      </w:r>
      <w:bookmarkEnd w:id="651"/>
    </w:p>
    <w:p w14:paraId="32A91874" w14:textId="77777777" w:rsidR="005E2C7B" w:rsidRDefault="005E2C7B" w:rsidP="005E2C7B">
      <w:pPr>
        <w:keepNext/>
        <w:rPr>
          <w:i/>
          <w:color w:val="4472C4" w:themeColor="accent1"/>
          <w:u w:val="single"/>
        </w:rPr>
      </w:pPr>
    </w:p>
    <w:p w14:paraId="1C1BE1D9" w14:textId="77777777" w:rsidR="005E2C7B" w:rsidRDefault="005E2C7B" w:rsidP="005E2C7B">
      <w:pPr>
        <w:keepNext/>
        <w:rPr>
          <w:i/>
          <w:color w:val="4472C4" w:themeColor="accent1"/>
        </w:rPr>
      </w:pPr>
      <w:r w:rsidRPr="008D5530">
        <w:rPr>
          <w:i/>
          <w:color w:val="4472C4" w:themeColor="accent1"/>
        </w:rPr>
        <w:t xml:space="preserve">Include this section only if an Independent Case </w:t>
      </w:r>
      <w:r>
        <w:rPr>
          <w:i/>
          <w:color w:val="4472C4" w:themeColor="accent1"/>
        </w:rPr>
        <w:t>is proposed</w:t>
      </w:r>
      <w:r w:rsidRPr="008D5530">
        <w:rPr>
          <w:i/>
          <w:color w:val="4472C4" w:themeColor="accent1"/>
        </w:rPr>
        <w:t>.</w:t>
      </w:r>
    </w:p>
    <w:p w14:paraId="74B41526" w14:textId="77777777" w:rsidR="005E2C7B" w:rsidRPr="00ED54D0" w:rsidRDefault="005E2C7B" w:rsidP="005E2C7B">
      <w:pPr>
        <w:keepNext/>
        <w:rPr>
          <w:i/>
          <w:color w:val="4472C4" w:themeColor="accent1"/>
        </w:rPr>
      </w:pPr>
    </w:p>
    <w:p w14:paraId="3B9C5268" w14:textId="77777777" w:rsidR="005E2C7B" w:rsidRDefault="005E2C7B" w:rsidP="005E2C7B">
      <w:pPr>
        <w:pStyle w:val="Caption"/>
        <w:rPr>
          <w:lang w:val="en-US"/>
        </w:rPr>
      </w:pPr>
      <w:r>
        <w:t xml:space="preserve">Table </w:t>
      </w:r>
      <w:r>
        <w:rPr>
          <w:noProof/>
        </w:rPr>
        <w:fldChar w:fldCharType="begin"/>
      </w:r>
      <w:r>
        <w:rPr>
          <w:noProof/>
        </w:rPr>
        <w:instrText xml:space="preserve"> STYLEREF 1 \s </w:instrText>
      </w:r>
      <w:r>
        <w:rPr>
          <w:noProof/>
        </w:rPr>
        <w:fldChar w:fldCharType="separate"/>
      </w:r>
      <w:r>
        <w:rPr>
          <w:noProof/>
        </w:rPr>
        <w:t>4</w:t>
      </w:r>
      <w:r>
        <w:rPr>
          <w:noProof/>
        </w:rPr>
        <w:fldChar w:fldCharType="end"/>
      </w:r>
      <w:r>
        <w:t>.4 Independent Case - Cost Breakdown</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4361"/>
        <w:gridCol w:w="1801"/>
        <w:gridCol w:w="1601"/>
      </w:tblGrid>
      <w:tr w:rsidR="005E2C7B" w14:paraId="0FDF7696" w14:textId="77777777" w:rsidTr="001A0309">
        <w:trPr>
          <w:cantSplit/>
          <w:tblHeader/>
          <w:jc w:val="center"/>
        </w:trPr>
        <w:tc>
          <w:tcPr>
            <w:tcW w:w="4361" w:type="dxa"/>
          </w:tcPr>
          <w:p w14:paraId="77124681" w14:textId="77777777" w:rsidR="005E2C7B" w:rsidRPr="001245BE" w:rsidRDefault="005E2C7B" w:rsidP="001A0309">
            <w:pPr>
              <w:jc w:val="center"/>
              <w:rPr>
                <w:b/>
                <w:lang w:val="en-US"/>
              </w:rPr>
            </w:pPr>
            <w:r w:rsidRPr="001245BE">
              <w:rPr>
                <w:b/>
                <w:lang w:val="en-US"/>
              </w:rPr>
              <w:t>Activity element</w:t>
            </w:r>
          </w:p>
        </w:tc>
        <w:tc>
          <w:tcPr>
            <w:tcW w:w="1801" w:type="dxa"/>
          </w:tcPr>
          <w:p w14:paraId="1327C431" w14:textId="77777777" w:rsidR="005E2C7B" w:rsidRPr="001245BE" w:rsidRDefault="005E2C7B" w:rsidP="001A0309">
            <w:pPr>
              <w:jc w:val="center"/>
              <w:rPr>
                <w:b/>
                <w:lang w:val="en-US"/>
              </w:rPr>
            </w:pPr>
            <w:r w:rsidRPr="001245BE">
              <w:rPr>
                <w:b/>
                <w:lang w:val="en-US"/>
              </w:rPr>
              <w:t>Estimated Cost</w:t>
            </w:r>
          </w:p>
        </w:tc>
        <w:tc>
          <w:tcPr>
            <w:tcW w:w="1601" w:type="dxa"/>
          </w:tcPr>
          <w:p w14:paraId="779E52E8" w14:textId="77777777" w:rsidR="005E2C7B" w:rsidRPr="001245BE" w:rsidRDefault="005E2C7B" w:rsidP="001A0309">
            <w:pPr>
              <w:jc w:val="center"/>
              <w:rPr>
                <w:b/>
                <w:lang w:val="en-US"/>
              </w:rPr>
            </w:pPr>
            <w:r w:rsidRPr="001245BE">
              <w:rPr>
                <w:b/>
                <w:lang w:val="en-US"/>
              </w:rPr>
              <w:t>Price to ESA</w:t>
            </w:r>
          </w:p>
        </w:tc>
      </w:tr>
      <w:tr w:rsidR="005E2C7B" w14:paraId="733F2738" w14:textId="77777777" w:rsidTr="001A0309">
        <w:trPr>
          <w:cantSplit/>
          <w:jc w:val="center"/>
        </w:trPr>
        <w:tc>
          <w:tcPr>
            <w:tcW w:w="4361" w:type="dxa"/>
          </w:tcPr>
          <w:p w14:paraId="0AD505FA" w14:textId="77777777" w:rsidR="005E2C7B" w:rsidRPr="006954CE" w:rsidRDefault="005E2C7B" w:rsidP="001A0309">
            <w:pPr>
              <w:rPr>
                <w:color w:val="000000" w:themeColor="text1"/>
                <w:spacing w:val="-1"/>
              </w:rPr>
            </w:pPr>
            <w:r w:rsidRPr="006954CE">
              <w:rPr>
                <w:color w:val="000000" w:themeColor="text1"/>
                <w:spacing w:val="-1"/>
              </w:rPr>
              <w:t>Accommodation studies</w:t>
            </w:r>
            <w:r>
              <w:rPr>
                <w:color w:val="000000" w:themeColor="text1"/>
                <w:spacing w:val="-1"/>
              </w:rPr>
              <w:t>:</w:t>
            </w:r>
          </w:p>
        </w:tc>
        <w:tc>
          <w:tcPr>
            <w:tcW w:w="1801" w:type="dxa"/>
          </w:tcPr>
          <w:p w14:paraId="2953051D" w14:textId="77777777" w:rsidR="005E2C7B" w:rsidRDefault="005E2C7B" w:rsidP="001A0309">
            <w:pPr>
              <w:jc w:val="center"/>
              <w:rPr>
                <w:lang w:val="en-US"/>
              </w:rPr>
            </w:pPr>
            <w:r w:rsidRPr="00950FF6">
              <w:rPr>
                <w:highlight w:val="yellow"/>
              </w:rPr>
              <w:t>………</w:t>
            </w:r>
          </w:p>
        </w:tc>
        <w:tc>
          <w:tcPr>
            <w:tcW w:w="1601" w:type="dxa"/>
          </w:tcPr>
          <w:p w14:paraId="70F7F356" w14:textId="77777777" w:rsidR="005E2C7B" w:rsidRDefault="005E2C7B" w:rsidP="001A0309">
            <w:pPr>
              <w:jc w:val="center"/>
              <w:rPr>
                <w:lang w:val="en-US"/>
              </w:rPr>
            </w:pPr>
            <w:r w:rsidRPr="00950FF6">
              <w:rPr>
                <w:highlight w:val="yellow"/>
              </w:rPr>
              <w:t>………</w:t>
            </w:r>
          </w:p>
        </w:tc>
      </w:tr>
      <w:tr w:rsidR="005E2C7B" w:rsidRPr="00315135" w14:paraId="297C10CB" w14:textId="77777777" w:rsidTr="001A0309">
        <w:trPr>
          <w:cantSplit/>
          <w:jc w:val="center"/>
        </w:trPr>
        <w:tc>
          <w:tcPr>
            <w:tcW w:w="4361" w:type="dxa"/>
          </w:tcPr>
          <w:p w14:paraId="58D08EA5" w14:textId="77777777" w:rsidR="005E2C7B" w:rsidRPr="006954CE" w:rsidRDefault="005E2C7B" w:rsidP="001A0309">
            <w:pPr>
              <w:rPr>
                <w:color w:val="000000" w:themeColor="text1"/>
                <w:spacing w:val="-1"/>
              </w:rPr>
            </w:pPr>
            <w:r w:rsidRPr="001245BE">
              <w:rPr>
                <w:color w:val="000000" w:themeColor="text1"/>
                <w:spacing w:val="-1"/>
              </w:rPr>
              <w:t>Flight</w:t>
            </w:r>
            <w:r w:rsidRPr="006954CE">
              <w:rPr>
                <w:color w:val="000000" w:themeColor="text1"/>
                <w:spacing w:val="-1"/>
              </w:rPr>
              <w:t xml:space="preserve"> </w:t>
            </w:r>
            <w:r w:rsidRPr="001245BE">
              <w:rPr>
                <w:color w:val="000000" w:themeColor="text1"/>
                <w:spacing w:val="-1"/>
              </w:rPr>
              <w:t>equipment</w:t>
            </w:r>
            <w:r w:rsidRPr="006954CE">
              <w:rPr>
                <w:color w:val="000000" w:themeColor="text1"/>
                <w:spacing w:val="-1"/>
              </w:rPr>
              <w:t xml:space="preserve"> or</w:t>
            </w:r>
            <w:r w:rsidRPr="001245BE">
              <w:rPr>
                <w:color w:val="000000" w:themeColor="text1"/>
                <w:spacing w:val="-1"/>
              </w:rPr>
              <w:t xml:space="preserve"> sub-system</w:t>
            </w:r>
            <w:r w:rsidRPr="006954CE">
              <w:rPr>
                <w:color w:val="000000" w:themeColor="text1"/>
                <w:spacing w:val="-1"/>
              </w:rPr>
              <w:t xml:space="preserve"> </w:t>
            </w:r>
            <w:r w:rsidRPr="001245BE">
              <w:rPr>
                <w:color w:val="000000" w:themeColor="text1"/>
                <w:spacing w:val="-1"/>
              </w:rPr>
              <w:t>development</w:t>
            </w:r>
            <w:r>
              <w:rPr>
                <w:color w:val="000000" w:themeColor="text1"/>
                <w:spacing w:val="-1"/>
              </w:rPr>
              <w:t>,</w:t>
            </w:r>
            <w:r w:rsidRPr="001245BE">
              <w:rPr>
                <w:color w:val="000000" w:themeColor="text1"/>
                <w:spacing w:val="-1"/>
              </w:rPr>
              <w:t xml:space="preserve"> including </w:t>
            </w:r>
            <w:r>
              <w:rPr>
                <w:color w:val="000000" w:themeColor="text1"/>
                <w:spacing w:val="-1"/>
              </w:rPr>
              <w:t>m</w:t>
            </w:r>
            <w:r w:rsidRPr="001245BE">
              <w:rPr>
                <w:color w:val="000000" w:themeColor="text1"/>
                <w:spacing w:val="-1"/>
              </w:rPr>
              <w:t>anufacturing, assembly, integration and test</w:t>
            </w:r>
            <w:r>
              <w:rPr>
                <w:color w:val="000000" w:themeColor="text1"/>
                <w:spacing w:val="-1"/>
              </w:rPr>
              <w:t>:</w:t>
            </w:r>
          </w:p>
        </w:tc>
        <w:tc>
          <w:tcPr>
            <w:tcW w:w="1801" w:type="dxa"/>
          </w:tcPr>
          <w:p w14:paraId="53FD4128" w14:textId="77777777" w:rsidR="005E2C7B" w:rsidRPr="00AA1047" w:rsidRDefault="005E2C7B" w:rsidP="001A0309">
            <w:pPr>
              <w:jc w:val="center"/>
              <w:rPr>
                <w:color w:val="000000" w:themeColor="text1"/>
                <w:spacing w:val="-1"/>
              </w:rPr>
            </w:pPr>
            <w:r w:rsidRPr="00950FF6">
              <w:rPr>
                <w:highlight w:val="yellow"/>
              </w:rPr>
              <w:t>………</w:t>
            </w:r>
          </w:p>
        </w:tc>
        <w:tc>
          <w:tcPr>
            <w:tcW w:w="1601" w:type="dxa"/>
          </w:tcPr>
          <w:p w14:paraId="35B986FB" w14:textId="77777777" w:rsidR="005E2C7B" w:rsidRPr="00AA1047" w:rsidRDefault="005E2C7B" w:rsidP="001A0309">
            <w:pPr>
              <w:jc w:val="center"/>
              <w:rPr>
                <w:color w:val="000000" w:themeColor="text1"/>
                <w:spacing w:val="-1"/>
              </w:rPr>
            </w:pPr>
            <w:r w:rsidRPr="00950FF6">
              <w:rPr>
                <w:highlight w:val="yellow"/>
              </w:rPr>
              <w:t>………</w:t>
            </w:r>
          </w:p>
        </w:tc>
      </w:tr>
      <w:tr w:rsidR="005E2C7B" w14:paraId="27B0CCF8" w14:textId="77777777" w:rsidTr="001A0309">
        <w:trPr>
          <w:cantSplit/>
          <w:jc w:val="center"/>
        </w:trPr>
        <w:tc>
          <w:tcPr>
            <w:tcW w:w="4361" w:type="dxa"/>
          </w:tcPr>
          <w:p w14:paraId="179D0BC6" w14:textId="77777777" w:rsidR="005E2C7B" w:rsidRPr="006954CE" w:rsidRDefault="005E2C7B" w:rsidP="001A0309">
            <w:pPr>
              <w:rPr>
                <w:color w:val="000000" w:themeColor="text1"/>
                <w:spacing w:val="-1"/>
              </w:rPr>
            </w:pPr>
            <w:r w:rsidRPr="006954CE">
              <w:rPr>
                <w:color w:val="000000" w:themeColor="text1"/>
                <w:spacing w:val="-1"/>
              </w:rPr>
              <w:lastRenderedPageBreak/>
              <w:t>Accommodation of</w:t>
            </w:r>
            <w:r w:rsidRPr="001245BE">
              <w:rPr>
                <w:color w:val="000000" w:themeColor="text1"/>
                <w:spacing w:val="-1"/>
              </w:rPr>
              <w:t xml:space="preserve"> </w:t>
            </w:r>
            <w:r w:rsidRPr="006954CE">
              <w:rPr>
                <w:color w:val="000000" w:themeColor="text1"/>
                <w:spacing w:val="-1"/>
              </w:rPr>
              <w:t>the</w:t>
            </w:r>
            <w:r w:rsidRPr="001245BE">
              <w:rPr>
                <w:color w:val="000000" w:themeColor="text1"/>
                <w:spacing w:val="-1"/>
              </w:rPr>
              <w:t xml:space="preserve"> innovative item</w:t>
            </w:r>
            <w:r>
              <w:rPr>
                <w:color w:val="000000" w:themeColor="text1"/>
                <w:spacing w:val="-1"/>
              </w:rPr>
              <w:t>(s),</w:t>
            </w:r>
            <w:r w:rsidRPr="001245BE">
              <w:rPr>
                <w:color w:val="000000" w:themeColor="text1"/>
                <w:spacing w:val="-1"/>
              </w:rPr>
              <w:t xml:space="preserve"> including assembly, integration and test on the spacecraft</w:t>
            </w:r>
            <w:r>
              <w:rPr>
                <w:color w:val="000000" w:themeColor="text1"/>
                <w:spacing w:val="-1"/>
              </w:rPr>
              <w:t>:</w:t>
            </w:r>
          </w:p>
        </w:tc>
        <w:tc>
          <w:tcPr>
            <w:tcW w:w="1801" w:type="dxa"/>
          </w:tcPr>
          <w:p w14:paraId="7ED95E1A" w14:textId="77777777" w:rsidR="005E2C7B" w:rsidRDefault="005E2C7B" w:rsidP="001A0309">
            <w:pPr>
              <w:jc w:val="center"/>
              <w:rPr>
                <w:lang w:val="en-US"/>
              </w:rPr>
            </w:pPr>
            <w:r w:rsidRPr="00950FF6">
              <w:rPr>
                <w:highlight w:val="yellow"/>
              </w:rPr>
              <w:t>………</w:t>
            </w:r>
          </w:p>
        </w:tc>
        <w:tc>
          <w:tcPr>
            <w:tcW w:w="1601" w:type="dxa"/>
          </w:tcPr>
          <w:p w14:paraId="73FC0DF8" w14:textId="77777777" w:rsidR="005E2C7B" w:rsidRDefault="005E2C7B" w:rsidP="001A0309">
            <w:pPr>
              <w:jc w:val="center"/>
              <w:rPr>
                <w:lang w:val="en-US"/>
              </w:rPr>
            </w:pPr>
            <w:r w:rsidRPr="00950FF6">
              <w:rPr>
                <w:highlight w:val="yellow"/>
              </w:rPr>
              <w:t>………</w:t>
            </w:r>
          </w:p>
        </w:tc>
      </w:tr>
      <w:tr w:rsidR="005E2C7B" w14:paraId="2EC30FFD" w14:textId="77777777" w:rsidTr="001A0309">
        <w:trPr>
          <w:cantSplit/>
          <w:jc w:val="center"/>
        </w:trPr>
        <w:tc>
          <w:tcPr>
            <w:tcW w:w="4361" w:type="dxa"/>
          </w:tcPr>
          <w:p w14:paraId="44B412E5" w14:textId="77777777" w:rsidR="005E2C7B" w:rsidRPr="006954CE" w:rsidRDefault="005E2C7B" w:rsidP="001A0309">
            <w:pPr>
              <w:rPr>
                <w:color w:val="000000" w:themeColor="text1"/>
                <w:spacing w:val="-1"/>
              </w:rPr>
            </w:pPr>
            <w:r w:rsidRPr="001245BE">
              <w:rPr>
                <w:color w:val="000000" w:themeColor="text1"/>
                <w:spacing w:val="-1"/>
              </w:rPr>
              <w:t>Portion</w:t>
            </w:r>
            <w:r w:rsidRPr="006954CE">
              <w:rPr>
                <w:color w:val="000000" w:themeColor="text1"/>
                <w:spacing w:val="-1"/>
              </w:rPr>
              <w:t xml:space="preserve"> of the </w:t>
            </w:r>
            <w:r w:rsidRPr="001245BE">
              <w:rPr>
                <w:color w:val="000000" w:themeColor="text1"/>
                <w:spacing w:val="-1"/>
              </w:rPr>
              <w:t>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w:t>
            </w:r>
            <w:r w:rsidRPr="001245BE">
              <w:rPr>
                <w:color w:val="000000" w:themeColor="text1"/>
                <w:spacing w:val="-1"/>
              </w:rPr>
              <w:t>spacecraft</w:t>
            </w:r>
            <w:r w:rsidRPr="006954CE">
              <w:rPr>
                <w:color w:val="000000" w:themeColor="text1"/>
                <w:spacing w:val="-1"/>
              </w:rPr>
              <w:t xml:space="preserve"> platform </w:t>
            </w:r>
            <w:r w:rsidRPr="001245BE">
              <w:rPr>
                <w:color w:val="000000" w:themeColor="text1"/>
                <w:spacing w:val="-1"/>
              </w:rPr>
              <w:t>cost</w:t>
            </w:r>
            <w:r w:rsidRPr="006954CE">
              <w:rPr>
                <w:color w:val="000000" w:themeColor="text1"/>
                <w:spacing w:val="-1"/>
              </w:rPr>
              <w:t xml:space="preserve"> </w:t>
            </w:r>
            <w:r w:rsidRPr="001245BE">
              <w:rPr>
                <w:color w:val="000000" w:themeColor="text1"/>
                <w:spacing w:val="-1"/>
              </w:rPr>
              <w:t>(as</w:t>
            </w:r>
            <w:r w:rsidRPr="006954CE">
              <w:rPr>
                <w:color w:val="000000" w:themeColor="text1"/>
                <w:spacing w:val="-1"/>
              </w:rPr>
              <w:t xml:space="preserve"> a </w:t>
            </w:r>
            <w:r w:rsidRPr="001245BE">
              <w:rPr>
                <w:color w:val="000000" w:themeColor="text1"/>
                <w:spacing w:val="-1"/>
              </w:rPr>
              <w:t>shared</w:t>
            </w:r>
            <w:r w:rsidRPr="006954CE">
              <w:rPr>
                <w:color w:val="000000" w:themeColor="text1"/>
                <w:spacing w:val="-1"/>
              </w:rPr>
              <w:t xml:space="preserve"> </w:t>
            </w:r>
            <w:r w:rsidRPr="001245BE">
              <w:rPr>
                <w:color w:val="000000" w:themeColor="text1"/>
                <w:spacing w:val="-1"/>
              </w:rPr>
              <w:t>resource between</w:t>
            </w:r>
            <w:r w:rsidRPr="006954CE">
              <w:rPr>
                <w:color w:val="000000" w:themeColor="text1"/>
                <w:spacing w:val="-1"/>
              </w:rPr>
              <w:t xml:space="preserve"> the</w:t>
            </w:r>
            <w:r w:rsidRPr="001245BE">
              <w:rPr>
                <w:color w:val="000000" w:themeColor="text1"/>
                <w:spacing w:val="-1"/>
              </w:rPr>
              <w:t xml:space="preserve"> 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and the </w:t>
            </w:r>
            <w:r w:rsidRPr="001245BE">
              <w:rPr>
                <w:color w:val="000000" w:themeColor="text1"/>
                <w:spacing w:val="-1"/>
              </w:rPr>
              <w:t>item)</w:t>
            </w:r>
          </w:p>
        </w:tc>
        <w:tc>
          <w:tcPr>
            <w:tcW w:w="1801" w:type="dxa"/>
          </w:tcPr>
          <w:p w14:paraId="4B45BC00" w14:textId="77777777" w:rsidR="005E2C7B" w:rsidRDefault="005E2C7B" w:rsidP="001A0309">
            <w:pPr>
              <w:jc w:val="center"/>
              <w:rPr>
                <w:lang w:val="en-US"/>
              </w:rPr>
            </w:pPr>
            <w:r w:rsidRPr="00950FF6">
              <w:rPr>
                <w:highlight w:val="yellow"/>
              </w:rPr>
              <w:t>………</w:t>
            </w:r>
          </w:p>
        </w:tc>
        <w:tc>
          <w:tcPr>
            <w:tcW w:w="1601" w:type="dxa"/>
          </w:tcPr>
          <w:p w14:paraId="4D4A198D" w14:textId="77777777" w:rsidR="005E2C7B" w:rsidRDefault="005E2C7B" w:rsidP="001A0309">
            <w:pPr>
              <w:jc w:val="center"/>
              <w:rPr>
                <w:lang w:val="en-US"/>
              </w:rPr>
            </w:pPr>
            <w:r w:rsidRPr="00950FF6">
              <w:rPr>
                <w:highlight w:val="yellow"/>
              </w:rPr>
              <w:t>………</w:t>
            </w:r>
          </w:p>
        </w:tc>
      </w:tr>
      <w:tr w:rsidR="005E2C7B" w14:paraId="4C6A0477" w14:textId="77777777" w:rsidTr="001A0309">
        <w:trPr>
          <w:cantSplit/>
          <w:jc w:val="center"/>
        </w:trPr>
        <w:tc>
          <w:tcPr>
            <w:tcW w:w="4361" w:type="dxa"/>
          </w:tcPr>
          <w:p w14:paraId="0C49279E" w14:textId="77777777" w:rsidR="005E2C7B" w:rsidRPr="006954CE" w:rsidRDefault="005E2C7B" w:rsidP="001A0309">
            <w:pPr>
              <w:rPr>
                <w:color w:val="000000" w:themeColor="text1"/>
                <w:spacing w:val="-1"/>
              </w:rPr>
            </w:pPr>
            <w:r w:rsidRPr="001245BE">
              <w:rPr>
                <w:color w:val="000000" w:themeColor="text1"/>
                <w:spacing w:val="-1"/>
              </w:rPr>
              <w:t>Portion</w:t>
            </w:r>
            <w:r w:rsidRPr="006954CE">
              <w:rPr>
                <w:color w:val="000000" w:themeColor="text1"/>
                <w:spacing w:val="-1"/>
              </w:rPr>
              <w:t xml:space="preserve"> of the </w:t>
            </w:r>
            <w:r w:rsidRPr="001245BE">
              <w:rPr>
                <w:color w:val="000000" w:themeColor="text1"/>
                <w:spacing w:val="-1"/>
              </w:rPr>
              <w:t>launch</w:t>
            </w:r>
            <w:r w:rsidRPr="006954CE">
              <w:rPr>
                <w:color w:val="000000" w:themeColor="text1"/>
                <w:spacing w:val="-1"/>
              </w:rPr>
              <w:t xml:space="preserve"> </w:t>
            </w:r>
            <w:r w:rsidRPr="001245BE">
              <w:rPr>
                <w:color w:val="000000" w:themeColor="text1"/>
                <w:spacing w:val="-1"/>
              </w:rPr>
              <w:t>cost</w:t>
            </w:r>
            <w:r w:rsidRPr="006954CE">
              <w:rPr>
                <w:color w:val="000000" w:themeColor="text1"/>
                <w:spacing w:val="-1"/>
              </w:rPr>
              <w:t xml:space="preserve"> </w:t>
            </w:r>
            <w:r w:rsidRPr="001245BE">
              <w:rPr>
                <w:color w:val="000000" w:themeColor="text1"/>
                <w:spacing w:val="-1"/>
              </w:rPr>
              <w:t>(as</w:t>
            </w:r>
            <w:r w:rsidRPr="006954CE">
              <w:rPr>
                <w:color w:val="000000" w:themeColor="text1"/>
                <w:spacing w:val="-1"/>
              </w:rPr>
              <w:t xml:space="preserve"> a </w:t>
            </w:r>
            <w:r w:rsidRPr="001245BE">
              <w:rPr>
                <w:color w:val="000000" w:themeColor="text1"/>
                <w:spacing w:val="-1"/>
              </w:rPr>
              <w:t>shared</w:t>
            </w:r>
            <w:r w:rsidRPr="006954CE">
              <w:rPr>
                <w:color w:val="000000" w:themeColor="text1"/>
                <w:spacing w:val="-1"/>
              </w:rPr>
              <w:t xml:space="preserve"> resource between the</w:t>
            </w:r>
            <w:r w:rsidRPr="001245BE">
              <w:rPr>
                <w:color w:val="000000" w:themeColor="text1"/>
                <w:spacing w:val="-1"/>
              </w:rPr>
              <w:t xml:space="preserve"> main</w:t>
            </w:r>
            <w:r w:rsidRPr="006954CE">
              <w:rPr>
                <w:color w:val="000000" w:themeColor="text1"/>
                <w:spacing w:val="-1"/>
              </w:rPr>
              <w:t xml:space="preserve"> </w:t>
            </w:r>
            <w:r w:rsidRPr="001245BE">
              <w:rPr>
                <w:color w:val="000000" w:themeColor="text1"/>
                <w:spacing w:val="-1"/>
              </w:rPr>
              <w:t>mission</w:t>
            </w:r>
            <w:r w:rsidRPr="006954CE">
              <w:rPr>
                <w:color w:val="000000" w:themeColor="text1"/>
                <w:spacing w:val="-1"/>
              </w:rPr>
              <w:t xml:space="preserve"> and the </w:t>
            </w:r>
            <w:r w:rsidRPr="001245BE">
              <w:rPr>
                <w:color w:val="000000" w:themeColor="text1"/>
                <w:spacing w:val="-1"/>
              </w:rPr>
              <w:t>item)</w:t>
            </w:r>
          </w:p>
        </w:tc>
        <w:tc>
          <w:tcPr>
            <w:tcW w:w="1801" w:type="dxa"/>
          </w:tcPr>
          <w:p w14:paraId="6D818F8B" w14:textId="77777777" w:rsidR="005E2C7B" w:rsidRDefault="005E2C7B" w:rsidP="001A0309">
            <w:pPr>
              <w:jc w:val="center"/>
              <w:rPr>
                <w:lang w:val="en-US"/>
              </w:rPr>
            </w:pPr>
            <w:r w:rsidRPr="00950FF6">
              <w:rPr>
                <w:highlight w:val="yellow"/>
              </w:rPr>
              <w:t>………</w:t>
            </w:r>
          </w:p>
        </w:tc>
        <w:tc>
          <w:tcPr>
            <w:tcW w:w="1601" w:type="dxa"/>
          </w:tcPr>
          <w:p w14:paraId="1E6CBBB6" w14:textId="77777777" w:rsidR="005E2C7B" w:rsidRDefault="005E2C7B" w:rsidP="001A0309">
            <w:pPr>
              <w:jc w:val="center"/>
              <w:rPr>
                <w:lang w:val="en-US"/>
              </w:rPr>
            </w:pPr>
            <w:r w:rsidRPr="00950FF6">
              <w:rPr>
                <w:highlight w:val="yellow"/>
              </w:rPr>
              <w:t>………</w:t>
            </w:r>
          </w:p>
        </w:tc>
      </w:tr>
      <w:tr w:rsidR="005E2C7B" w14:paraId="6019500E" w14:textId="77777777" w:rsidTr="001A0309">
        <w:trPr>
          <w:cantSplit/>
          <w:jc w:val="center"/>
        </w:trPr>
        <w:tc>
          <w:tcPr>
            <w:tcW w:w="4361" w:type="dxa"/>
          </w:tcPr>
          <w:p w14:paraId="1A3A30C9" w14:textId="77777777" w:rsidR="005E2C7B" w:rsidRPr="006954CE" w:rsidRDefault="005E2C7B" w:rsidP="001A0309">
            <w:pPr>
              <w:rPr>
                <w:color w:val="000000" w:themeColor="text1"/>
                <w:spacing w:val="-1"/>
              </w:rPr>
            </w:pPr>
            <w:r w:rsidRPr="001245BE">
              <w:rPr>
                <w:color w:val="000000" w:themeColor="text1"/>
                <w:spacing w:val="-1"/>
              </w:rPr>
              <w:t>Launch campaign (testing and early operation phase specific to the item</w:t>
            </w:r>
            <w:r>
              <w:rPr>
                <w:color w:val="000000" w:themeColor="text1"/>
                <w:spacing w:val="-1"/>
              </w:rPr>
              <w:t>(s)</w:t>
            </w:r>
            <w:r w:rsidRPr="001245BE">
              <w:rPr>
                <w:color w:val="000000" w:themeColor="text1"/>
                <w:spacing w:val="-1"/>
              </w:rPr>
              <w:t>, for validation of function and performance or monitoring)</w:t>
            </w:r>
            <w:r>
              <w:rPr>
                <w:color w:val="000000" w:themeColor="text1"/>
                <w:spacing w:val="-1"/>
              </w:rPr>
              <w:t>:</w:t>
            </w:r>
          </w:p>
        </w:tc>
        <w:tc>
          <w:tcPr>
            <w:tcW w:w="1801" w:type="dxa"/>
          </w:tcPr>
          <w:p w14:paraId="456E438B" w14:textId="77777777" w:rsidR="005E2C7B" w:rsidRDefault="005E2C7B" w:rsidP="001A0309">
            <w:pPr>
              <w:jc w:val="center"/>
              <w:rPr>
                <w:lang w:val="en-US"/>
              </w:rPr>
            </w:pPr>
            <w:r w:rsidRPr="00950FF6">
              <w:rPr>
                <w:highlight w:val="yellow"/>
              </w:rPr>
              <w:t>………</w:t>
            </w:r>
          </w:p>
        </w:tc>
        <w:tc>
          <w:tcPr>
            <w:tcW w:w="1601" w:type="dxa"/>
          </w:tcPr>
          <w:p w14:paraId="32221200" w14:textId="77777777" w:rsidR="005E2C7B" w:rsidRDefault="005E2C7B" w:rsidP="001A0309">
            <w:pPr>
              <w:jc w:val="center"/>
              <w:rPr>
                <w:lang w:val="en-US"/>
              </w:rPr>
            </w:pPr>
            <w:r w:rsidRPr="00950FF6">
              <w:rPr>
                <w:highlight w:val="yellow"/>
              </w:rPr>
              <w:t>………</w:t>
            </w:r>
          </w:p>
        </w:tc>
      </w:tr>
      <w:tr w:rsidR="005E2C7B" w14:paraId="04BC38D1" w14:textId="77777777" w:rsidTr="001A0309">
        <w:trPr>
          <w:cantSplit/>
          <w:jc w:val="center"/>
        </w:trPr>
        <w:tc>
          <w:tcPr>
            <w:tcW w:w="4361" w:type="dxa"/>
          </w:tcPr>
          <w:p w14:paraId="462122EB" w14:textId="77777777" w:rsidR="005E2C7B" w:rsidRPr="006954CE" w:rsidRDefault="005E2C7B" w:rsidP="001A0309">
            <w:pPr>
              <w:rPr>
                <w:color w:val="000000" w:themeColor="text1"/>
                <w:spacing w:val="-1"/>
              </w:rPr>
            </w:pPr>
            <w:r w:rsidRPr="001245BE">
              <w:rPr>
                <w:color w:val="000000" w:themeColor="text1"/>
                <w:spacing w:val="-1"/>
              </w:rPr>
              <w:t>I</w:t>
            </w:r>
            <w:r>
              <w:rPr>
                <w:color w:val="000000" w:themeColor="text1"/>
                <w:spacing w:val="-1"/>
              </w:rPr>
              <w:t>n-orbit test</w:t>
            </w:r>
            <w:r w:rsidRPr="001245BE">
              <w:rPr>
                <w:color w:val="000000" w:themeColor="text1"/>
                <w:spacing w:val="-1"/>
              </w:rPr>
              <w:t xml:space="preserve"> and validation of the performance and function of the </w:t>
            </w:r>
            <w:r>
              <w:rPr>
                <w:color w:val="000000" w:themeColor="text1"/>
                <w:spacing w:val="-1"/>
              </w:rPr>
              <w:t>item(s):</w:t>
            </w:r>
          </w:p>
        </w:tc>
        <w:tc>
          <w:tcPr>
            <w:tcW w:w="1801" w:type="dxa"/>
          </w:tcPr>
          <w:p w14:paraId="0045788D" w14:textId="77777777" w:rsidR="005E2C7B" w:rsidRDefault="005E2C7B" w:rsidP="001A0309">
            <w:pPr>
              <w:jc w:val="center"/>
              <w:rPr>
                <w:lang w:val="en-US"/>
              </w:rPr>
            </w:pPr>
            <w:r w:rsidRPr="00950FF6">
              <w:rPr>
                <w:highlight w:val="yellow"/>
              </w:rPr>
              <w:t>………</w:t>
            </w:r>
          </w:p>
        </w:tc>
        <w:tc>
          <w:tcPr>
            <w:tcW w:w="1601" w:type="dxa"/>
          </w:tcPr>
          <w:p w14:paraId="042E7146" w14:textId="77777777" w:rsidR="005E2C7B" w:rsidRDefault="005E2C7B" w:rsidP="001A0309">
            <w:pPr>
              <w:jc w:val="center"/>
              <w:rPr>
                <w:lang w:val="en-US"/>
              </w:rPr>
            </w:pPr>
            <w:r w:rsidRPr="00950FF6">
              <w:rPr>
                <w:highlight w:val="yellow"/>
              </w:rPr>
              <w:t>………</w:t>
            </w:r>
          </w:p>
        </w:tc>
      </w:tr>
    </w:tbl>
    <w:p w14:paraId="43DC561F" w14:textId="77777777" w:rsidR="005E2C7B" w:rsidRDefault="005E2C7B" w:rsidP="005E2C7B">
      <w:pPr>
        <w:rPr>
          <w:lang w:val="en-US"/>
        </w:rPr>
      </w:pPr>
    </w:p>
    <w:p w14:paraId="76E0ACA8" w14:textId="77777777" w:rsidR="005E2C7B" w:rsidRPr="00503EEB" w:rsidRDefault="005E2C7B" w:rsidP="005E2C7B">
      <w:pPr>
        <w:rPr>
          <w:i/>
          <w:color w:val="4472C4" w:themeColor="accent1"/>
        </w:rPr>
      </w:pPr>
      <w:r>
        <w:rPr>
          <w:i/>
          <w:color w:val="4472C4" w:themeColor="accent1"/>
        </w:rPr>
        <w:t xml:space="preserve">The </w:t>
      </w:r>
      <w:r w:rsidRPr="00503EEB">
        <w:rPr>
          <w:i/>
          <w:color w:val="4472C4" w:themeColor="accent1"/>
        </w:rPr>
        <w:t>costs associated with launch</w:t>
      </w:r>
      <w:r>
        <w:rPr>
          <w:i/>
          <w:color w:val="4472C4" w:themeColor="accent1"/>
        </w:rPr>
        <w:t xml:space="preserve"> can only be supported</w:t>
      </w:r>
      <w:r w:rsidRPr="00503EEB">
        <w:rPr>
          <w:i/>
          <w:color w:val="4472C4" w:themeColor="accent1"/>
        </w:rPr>
        <w:t xml:space="preserve"> if the </w:t>
      </w:r>
      <w:r>
        <w:rPr>
          <w:i/>
          <w:color w:val="4472C4" w:themeColor="accent1"/>
        </w:rPr>
        <w:t xml:space="preserve">flight item(s) </w:t>
      </w:r>
      <w:r w:rsidRPr="00503EEB">
        <w:rPr>
          <w:i/>
          <w:color w:val="4472C4" w:themeColor="accent1"/>
        </w:rPr>
        <w:t>will not be used to generate income to the company during the operational lifetime of the spacecraft.</w:t>
      </w:r>
    </w:p>
    <w:p w14:paraId="244C9A7A" w14:textId="77777777" w:rsidR="005E2C7B" w:rsidRDefault="005E2C7B" w:rsidP="005E2C7B">
      <w:pPr>
        <w:rPr>
          <w:lang w:val="en-US"/>
        </w:rPr>
      </w:pPr>
    </w:p>
    <w:p w14:paraId="29CEEDF3" w14:textId="77777777" w:rsidR="005E2C7B" w:rsidRDefault="005E2C7B" w:rsidP="005E2C7B">
      <w:r w:rsidRPr="00A346A6">
        <w:rPr>
          <w:lang w:val="en-US"/>
        </w:rPr>
        <w:t>The co</w:t>
      </w:r>
      <w:r>
        <w:rPr>
          <w:lang w:val="en-US"/>
        </w:rPr>
        <w:t>-</w:t>
      </w:r>
      <w:r w:rsidRPr="00A346A6">
        <w:rPr>
          <w:lang w:val="en-US"/>
        </w:rPr>
        <w:t>funding for the activity (alongside ESA) will be provided by</w:t>
      </w:r>
      <w:r>
        <w:rPr>
          <w:lang w:val="en-US"/>
        </w:rPr>
        <w:t xml:space="preserve"> </w:t>
      </w:r>
      <w:proofErr w:type="gramStart"/>
      <w:r>
        <w:rPr>
          <w:highlight w:val="yellow"/>
        </w:rPr>
        <w:t>n</w:t>
      </w:r>
      <w:r w:rsidRPr="00A346A6">
        <w:rPr>
          <w:highlight w:val="yellow"/>
        </w:rPr>
        <w:t>ame</w:t>
      </w:r>
      <w:proofErr w:type="gramEnd"/>
      <w:r w:rsidRPr="00A346A6">
        <w:rPr>
          <w:highlight w:val="yellow"/>
        </w:rPr>
        <w:t xml:space="preserve"> of </w:t>
      </w:r>
      <w:proofErr w:type="gramStart"/>
      <w:r w:rsidRPr="00A346A6">
        <w:rPr>
          <w:highlight w:val="yellow"/>
        </w:rPr>
        <w:t>company</w:t>
      </w:r>
      <w:proofErr w:type="gramEnd"/>
      <w:r w:rsidRPr="00A346A6">
        <w:rPr>
          <w:highlight w:val="yellow"/>
        </w:rPr>
        <w:t xml:space="preserve"> that will provide the funds that make up the difference between the identified cost of the activity and the price paid by ESA.</w:t>
      </w:r>
    </w:p>
    <w:p w14:paraId="028B3C87" w14:textId="77777777" w:rsidR="005E2C7B" w:rsidRDefault="005E2C7B" w:rsidP="005E2C7B">
      <w:pPr>
        <w:rPr>
          <w:lang w:val="en-US"/>
        </w:rPr>
      </w:pPr>
      <w:r>
        <w:rPr>
          <w:i/>
          <w:color w:val="4472C4" w:themeColor="accent1"/>
        </w:rPr>
        <w:t>T</w:t>
      </w:r>
      <w:r w:rsidRPr="00503EEB">
        <w:rPr>
          <w:i/>
          <w:color w:val="4472C4" w:themeColor="accent1"/>
        </w:rPr>
        <w:t xml:space="preserve">he company providing the funds may be the tenderer themselves from internal funds, or a third party who has an interest in the demonstration of the </w:t>
      </w:r>
      <w:r>
        <w:rPr>
          <w:i/>
          <w:color w:val="4472C4" w:themeColor="accent1"/>
        </w:rPr>
        <w:t>item(s)</w:t>
      </w:r>
      <w:r w:rsidRPr="00503EEB">
        <w:rPr>
          <w:i/>
          <w:color w:val="4472C4" w:themeColor="accent1"/>
        </w:rPr>
        <w:t xml:space="preserve"> in orbit.</w:t>
      </w:r>
    </w:p>
    <w:p w14:paraId="329DB1D4" w14:textId="77777777" w:rsidR="005E2C7B" w:rsidRPr="00647DC0" w:rsidRDefault="005E2C7B" w:rsidP="005E2C7B">
      <w:pPr>
        <w:pageBreakBefore/>
        <w:tabs>
          <w:tab w:val="center" w:pos="4680"/>
          <w:tab w:val="left" w:pos="7803"/>
        </w:tabs>
        <w:spacing w:after="240"/>
        <w:jc w:val="center"/>
        <w:rPr>
          <w:b/>
        </w:rPr>
      </w:pPr>
      <w:r w:rsidRPr="00647DC0">
        <w:rPr>
          <w:b/>
        </w:rPr>
        <w:lastRenderedPageBreak/>
        <w:t xml:space="preserve">ANNEX </w:t>
      </w:r>
      <w:r>
        <w:rPr>
          <w:b/>
        </w:rPr>
        <w:t>1</w:t>
      </w:r>
      <w:r w:rsidRPr="00647DC0">
        <w:rPr>
          <w:b/>
          <w:u w:val="single"/>
        </w:rPr>
        <w:br/>
      </w:r>
      <w:r>
        <w:rPr>
          <w:b/>
        </w:rPr>
        <w:t>Terminology Used in ARTES 4.0 Technology &amp; Product Developments</w:t>
      </w:r>
    </w:p>
    <w:tbl>
      <w:tblPr>
        <w:tblStyle w:val="TableGrid"/>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42"/>
        <w:gridCol w:w="7059"/>
      </w:tblGrid>
      <w:tr w:rsidR="005E2C7B" w14:paraId="0976E8FA" w14:textId="77777777" w:rsidTr="001A0309">
        <w:trPr>
          <w:cantSplit/>
        </w:trPr>
        <w:tc>
          <w:tcPr>
            <w:tcW w:w="2042" w:type="dxa"/>
          </w:tcPr>
          <w:p w14:paraId="66BBE0FE" w14:textId="77777777" w:rsidR="005E2C7B" w:rsidRPr="0076202D" w:rsidRDefault="005E2C7B" w:rsidP="001A0309">
            <w:r>
              <w:t>Breadboard (BB):</w:t>
            </w:r>
          </w:p>
        </w:tc>
        <w:tc>
          <w:tcPr>
            <w:tcW w:w="7059" w:type="dxa"/>
          </w:tcPr>
          <w:p w14:paraId="50B34BFC" w14:textId="77777777" w:rsidR="005E2C7B" w:rsidRPr="0076202D" w:rsidRDefault="005E2C7B" w:rsidP="001A0309">
            <w:r>
              <w:t>A</w:t>
            </w:r>
            <w:r w:rsidRPr="009F5887">
              <w:t>n initial development model</w:t>
            </w:r>
            <w:r>
              <w:t xml:space="preserve"> for a space product</w:t>
            </w:r>
            <w:r w:rsidRPr="009F5887">
              <w:t xml:space="preserve">, electrically and functionally representative of </w:t>
            </w:r>
            <w:r>
              <w:t xml:space="preserve">the complete end item, or of one or more key elements of </w:t>
            </w:r>
            <w:r w:rsidRPr="009F5887">
              <w:t>the end item</w:t>
            </w:r>
            <w:r>
              <w:t xml:space="preserve">. It is </w:t>
            </w:r>
            <w:r w:rsidRPr="009F5887">
              <w:t>used to prototype the intended design</w:t>
            </w:r>
            <w:r>
              <w:t xml:space="preserve"> and to mitigate technical risks</w:t>
            </w:r>
            <w:r w:rsidRPr="009F5887">
              <w:t>.</w:t>
            </w:r>
            <w:r>
              <w:t xml:space="preserve"> Verification is typically performed in a laboratory environment.</w:t>
            </w:r>
          </w:p>
        </w:tc>
      </w:tr>
      <w:tr w:rsidR="005E2C7B" w14:paraId="555A8399" w14:textId="77777777" w:rsidTr="001A0309">
        <w:trPr>
          <w:cantSplit/>
        </w:trPr>
        <w:tc>
          <w:tcPr>
            <w:tcW w:w="2042" w:type="dxa"/>
          </w:tcPr>
          <w:p w14:paraId="31D47DE9" w14:textId="77777777" w:rsidR="005E2C7B" w:rsidRDefault="005E2C7B" w:rsidP="001A0309">
            <w:r w:rsidRPr="00095962">
              <w:t>Business Model</w:t>
            </w:r>
          </w:p>
        </w:tc>
        <w:tc>
          <w:tcPr>
            <w:tcW w:w="7059" w:type="dxa"/>
          </w:tcPr>
          <w:p w14:paraId="3FEF2B3C" w14:textId="77777777" w:rsidR="005E2C7B" w:rsidRDefault="005E2C7B" w:rsidP="001A0309">
            <w:r w:rsidRPr="00095962">
              <w:t>The mechanism(s) by which an organisation generates revenue. There is a wide array of business models – some examples include monthly subscriptions to services, direct sales to organisations, channel resellers, technology licensing, etc. The choice of business model is critical to success in capturing the business opportunity. An organisation can have more than one business model to achieve its objectives.</w:t>
            </w:r>
          </w:p>
        </w:tc>
      </w:tr>
      <w:tr w:rsidR="005E2C7B" w14:paraId="548C17DD" w14:textId="77777777" w:rsidTr="001A0309">
        <w:trPr>
          <w:cantSplit/>
        </w:trPr>
        <w:tc>
          <w:tcPr>
            <w:tcW w:w="2042" w:type="dxa"/>
          </w:tcPr>
          <w:p w14:paraId="0C776684" w14:textId="77777777" w:rsidR="005E2C7B" w:rsidRDefault="005E2C7B" w:rsidP="001A0309">
            <w:r>
              <w:t>Business Model Canvas</w:t>
            </w:r>
          </w:p>
        </w:tc>
        <w:tc>
          <w:tcPr>
            <w:tcW w:w="7059" w:type="dxa"/>
          </w:tcPr>
          <w:p w14:paraId="5BA498F0" w14:textId="77777777" w:rsidR="005E2C7B" w:rsidRDefault="005E2C7B" w:rsidP="001A0309">
            <w:r w:rsidRPr="00095962">
              <w:t>Business Model Canvas is a strategic management and lean start-up template for developing new or documenting existing business models</w:t>
            </w:r>
            <w:r>
              <w:t>.</w:t>
            </w:r>
            <w:r w:rsidRPr="00095962">
              <w:t xml:space="preserve"> </w:t>
            </w:r>
          </w:p>
        </w:tc>
      </w:tr>
      <w:tr w:rsidR="005E2C7B" w14:paraId="35C1E8E3" w14:textId="77777777" w:rsidTr="001A0309">
        <w:trPr>
          <w:cantSplit/>
        </w:trPr>
        <w:tc>
          <w:tcPr>
            <w:tcW w:w="2042" w:type="dxa"/>
          </w:tcPr>
          <w:p w14:paraId="1D7C499C" w14:textId="77777777" w:rsidR="005E2C7B" w:rsidRDefault="005E2C7B" w:rsidP="001A0309">
            <w:r w:rsidRPr="0076202D">
              <w:t>CAPEX:</w:t>
            </w:r>
          </w:p>
        </w:tc>
        <w:tc>
          <w:tcPr>
            <w:tcW w:w="7059" w:type="dxa"/>
          </w:tcPr>
          <w:p w14:paraId="4420B4B9" w14:textId="77777777" w:rsidR="005E2C7B" w:rsidRPr="00C40734" w:rsidRDefault="005E2C7B" w:rsidP="001A0309">
            <w:r w:rsidRPr="0076202D">
              <w:t xml:space="preserve">Capital Expenditure or CAPEX </w:t>
            </w:r>
            <w:r>
              <w:t>is</w:t>
            </w:r>
            <w:r w:rsidRPr="0076202D">
              <w:t xml:space="preserve"> investment </w:t>
            </w:r>
            <w:r>
              <w:t>for</w:t>
            </w:r>
            <w:r w:rsidRPr="0076202D">
              <w:t xml:space="preserve"> the long</w:t>
            </w:r>
            <w:r>
              <w:t xml:space="preserve"> </w:t>
            </w:r>
            <w:r w:rsidRPr="0076202D">
              <w:t>term</w:t>
            </w:r>
            <w:r>
              <w:t>,</w:t>
            </w:r>
            <w:r w:rsidRPr="0076202D">
              <w:t xml:space="preserve"> consisting of assets that are bought by the company and go on the </w:t>
            </w:r>
            <w:r>
              <w:t xml:space="preserve">company’s </w:t>
            </w:r>
            <w:r w:rsidRPr="0076202D">
              <w:t>balance sheet. The value of th</w:t>
            </w:r>
            <w:r>
              <w:t>e</w:t>
            </w:r>
            <w:r w:rsidRPr="0076202D">
              <w:t xml:space="preserve"> assets is typically de</w:t>
            </w:r>
            <w:r>
              <w:t>preciated over the years.</w:t>
            </w:r>
          </w:p>
        </w:tc>
      </w:tr>
      <w:tr w:rsidR="005E2C7B" w14:paraId="2B853883" w14:textId="77777777" w:rsidTr="001A0309">
        <w:trPr>
          <w:cantSplit/>
        </w:trPr>
        <w:tc>
          <w:tcPr>
            <w:tcW w:w="2042" w:type="dxa"/>
          </w:tcPr>
          <w:p w14:paraId="6B101179" w14:textId="77777777" w:rsidR="005E2C7B" w:rsidRPr="0076202D" w:rsidRDefault="005E2C7B" w:rsidP="001A0309">
            <w:r>
              <w:t>Channels</w:t>
            </w:r>
          </w:p>
        </w:tc>
        <w:tc>
          <w:tcPr>
            <w:tcW w:w="7059" w:type="dxa"/>
          </w:tcPr>
          <w:p w14:paraId="627B33F5" w14:textId="77777777" w:rsidR="005E2C7B" w:rsidRPr="0076202D" w:rsidRDefault="005E2C7B" w:rsidP="001A0309">
            <w:r w:rsidRPr="00095962">
              <w:t xml:space="preserve">An organisation you form a partnership with to represent your solution in a specified market. Channel </w:t>
            </w:r>
            <w:r>
              <w:t>p</w:t>
            </w:r>
            <w:r w:rsidRPr="00095962">
              <w:t>artners can include resellers, service providers, system integrators, distributors, etc.</w:t>
            </w:r>
          </w:p>
        </w:tc>
      </w:tr>
      <w:tr w:rsidR="005E2C7B" w14:paraId="0F680B3A" w14:textId="77777777" w:rsidTr="001A0309">
        <w:trPr>
          <w:cantSplit/>
        </w:trPr>
        <w:tc>
          <w:tcPr>
            <w:tcW w:w="2042" w:type="dxa"/>
          </w:tcPr>
          <w:p w14:paraId="30D5D2C1" w14:textId="77777777" w:rsidR="005E2C7B" w:rsidRPr="0076202D" w:rsidRDefault="005E2C7B" w:rsidP="001A0309">
            <w:r>
              <w:t>Cost</w:t>
            </w:r>
          </w:p>
        </w:tc>
        <w:tc>
          <w:tcPr>
            <w:tcW w:w="7059" w:type="dxa"/>
          </w:tcPr>
          <w:p w14:paraId="160315CD" w14:textId="77777777" w:rsidR="005E2C7B" w:rsidRPr="0076202D" w:rsidRDefault="005E2C7B" w:rsidP="001A0309">
            <w:r w:rsidRPr="005F107E">
              <w:t>In ESA terms, “cost” refers to the total cost of development including labour, travel, development tools, subcontractors, external services, etc</w:t>
            </w:r>
            <w:r>
              <w:t>.</w:t>
            </w:r>
          </w:p>
        </w:tc>
      </w:tr>
      <w:tr w:rsidR="005E2C7B" w14:paraId="31C11FAF" w14:textId="77777777" w:rsidTr="001A0309">
        <w:trPr>
          <w:cantSplit/>
        </w:trPr>
        <w:tc>
          <w:tcPr>
            <w:tcW w:w="2042" w:type="dxa"/>
          </w:tcPr>
          <w:p w14:paraId="25837AED" w14:textId="77777777" w:rsidR="005E2C7B" w:rsidRDefault="005E2C7B" w:rsidP="001A0309">
            <w:r w:rsidRPr="0076202D">
              <w:t>Customer Segment:</w:t>
            </w:r>
          </w:p>
        </w:tc>
        <w:tc>
          <w:tcPr>
            <w:tcW w:w="7059" w:type="dxa"/>
          </w:tcPr>
          <w:p w14:paraId="400F9B2F" w14:textId="77777777" w:rsidR="005E2C7B" w:rsidRDefault="005E2C7B" w:rsidP="001A0309">
            <w:r w:rsidRPr="0076202D">
              <w:t xml:space="preserve">A group of customers identified </w:t>
            </w:r>
            <w:proofErr w:type="gramStart"/>
            <w:r w:rsidRPr="0076202D">
              <w:t>on the basis of</w:t>
            </w:r>
            <w:proofErr w:type="gramEnd"/>
            <w:r w:rsidRPr="0076202D">
              <w:t xml:space="preserve"> their needs, behaviours</w:t>
            </w:r>
            <w:r>
              <w:t>,</w:t>
            </w:r>
            <w:r w:rsidRPr="0076202D">
              <w:t xml:space="preserve"> or other traits that they share.</w:t>
            </w:r>
          </w:p>
        </w:tc>
      </w:tr>
      <w:tr w:rsidR="005E2C7B" w14:paraId="06E3786D" w14:textId="77777777" w:rsidTr="001A0309">
        <w:trPr>
          <w:cantSplit/>
        </w:trPr>
        <w:tc>
          <w:tcPr>
            <w:tcW w:w="2042" w:type="dxa"/>
          </w:tcPr>
          <w:p w14:paraId="58E94C99" w14:textId="77777777" w:rsidR="005E2C7B" w:rsidRDefault="005E2C7B" w:rsidP="001A0309">
            <w:r w:rsidRPr="0076202D">
              <w:t>Customer:</w:t>
            </w:r>
          </w:p>
        </w:tc>
        <w:tc>
          <w:tcPr>
            <w:tcW w:w="7059" w:type="dxa"/>
          </w:tcPr>
          <w:p w14:paraId="092C6320" w14:textId="77777777" w:rsidR="005E2C7B" w:rsidRDefault="005E2C7B" w:rsidP="001A0309">
            <w:r w:rsidRPr="0076202D">
              <w:t>An individual or an organisation that meets three criteria: 1. they have a problem they want to solve; 2. they have money/budget to spend to solve the problem; 3. they are willing and authorised to execute the buying decision.</w:t>
            </w:r>
          </w:p>
        </w:tc>
      </w:tr>
      <w:tr w:rsidR="005E2C7B" w14:paraId="228E9065" w14:textId="77777777" w:rsidTr="001A0309">
        <w:trPr>
          <w:cantSplit/>
        </w:trPr>
        <w:tc>
          <w:tcPr>
            <w:tcW w:w="2042" w:type="dxa"/>
          </w:tcPr>
          <w:p w14:paraId="5F8FB11B" w14:textId="77777777" w:rsidR="005E2C7B" w:rsidRPr="0076202D" w:rsidRDefault="005E2C7B" w:rsidP="001A0309">
            <w:r>
              <w:t>Domain</w:t>
            </w:r>
          </w:p>
        </w:tc>
        <w:tc>
          <w:tcPr>
            <w:tcW w:w="7059" w:type="dxa"/>
          </w:tcPr>
          <w:p w14:paraId="268A4BE6" w14:textId="77777777" w:rsidR="005E2C7B" w:rsidRPr="0076202D" w:rsidRDefault="005E2C7B" w:rsidP="001A0309">
            <w:r>
              <w:t xml:space="preserve">In ESA terms, it can be a Space Segment or Ground Segment related development </w:t>
            </w:r>
          </w:p>
        </w:tc>
      </w:tr>
      <w:tr w:rsidR="005E2C7B" w14:paraId="2303F593" w14:textId="77777777" w:rsidTr="001A0309">
        <w:trPr>
          <w:cantSplit/>
        </w:trPr>
        <w:tc>
          <w:tcPr>
            <w:tcW w:w="2042" w:type="dxa"/>
          </w:tcPr>
          <w:p w14:paraId="5246445D" w14:textId="77777777" w:rsidR="005E2C7B" w:rsidRDefault="005E2C7B" w:rsidP="001A0309">
            <w:r w:rsidRPr="0076202D">
              <w:t>Definition Phase:</w:t>
            </w:r>
          </w:p>
        </w:tc>
        <w:tc>
          <w:tcPr>
            <w:tcW w:w="7059" w:type="dxa"/>
          </w:tcPr>
          <w:p w14:paraId="6CB97D2C" w14:textId="77777777" w:rsidR="005E2C7B" w:rsidRDefault="005E2C7B" w:rsidP="001A0309">
            <w:r>
              <w:t>C</w:t>
            </w:r>
            <w:r w:rsidRPr="0076202D">
              <w:t>onsists of the set of activities in which system performance requirements are defined, and system level analyses are performed.</w:t>
            </w:r>
          </w:p>
        </w:tc>
      </w:tr>
      <w:tr w:rsidR="005E2C7B" w14:paraId="618A321B" w14:textId="77777777" w:rsidTr="001A0309">
        <w:trPr>
          <w:cantSplit/>
        </w:trPr>
        <w:tc>
          <w:tcPr>
            <w:tcW w:w="2042" w:type="dxa"/>
          </w:tcPr>
          <w:p w14:paraId="69F0D427" w14:textId="77777777" w:rsidR="005E2C7B" w:rsidRDefault="005E2C7B" w:rsidP="001A0309">
            <w:r w:rsidRPr="0076202D">
              <w:t>Demonstration Phase:</w:t>
            </w:r>
          </w:p>
        </w:tc>
        <w:tc>
          <w:tcPr>
            <w:tcW w:w="7059" w:type="dxa"/>
          </w:tcPr>
          <w:p w14:paraId="5707CE82" w14:textId="77777777" w:rsidR="005E2C7B" w:rsidRDefault="005E2C7B" w:rsidP="001A0309">
            <w:r>
              <w:t>C</w:t>
            </w:r>
            <w:r w:rsidRPr="0076202D">
              <w:t>onsists of the activities needed to validate the operational effectiveness and capabilities of the final product in its final configuration and within the user utilisation environment.</w:t>
            </w:r>
          </w:p>
        </w:tc>
      </w:tr>
      <w:tr w:rsidR="005E2C7B" w14:paraId="308DCDFE" w14:textId="77777777" w:rsidTr="001A0309">
        <w:trPr>
          <w:cantSplit/>
        </w:trPr>
        <w:tc>
          <w:tcPr>
            <w:tcW w:w="2042" w:type="dxa"/>
          </w:tcPr>
          <w:p w14:paraId="0DB130B2" w14:textId="77777777" w:rsidR="005E2C7B" w:rsidRPr="002F1EF0" w:rsidRDefault="005E2C7B" w:rsidP="001A0309">
            <w:r>
              <w:t>EGSE:</w:t>
            </w:r>
          </w:p>
        </w:tc>
        <w:tc>
          <w:tcPr>
            <w:tcW w:w="7059" w:type="dxa"/>
          </w:tcPr>
          <w:p w14:paraId="61A5CBF1" w14:textId="77777777" w:rsidR="005E2C7B" w:rsidRDefault="005E2C7B" w:rsidP="001A0309">
            <w:r>
              <w:t>Electrical ground support equipment.</w:t>
            </w:r>
          </w:p>
        </w:tc>
      </w:tr>
      <w:tr w:rsidR="005E2C7B" w14:paraId="12C29B6E" w14:textId="77777777" w:rsidTr="001A0309">
        <w:trPr>
          <w:cantSplit/>
        </w:trPr>
        <w:tc>
          <w:tcPr>
            <w:tcW w:w="2042" w:type="dxa"/>
          </w:tcPr>
          <w:p w14:paraId="4B246343" w14:textId="77777777" w:rsidR="005E2C7B" w:rsidRDefault="005E2C7B" w:rsidP="001A0309">
            <w:r w:rsidRPr="002F1EF0">
              <w:t>Engineering Model (EM):</w:t>
            </w:r>
          </w:p>
        </w:tc>
        <w:tc>
          <w:tcPr>
            <w:tcW w:w="7059" w:type="dxa"/>
          </w:tcPr>
          <w:p w14:paraId="4E00E0F3" w14:textId="77777777" w:rsidR="005E2C7B" w:rsidRDefault="005E2C7B" w:rsidP="001A0309">
            <w:r>
              <w:t>Flight representative model in terms of form, fit and function used for functional and failure effect verification. The engineering model is usually not equipped with high reliability parts or full redundancy. The engineering model is also used for final validation of test facilities, ground support equipment and associated procedures. See ECSS</w:t>
            </w:r>
            <w:r>
              <w:noBreakHyphen/>
              <w:t>S</w:t>
            </w:r>
            <w:r>
              <w:noBreakHyphen/>
              <w:t>ST</w:t>
            </w:r>
            <w:r>
              <w:noBreakHyphen/>
              <w:t>00</w:t>
            </w:r>
            <w:r>
              <w:noBreakHyphen/>
              <w:t>01C.</w:t>
            </w:r>
          </w:p>
        </w:tc>
      </w:tr>
      <w:tr w:rsidR="005E2C7B" w14:paraId="725788AA" w14:textId="77777777" w:rsidTr="001A0309">
        <w:trPr>
          <w:cantSplit/>
        </w:trPr>
        <w:tc>
          <w:tcPr>
            <w:tcW w:w="2042" w:type="dxa"/>
          </w:tcPr>
          <w:p w14:paraId="4ED17392" w14:textId="77777777" w:rsidR="005E2C7B" w:rsidRDefault="005E2C7B" w:rsidP="001A0309">
            <w:r w:rsidRPr="002F1EF0">
              <w:t>Engineering Qualification Model (EQM):</w:t>
            </w:r>
          </w:p>
        </w:tc>
        <w:tc>
          <w:tcPr>
            <w:tcW w:w="7059" w:type="dxa"/>
          </w:tcPr>
          <w:p w14:paraId="544B931C" w14:textId="77777777" w:rsidR="005E2C7B" w:rsidRDefault="005E2C7B" w:rsidP="001A0309">
            <w:r>
              <w:t>Model which fully reflects the design of the flight model except for the parts standard, used for functional performance and EMC verification and possibly for qualification. Military grade or lower-level parts can be used instead of high reliability parts, provided they are procured from the same manufacturer with the same packaging. Functional performance qualification includes verification of procedures for failure detection, isolation and recovery and for redundancy management. The engineering qualification model may also be used for environmental testing if the customer accepts the risk, in which case the qualification model rules apply. See ECSS</w:t>
            </w:r>
            <w:r>
              <w:noBreakHyphen/>
              <w:t>S</w:t>
            </w:r>
            <w:r>
              <w:noBreakHyphen/>
              <w:t>ST</w:t>
            </w:r>
            <w:r>
              <w:noBreakHyphen/>
              <w:t>00</w:t>
            </w:r>
            <w:r>
              <w:noBreakHyphen/>
              <w:t>01C.</w:t>
            </w:r>
          </w:p>
        </w:tc>
      </w:tr>
      <w:tr w:rsidR="005E2C7B" w14:paraId="0C5F3D22" w14:textId="77777777" w:rsidTr="001A0309">
        <w:trPr>
          <w:cantSplit/>
        </w:trPr>
        <w:tc>
          <w:tcPr>
            <w:tcW w:w="2042" w:type="dxa"/>
          </w:tcPr>
          <w:p w14:paraId="2322C663" w14:textId="77777777" w:rsidR="005E2C7B" w:rsidRPr="002F1EF0" w:rsidRDefault="005E2C7B" w:rsidP="001A0309">
            <w:r w:rsidRPr="005F107E">
              <w:lastRenderedPageBreak/>
              <w:t>ESA Price</w:t>
            </w:r>
          </w:p>
        </w:tc>
        <w:tc>
          <w:tcPr>
            <w:tcW w:w="7059" w:type="dxa"/>
          </w:tcPr>
          <w:p w14:paraId="08219BB6" w14:textId="77777777" w:rsidR="005E2C7B" w:rsidRDefault="005E2C7B" w:rsidP="001A0309">
            <w:r w:rsidRPr="005F107E">
              <w:t xml:space="preserve">The amount of ESA funding that can be granted to a successful bidder. </w:t>
            </w:r>
          </w:p>
        </w:tc>
      </w:tr>
      <w:tr w:rsidR="005E2C7B" w14:paraId="016C778D" w14:textId="77777777" w:rsidTr="001A0309">
        <w:trPr>
          <w:cantSplit/>
        </w:trPr>
        <w:tc>
          <w:tcPr>
            <w:tcW w:w="2042" w:type="dxa"/>
          </w:tcPr>
          <w:p w14:paraId="3CB8F4AE" w14:textId="77777777" w:rsidR="005E2C7B" w:rsidRPr="0076202D" w:rsidRDefault="005E2C7B" w:rsidP="001A0309">
            <w:r w:rsidRPr="00EC072A">
              <w:t>Flight Model</w:t>
            </w:r>
            <w:r>
              <w:t xml:space="preserve"> (FM)</w:t>
            </w:r>
            <w:r w:rsidRPr="00EC072A">
              <w:t>:</w:t>
            </w:r>
          </w:p>
        </w:tc>
        <w:tc>
          <w:tcPr>
            <w:tcW w:w="7059" w:type="dxa"/>
          </w:tcPr>
          <w:p w14:paraId="1E8F7AF3" w14:textId="77777777" w:rsidR="005E2C7B" w:rsidRDefault="005E2C7B" w:rsidP="001A0309">
            <w:proofErr w:type="gramStart"/>
            <w:r>
              <w:t>End product</w:t>
            </w:r>
            <w:proofErr w:type="gramEnd"/>
            <w:r>
              <w:t xml:space="preserve"> that is intended for flight. The flight model is subjected to formal functional and environmental acceptance testing. See ECSS-S-ST-00-01C.</w:t>
            </w:r>
          </w:p>
        </w:tc>
      </w:tr>
      <w:tr w:rsidR="005E2C7B" w14:paraId="13ADD2ED" w14:textId="77777777" w:rsidTr="001A0309">
        <w:trPr>
          <w:cantSplit/>
        </w:trPr>
        <w:tc>
          <w:tcPr>
            <w:tcW w:w="2042" w:type="dxa"/>
          </w:tcPr>
          <w:p w14:paraId="39330356" w14:textId="77777777" w:rsidR="005E2C7B" w:rsidRDefault="005E2C7B" w:rsidP="001A0309">
            <w:r w:rsidRPr="0076202D">
              <w:t>Ground Segment:</w:t>
            </w:r>
          </w:p>
        </w:tc>
        <w:tc>
          <w:tcPr>
            <w:tcW w:w="7059" w:type="dxa"/>
          </w:tcPr>
          <w:p w14:paraId="7513CD09" w14:textId="77777777" w:rsidR="005E2C7B" w:rsidRDefault="005E2C7B" w:rsidP="001A0309">
            <w:r>
              <w:t>C</w:t>
            </w:r>
            <w:r w:rsidRPr="0076202D">
              <w:t xml:space="preserve">onsists of all the ground-based elements of a </w:t>
            </w:r>
            <w:r>
              <w:t>satellite communication system.</w:t>
            </w:r>
          </w:p>
        </w:tc>
      </w:tr>
      <w:tr w:rsidR="005E2C7B" w14:paraId="2CCC2B12" w14:textId="77777777" w:rsidTr="001A0309">
        <w:trPr>
          <w:cantSplit/>
        </w:trPr>
        <w:tc>
          <w:tcPr>
            <w:tcW w:w="2042" w:type="dxa"/>
          </w:tcPr>
          <w:p w14:paraId="0E817CEE" w14:textId="77777777" w:rsidR="005E2C7B" w:rsidRPr="0076202D" w:rsidRDefault="005E2C7B" w:rsidP="001A0309">
            <w:r>
              <w:t>Ground Support Equipment (GSE):</w:t>
            </w:r>
          </w:p>
        </w:tc>
        <w:tc>
          <w:tcPr>
            <w:tcW w:w="7059" w:type="dxa"/>
          </w:tcPr>
          <w:p w14:paraId="18A27E18" w14:textId="77777777" w:rsidR="005E2C7B" w:rsidRPr="0076202D" w:rsidRDefault="005E2C7B" w:rsidP="001A0309">
            <w:r>
              <w:t>Non flight product (hardware/software) used on ground to assemble, integrate, test, transport, access, handle, maintain, measure, calibrate, verify, protect or service a flight product (hardware/software). See ECSS</w:t>
            </w:r>
            <w:r>
              <w:noBreakHyphen/>
              <w:t>S</w:t>
            </w:r>
            <w:r>
              <w:noBreakHyphen/>
              <w:t>ST</w:t>
            </w:r>
            <w:r>
              <w:noBreakHyphen/>
              <w:t>00</w:t>
            </w:r>
            <w:r>
              <w:noBreakHyphen/>
              <w:t>01C.</w:t>
            </w:r>
          </w:p>
        </w:tc>
      </w:tr>
      <w:tr w:rsidR="005E2C7B" w14:paraId="428EA9E5" w14:textId="77777777" w:rsidTr="001A0309">
        <w:trPr>
          <w:cantSplit/>
        </w:trPr>
        <w:tc>
          <w:tcPr>
            <w:tcW w:w="2042" w:type="dxa"/>
          </w:tcPr>
          <w:p w14:paraId="2F9D2EE7" w14:textId="77777777" w:rsidR="005E2C7B" w:rsidRDefault="005E2C7B" w:rsidP="001A0309">
            <w:r>
              <w:t>Internal Rate of Return</w:t>
            </w:r>
          </w:p>
        </w:tc>
        <w:tc>
          <w:tcPr>
            <w:tcW w:w="7059" w:type="dxa"/>
          </w:tcPr>
          <w:p w14:paraId="3C1D13D5" w14:textId="77777777" w:rsidR="005E2C7B" w:rsidRDefault="005E2C7B" w:rsidP="001A0309">
            <w:r w:rsidRPr="001718C8">
              <w:t xml:space="preserve">Refers to the rate of return used to measure and compare the profitability of investments. It is the value that the cost of capital has </w:t>
            </w:r>
            <w:proofErr w:type="gramStart"/>
            <w:r w:rsidRPr="001718C8">
              <w:t>in order to</w:t>
            </w:r>
            <w:proofErr w:type="gramEnd"/>
            <w:r w:rsidRPr="001718C8">
              <w:t xml:space="preserve"> have a NPV equal to 0</w:t>
            </w:r>
            <w:r w:rsidRPr="00D42A3C">
              <w:t>.</w:t>
            </w:r>
          </w:p>
        </w:tc>
      </w:tr>
      <w:tr w:rsidR="005E2C7B" w14:paraId="456CA268" w14:textId="77777777" w:rsidTr="001A0309">
        <w:trPr>
          <w:cantSplit/>
        </w:trPr>
        <w:tc>
          <w:tcPr>
            <w:tcW w:w="2042" w:type="dxa"/>
          </w:tcPr>
          <w:p w14:paraId="76189606" w14:textId="77777777" w:rsidR="005E2C7B" w:rsidRDefault="005E2C7B" w:rsidP="001A0309">
            <w:r w:rsidRPr="0076202D">
              <w:t>Market:</w:t>
            </w:r>
          </w:p>
        </w:tc>
        <w:tc>
          <w:tcPr>
            <w:tcW w:w="7059" w:type="dxa"/>
          </w:tcPr>
          <w:p w14:paraId="28404A3C" w14:textId="77777777" w:rsidR="005E2C7B" w:rsidRDefault="005E2C7B" w:rsidP="001A0309">
            <w:r w:rsidRPr="0076202D">
              <w:t xml:space="preserve">A </w:t>
            </w:r>
            <w:r>
              <w:t xml:space="preserve">group of </w:t>
            </w:r>
            <w:r w:rsidRPr="0076202D">
              <w:t>buyers looking to solve different types of problems. A market can comprise many different types of customer segments.</w:t>
            </w:r>
          </w:p>
        </w:tc>
      </w:tr>
      <w:tr w:rsidR="005E2C7B" w14:paraId="49441500" w14:textId="77777777" w:rsidTr="001A0309">
        <w:trPr>
          <w:cantSplit/>
        </w:trPr>
        <w:tc>
          <w:tcPr>
            <w:tcW w:w="2042" w:type="dxa"/>
          </w:tcPr>
          <w:p w14:paraId="739F5BFA" w14:textId="77777777" w:rsidR="005E2C7B" w:rsidRPr="002F1EF0" w:rsidRDefault="005E2C7B" w:rsidP="001A0309">
            <w:r>
              <w:t>MGSE:</w:t>
            </w:r>
          </w:p>
        </w:tc>
        <w:tc>
          <w:tcPr>
            <w:tcW w:w="7059" w:type="dxa"/>
          </w:tcPr>
          <w:p w14:paraId="43986AC0" w14:textId="77777777" w:rsidR="005E2C7B" w:rsidRDefault="005E2C7B" w:rsidP="001A0309">
            <w:r>
              <w:t>Mechanical ground support equipment.</w:t>
            </w:r>
          </w:p>
        </w:tc>
      </w:tr>
      <w:tr w:rsidR="005E2C7B" w14:paraId="1820397D" w14:textId="77777777" w:rsidTr="001A0309">
        <w:trPr>
          <w:cantSplit/>
        </w:trPr>
        <w:tc>
          <w:tcPr>
            <w:tcW w:w="2042" w:type="dxa"/>
          </w:tcPr>
          <w:p w14:paraId="53E68541" w14:textId="77777777" w:rsidR="005E2C7B" w:rsidRPr="0076202D" w:rsidRDefault="005E2C7B" w:rsidP="001A0309">
            <w:r>
              <w:t>Model:</w:t>
            </w:r>
          </w:p>
        </w:tc>
        <w:tc>
          <w:tcPr>
            <w:tcW w:w="7059" w:type="dxa"/>
          </w:tcPr>
          <w:p w14:paraId="4D92E9CD" w14:textId="77777777" w:rsidR="005E2C7B" w:rsidRPr="0076202D" w:rsidRDefault="005E2C7B" w:rsidP="001A0309">
            <w:r>
              <w:t xml:space="preserve">Physical or abstract representation used for calculations, predictions or further assessment. Model can also be used to identify </w:t>
            </w:r>
            <w:proofErr w:type="gramStart"/>
            <w:r>
              <w:t>particular instances</w:t>
            </w:r>
            <w:proofErr w:type="gramEnd"/>
            <w:r>
              <w:t xml:space="preserve"> of the product e.g., flight model. See ECSS</w:t>
            </w:r>
            <w:r>
              <w:noBreakHyphen/>
              <w:t>S</w:t>
            </w:r>
            <w:r>
              <w:noBreakHyphen/>
              <w:t>ST</w:t>
            </w:r>
            <w:r>
              <w:noBreakHyphen/>
              <w:t>00</w:t>
            </w:r>
            <w:r>
              <w:noBreakHyphen/>
              <w:t>01C.</w:t>
            </w:r>
          </w:p>
        </w:tc>
      </w:tr>
      <w:tr w:rsidR="005E2C7B" w14:paraId="3099E60B" w14:textId="77777777" w:rsidTr="001A0309">
        <w:trPr>
          <w:cantSplit/>
        </w:trPr>
        <w:tc>
          <w:tcPr>
            <w:tcW w:w="2042" w:type="dxa"/>
          </w:tcPr>
          <w:p w14:paraId="274A25FC" w14:textId="77777777" w:rsidR="005E2C7B" w:rsidRDefault="005E2C7B" w:rsidP="001A0309">
            <w:r>
              <w:t>Net Present Value</w:t>
            </w:r>
          </w:p>
        </w:tc>
        <w:tc>
          <w:tcPr>
            <w:tcW w:w="7059" w:type="dxa"/>
          </w:tcPr>
          <w:p w14:paraId="62A00984" w14:textId="77777777" w:rsidR="005E2C7B" w:rsidRDefault="005E2C7B" w:rsidP="001A0309">
            <w:r w:rsidRPr="00D42A3C">
              <w:t xml:space="preserve">Net Present Value is an important value in discounted cash flow analysis and is a standard method for using the time value of money to assess the viability of long-term projects. NPV reflects the fact that expenses or revenues that will not occur until sometime in the future should be discounted to reflect the impact of risk, interest, and inflation over that </w:t>
            </w:r>
            <w:proofErr w:type="gramStart"/>
            <w:r w:rsidRPr="00D42A3C">
              <w:t>time period</w:t>
            </w:r>
            <w:proofErr w:type="gramEnd"/>
            <w:r w:rsidRPr="00D42A3C">
              <w:t>.</w:t>
            </w:r>
          </w:p>
        </w:tc>
      </w:tr>
      <w:tr w:rsidR="005E2C7B" w14:paraId="21D3338A" w14:textId="77777777" w:rsidTr="001A0309">
        <w:trPr>
          <w:cantSplit/>
        </w:trPr>
        <w:tc>
          <w:tcPr>
            <w:tcW w:w="2042" w:type="dxa"/>
          </w:tcPr>
          <w:p w14:paraId="1B1B0CB7" w14:textId="77777777" w:rsidR="005E2C7B" w:rsidRDefault="005E2C7B" w:rsidP="001A0309">
            <w:r w:rsidRPr="0076202D">
              <w:t>OPEX:</w:t>
            </w:r>
          </w:p>
        </w:tc>
        <w:tc>
          <w:tcPr>
            <w:tcW w:w="7059" w:type="dxa"/>
          </w:tcPr>
          <w:p w14:paraId="77C37E5A" w14:textId="77777777" w:rsidR="005E2C7B" w:rsidRDefault="005E2C7B" w:rsidP="001A0309">
            <w:r w:rsidRPr="0076202D">
              <w:t>Operational costs</w:t>
            </w:r>
            <w:r>
              <w:t>,</w:t>
            </w:r>
            <w:r w:rsidRPr="0076202D">
              <w:t xml:space="preserve"> or OPEX</w:t>
            </w:r>
            <w:r>
              <w:t>,</w:t>
            </w:r>
            <w:r w:rsidRPr="0076202D">
              <w:t xml:space="preserve"> are the costs associated with the day</w:t>
            </w:r>
            <w:r>
              <w:t>-</w:t>
            </w:r>
            <w:r w:rsidRPr="0076202D">
              <w:t>to</w:t>
            </w:r>
            <w:r>
              <w:t>-</w:t>
            </w:r>
            <w:r w:rsidRPr="0076202D">
              <w:t>day running of the company or the used-up expenses.</w:t>
            </w:r>
            <w:r>
              <w:t xml:space="preserve"> </w:t>
            </w:r>
            <w:r w:rsidRPr="000E220B">
              <w:t>(e.g.</w:t>
            </w:r>
            <w:r>
              <w:t>,</w:t>
            </w:r>
            <w:r w:rsidRPr="000E220B">
              <w:t xml:space="preserve"> employee wages, R&amp;D funds)</w:t>
            </w:r>
          </w:p>
        </w:tc>
      </w:tr>
      <w:tr w:rsidR="005E2C7B" w14:paraId="53070086" w14:textId="77777777" w:rsidTr="001A0309">
        <w:trPr>
          <w:cantSplit/>
        </w:trPr>
        <w:tc>
          <w:tcPr>
            <w:tcW w:w="2042" w:type="dxa"/>
          </w:tcPr>
          <w:p w14:paraId="3E6CFDBD" w14:textId="77777777" w:rsidR="005E2C7B" w:rsidRPr="0076202D" w:rsidRDefault="005E2C7B" w:rsidP="001A0309">
            <w:r>
              <w:t>Partner</w:t>
            </w:r>
          </w:p>
        </w:tc>
        <w:tc>
          <w:tcPr>
            <w:tcW w:w="7059" w:type="dxa"/>
          </w:tcPr>
          <w:p w14:paraId="764F15DF" w14:textId="77777777" w:rsidR="005E2C7B" w:rsidRDefault="005E2C7B" w:rsidP="001A0309">
            <w:r w:rsidRPr="000E220B">
              <w:t>A relationship between two parties to collaborate to achieve agreed upon objectives. For example, a business partnership between two organisations could be between a manufacturer and a reseller to distribute products to a defined territory or customer segment.</w:t>
            </w:r>
          </w:p>
        </w:tc>
      </w:tr>
      <w:tr w:rsidR="005E2C7B" w14:paraId="07F5FAF0" w14:textId="77777777" w:rsidTr="001A0309">
        <w:trPr>
          <w:cantSplit/>
        </w:trPr>
        <w:tc>
          <w:tcPr>
            <w:tcW w:w="2042" w:type="dxa"/>
          </w:tcPr>
          <w:p w14:paraId="4EABFFE7" w14:textId="77777777" w:rsidR="005E2C7B" w:rsidRPr="0076202D" w:rsidRDefault="005E2C7B" w:rsidP="001A0309">
            <w:r>
              <w:t>Pay Back Period</w:t>
            </w:r>
          </w:p>
        </w:tc>
        <w:tc>
          <w:tcPr>
            <w:tcW w:w="7059" w:type="dxa"/>
          </w:tcPr>
          <w:p w14:paraId="378517FC" w14:textId="77777777" w:rsidR="005E2C7B" w:rsidRPr="0076202D" w:rsidRDefault="005E2C7B" w:rsidP="001A0309">
            <w:r w:rsidRPr="000E220B">
              <w:t xml:space="preserve">Refers to the </w:t>
            </w:r>
            <w:proofErr w:type="gramStart"/>
            <w:r w:rsidRPr="000E220B">
              <w:t>period of time</w:t>
            </w:r>
            <w:proofErr w:type="gramEnd"/>
            <w:r w:rsidRPr="000E220B">
              <w:t xml:space="preserve"> required for the return on an investment to "repay" the sum of the original investment</w:t>
            </w:r>
          </w:p>
        </w:tc>
      </w:tr>
      <w:tr w:rsidR="005E2C7B" w14:paraId="75C4146D" w14:textId="77777777" w:rsidTr="001A0309">
        <w:trPr>
          <w:cantSplit/>
        </w:trPr>
        <w:tc>
          <w:tcPr>
            <w:tcW w:w="2042" w:type="dxa"/>
          </w:tcPr>
          <w:p w14:paraId="02A87B3E" w14:textId="77777777" w:rsidR="005E2C7B" w:rsidRDefault="005E2C7B" w:rsidP="001A0309">
            <w:r w:rsidRPr="0076202D">
              <w:t>Pre-operational Stage:</w:t>
            </w:r>
          </w:p>
        </w:tc>
        <w:tc>
          <w:tcPr>
            <w:tcW w:w="7059" w:type="dxa"/>
          </w:tcPr>
          <w:p w14:paraId="148CB9E4" w14:textId="77777777" w:rsidR="005E2C7B" w:rsidRDefault="005E2C7B" w:rsidP="001A0309">
            <w:r>
              <w:t>Is the activity related to the utilisation of a product in a user representative environment prior to its operational deployment</w:t>
            </w:r>
            <w:r w:rsidRPr="0076202D">
              <w:t>.</w:t>
            </w:r>
          </w:p>
        </w:tc>
      </w:tr>
      <w:tr w:rsidR="005E2C7B" w14:paraId="534A3BAC" w14:textId="77777777" w:rsidTr="001A0309">
        <w:trPr>
          <w:cantSplit/>
        </w:trPr>
        <w:tc>
          <w:tcPr>
            <w:tcW w:w="2042" w:type="dxa"/>
          </w:tcPr>
          <w:p w14:paraId="7E509E11" w14:textId="77777777" w:rsidR="005E2C7B" w:rsidRPr="0076202D" w:rsidRDefault="005E2C7B" w:rsidP="001A0309">
            <w:r w:rsidRPr="0076202D">
              <w:t>Product:</w:t>
            </w:r>
          </w:p>
        </w:tc>
        <w:tc>
          <w:tcPr>
            <w:tcW w:w="7059" w:type="dxa"/>
          </w:tcPr>
          <w:p w14:paraId="75CCF7C5" w14:textId="77777777" w:rsidR="005E2C7B" w:rsidRDefault="005E2C7B" w:rsidP="001A0309">
            <w:r>
              <w:t>A p</w:t>
            </w:r>
            <w:r w:rsidRPr="0076202D">
              <w:t>roduct</w:t>
            </w:r>
            <w:r>
              <w:t xml:space="preserve"> is</w:t>
            </w:r>
            <w:r w:rsidRPr="0076202D">
              <w:t xml:space="preserve"> any hardware,</w:t>
            </w:r>
            <w:r>
              <w:t xml:space="preserve"> software, system or sub-system or</w:t>
            </w:r>
            <w:r w:rsidRPr="0076202D">
              <w:t xml:space="preserve"> service item</w:t>
            </w:r>
            <w:r>
              <w:t xml:space="preserve"> that is ready for commercial exploitation.</w:t>
            </w:r>
          </w:p>
        </w:tc>
      </w:tr>
      <w:tr w:rsidR="005E2C7B" w14:paraId="259A838D" w14:textId="77777777" w:rsidTr="001A0309">
        <w:trPr>
          <w:cantSplit/>
        </w:trPr>
        <w:tc>
          <w:tcPr>
            <w:tcW w:w="2042" w:type="dxa"/>
          </w:tcPr>
          <w:p w14:paraId="61E0201B" w14:textId="77777777" w:rsidR="005E2C7B" w:rsidRDefault="005E2C7B" w:rsidP="001A0309">
            <w:r>
              <w:t>Product Development Plan:</w:t>
            </w:r>
          </w:p>
        </w:tc>
        <w:tc>
          <w:tcPr>
            <w:tcW w:w="7059" w:type="dxa"/>
          </w:tcPr>
          <w:p w14:paraId="6E3C97DA" w14:textId="77777777" w:rsidR="005E2C7B" w:rsidRDefault="005E2C7B" w:rsidP="001A0309">
            <w:r>
              <w:t>Is the development logic to develop a product ready for commercial exploitation using the Development Phases as required (Definition, Technology, Product, and Demonstration</w:t>
            </w:r>
            <w:proofErr w:type="gramStart"/>
            <w:r>
              <w:t>), but</w:t>
            </w:r>
            <w:proofErr w:type="gramEnd"/>
            <w:r>
              <w:t xml:space="preserve"> including as a minimum a Product Phase or a Demonstration phase.</w:t>
            </w:r>
          </w:p>
        </w:tc>
      </w:tr>
      <w:tr w:rsidR="005E2C7B" w14:paraId="4A360DC7" w14:textId="77777777" w:rsidTr="001A0309">
        <w:trPr>
          <w:cantSplit/>
        </w:trPr>
        <w:tc>
          <w:tcPr>
            <w:tcW w:w="2042" w:type="dxa"/>
          </w:tcPr>
          <w:p w14:paraId="33B58DB8" w14:textId="77777777" w:rsidR="005E2C7B" w:rsidRPr="00EC072A" w:rsidRDefault="005E2C7B" w:rsidP="001A0309">
            <w:r>
              <w:t>Product Phase</w:t>
            </w:r>
          </w:p>
        </w:tc>
        <w:tc>
          <w:tcPr>
            <w:tcW w:w="7059" w:type="dxa"/>
          </w:tcPr>
          <w:p w14:paraId="570A88FC" w14:textId="77777777" w:rsidR="005E2C7B" w:rsidRDefault="005E2C7B" w:rsidP="001A0309">
            <w:r>
              <w:t xml:space="preserve">The Product Phase includes non-recurring development activities to prepare for commercial production. This phase shall include a test/verification programme suitable for validating the final product. For the development of a product to be used on spacecraft, the Product Phase </w:t>
            </w:r>
            <w:r w:rsidRPr="00A11EDB">
              <w:t>shall include verification that the product is suitable for operational use in</w:t>
            </w:r>
            <w:r>
              <w:t xml:space="preserve"> its intended space environment. For the development of a product to be used on the ground, the Product Phase shall be related to product verification and industrialisation. </w:t>
            </w:r>
            <w:r w:rsidRPr="005B1F03">
              <w:t xml:space="preserve">The </w:t>
            </w:r>
            <w:r>
              <w:t>P</w:t>
            </w:r>
            <w:r w:rsidRPr="005B1F03">
              <w:t xml:space="preserve">roduct </w:t>
            </w:r>
            <w:r>
              <w:t>P</w:t>
            </w:r>
            <w:r w:rsidRPr="005B1F03">
              <w:t>hase may include studies o</w:t>
            </w:r>
            <w:r>
              <w:t>f</w:t>
            </w:r>
            <w:r w:rsidRPr="005B1F03">
              <w:t xml:space="preserve"> spacecraft communication systems or parts thereof related to the final product </w:t>
            </w:r>
            <w:r>
              <w:t>with a cost not exceeding</w:t>
            </w:r>
            <w:r w:rsidRPr="005B1F03">
              <w:t xml:space="preserve"> 25% of the total allowable cost of the proposal.</w:t>
            </w:r>
          </w:p>
        </w:tc>
      </w:tr>
      <w:tr w:rsidR="005E2C7B" w14:paraId="036CC53F" w14:textId="77777777" w:rsidTr="001A0309">
        <w:trPr>
          <w:cantSplit/>
        </w:trPr>
        <w:tc>
          <w:tcPr>
            <w:tcW w:w="2042" w:type="dxa"/>
          </w:tcPr>
          <w:p w14:paraId="16BB6A28" w14:textId="77777777" w:rsidR="005E2C7B" w:rsidRPr="00EC072A" w:rsidRDefault="005E2C7B" w:rsidP="001A0309">
            <w:r w:rsidRPr="00EC072A">
              <w:lastRenderedPageBreak/>
              <w:t>Proto Flight Model (PFM):</w:t>
            </w:r>
          </w:p>
        </w:tc>
        <w:tc>
          <w:tcPr>
            <w:tcW w:w="7059" w:type="dxa"/>
          </w:tcPr>
          <w:p w14:paraId="2EE4325C" w14:textId="77777777" w:rsidR="005E2C7B" w:rsidRDefault="005E2C7B" w:rsidP="001A0309">
            <w:r>
              <w:t>Flight model on which a partial or complete proto flight qualification test campaign is performed before flight. See ECSS</w:t>
            </w:r>
            <w:r>
              <w:noBreakHyphen/>
              <w:t>S</w:t>
            </w:r>
            <w:r>
              <w:noBreakHyphen/>
              <w:t>ST</w:t>
            </w:r>
            <w:r>
              <w:noBreakHyphen/>
              <w:t>00</w:t>
            </w:r>
            <w:r>
              <w:noBreakHyphen/>
              <w:t>01C.</w:t>
            </w:r>
          </w:p>
        </w:tc>
      </w:tr>
      <w:tr w:rsidR="005E2C7B" w14:paraId="58FD1036" w14:textId="77777777" w:rsidTr="001A0309">
        <w:trPr>
          <w:cantSplit/>
        </w:trPr>
        <w:tc>
          <w:tcPr>
            <w:tcW w:w="2042" w:type="dxa"/>
          </w:tcPr>
          <w:p w14:paraId="7ED7C2D9" w14:textId="77777777" w:rsidR="005E2C7B" w:rsidRPr="00EC072A" w:rsidRDefault="005E2C7B" w:rsidP="001A0309">
            <w:r>
              <w:t>Qualification:</w:t>
            </w:r>
            <w:r>
              <w:br/>
              <w:t>(space products)</w:t>
            </w:r>
          </w:p>
        </w:tc>
        <w:tc>
          <w:tcPr>
            <w:tcW w:w="7059" w:type="dxa"/>
          </w:tcPr>
          <w:p w14:paraId="365AEB2E" w14:textId="77777777" w:rsidR="005E2C7B" w:rsidRDefault="005E2C7B" w:rsidP="001A0309">
            <w:r>
              <w:t>That part of verification which demonstrates that the product meets specified qualification margins. This can apply to personnel, products, manufacturing and assembly processes. See ECSS</w:t>
            </w:r>
            <w:r>
              <w:noBreakHyphen/>
              <w:t>S</w:t>
            </w:r>
            <w:r>
              <w:noBreakHyphen/>
              <w:t>ST</w:t>
            </w:r>
            <w:r>
              <w:noBreakHyphen/>
              <w:t>00</w:t>
            </w:r>
            <w:r>
              <w:noBreakHyphen/>
              <w:t>01C.</w:t>
            </w:r>
          </w:p>
        </w:tc>
      </w:tr>
      <w:tr w:rsidR="005E2C7B" w14:paraId="7E5C3355" w14:textId="77777777" w:rsidTr="001A0309">
        <w:trPr>
          <w:cantSplit/>
        </w:trPr>
        <w:tc>
          <w:tcPr>
            <w:tcW w:w="2042" w:type="dxa"/>
          </w:tcPr>
          <w:p w14:paraId="7F63D2E9" w14:textId="77777777" w:rsidR="005E2C7B" w:rsidRDefault="005E2C7B" w:rsidP="001A0309">
            <w:r w:rsidRPr="00EC072A">
              <w:t>Qualification Model (QM)</w:t>
            </w:r>
            <w:r>
              <w:t>:</w:t>
            </w:r>
          </w:p>
        </w:tc>
        <w:tc>
          <w:tcPr>
            <w:tcW w:w="7059" w:type="dxa"/>
          </w:tcPr>
          <w:p w14:paraId="339F390B" w14:textId="77777777" w:rsidR="005E2C7B" w:rsidRDefault="005E2C7B" w:rsidP="001A0309">
            <w:r>
              <w:t>Model which fully reflects all aspects of the flight model design, used for complete functional and environmental qualification testing. A qualification model is only necessary for newly designed hardware or when a delta qualification is performed for adaptation to the project. The qualification model is not intended to be used for flight, since it is over-tested. See ECSS</w:t>
            </w:r>
            <w:r>
              <w:noBreakHyphen/>
              <w:t>S</w:t>
            </w:r>
            <w:r>
              <w:noBreakHyphen/>
              <w:t>ST</w:t>
            </w:r>
            <w:r>
              <w:noBreakHyphen/>
              <w:t>00</w:t>
            </w:r>
            <w:r>
              <w:noBreakHyphen/>
              <w:t>01C.</w:t>
            </w:r>
          </w:p>
        </w:tc>
      </w:tr>
      <w:tr w:rsidR="005E2C7B" w14:paraId="29AD2FBA" w14:textId="77777777" w:rsidTr="001A0309">
        <w:trPr>
          <w:cantSplit/>
        </w:trPr>
        <w:tc>
          <w:tcPr>
            <w:tcW w:w="2042" w:type="dxa"/>
          </w:tcPr>
          <w:p w14:paraId="322A4A00" w14:textId="77777777" w:rsidR="005E2C7B" w:rsidRPr="00EC072A" w:rsidRDefault="005E2C7B" w:rsidP="001A0309">
            <w:r w:rsidRPr="00AD6BEA">
              <w:t xml:space="preserve">Revenue </w:t>
            </w:r>
          </w:p>
        </w:tc>
        <w:tc>
          <w:tcPr>
            <w:tcW w:w="7059" w:type="dxa"/>
          </w:tcPr>
          <w:p w14:paraId="1B65C116" w14:textId="77777777" w:rsidR="005E2C7B" w:rsidRDefault="005E2C7B" w:rsidP="001A0309">
            <w:r w:rsidRPr="000E220B">
              <w:t xml:space="preserve">Revenue is the total/gross </w:t>
            </w:r>
            <w:proofErr w:type="gramStart"/>
            <w:r w:rsidRPr="000E220B">
              <w:t>amount</w:t>
            </w:r>
            <w:proofErr w:type="gramEnd"/>
            <w:r w:rsidRPr="000E220B">
              <w:t xml:space="preserve"> of sales for a given product, service or company. Revenue is also a term used to describe Turnover.</w:t>
            </w:r>
          </w:p>
        </w:tc>
      </w:tr>
      <w:tr w:rsidR="005E2C7B" w14:paraId="4B510E0E" w14:textId="77777777" w:rsidTr="001A0309">
        <w:trPr>
          <w:cantSplit/>
        </w:trPr>
        <w:tc>
          <w:tcPr>
            <w:tcW w:w="2042" w:type="dxa"/>
          </w:tcPr>
          <w:p w14:paraId="740CB807" w14:textId="77777777" w:rsidR="005E2C7B" w:rsidRDefault="005E2C7B" w:rsidP="001A0309">
            <w:r w:rsidRPr="000E220B">
              <w:t>Return on Investment</w:t>
            </w:r>
          </w:p>
        </w:tc>
        <w:tc>
          <w:tcPr>
            <w:tcW w:w="7059" w:type="dxa"/>
          </w:tcPr>
          <w:p w14:paraId="26FCCCFF" w14:textId="77777777" w:rsidR="005E2C7B" w:rsidRDefault="005E2C7B" w:rsidP="001A0309">
            <w:r w:rsidRPr="000E220B">
              <w:t>This is the amount, expressed as a percentage, that is earned on a company's total capital calculated by dividing the total capital into earnings before interest, taxes or dividends are paid. Colloquially, ROI is often used to express the idea that the benefit gained through any type of investment (e.g.</w:t>
            </w:r>
            <w:r>
              <w:t>,</w:t>
            </w:r>
            <w:r w:rsidRPr="000E220B">
              <w:t xml:space="preserve"> time, resources) outweighs the investment.</w:t>
            </w:r>
          </w:p>
        </w:tc>
      </w:tr>
      <w:tr w:rsidR="005E2C7B" w14:paraId="5F0937BC" w14:textId="77777777" w:rsidTr="001A0309">
        <w:trPr>
          <w:cantSplit/>
        </w:trPr>
        <w:tc>
          <w:tcPr>
            <w:tcW w:w="2042" w:type="dxa"/>
          </w:tcPr>
          <w:p w14:paraId="7F950A7F" w14:textId="77777777" w:rsidR="005E2C7B" w:rsidRPr="0076202D" w:rsidRDefault="005E2C7B" w:rsidP="001A0309">
            <w:r>
              <w:t>Scaled Engineering Model (Scaled EM):</w:t>
            </w:r>
          </w:p>
        </w:tc>
        <w:tc>
          <w:tcPr>
            <w:tcW w:w="7059" w:type="dxa"/>
          </w:tcPr>
          <w:p w14:paraId="13C09B0F" w14:textId="77777777" w:rsidR="005E2C7B" w:rsidRPr="0076202D" w:rsidRDefault="005E2C7B" w:rsidP="001A0309">
            <w:r>
              <w:t xml:space="preserve">Engineering model that is not fully representative of the </w:t>
            </w:r>
            <w:proofErr w:type="gramStart"/>
            <w:r>
              <w:t>end product</w:t>
            </w:r>
            <w:proofErr w:type="gramEnd"/>
            <w:r>
              <w:t xml:space="preserve"> but is sufficiently representative to permit the </w:t>
            </w:r>
            <w:r w:rsidRPr="00DE4DB6">
              <w:t>verification</w:t>
            </w:r>
            <w:r>
              <w:t xml:space="preserve"> of critical functions of the product</w:t>
            </w:r>
            <w:r w:rsidRPr="00DE4DB6">
              <w:t xml:space="preserve"> in a relevant environment</w:t>
            </w:r>
            <w:r>
              <w:t xml:space="preserve">. Critical functions are those functions of the product that deserve control and special attention </w:t>
            </w:r>
            <w:proofErr w:type="gramStart"/>
            <w:r>
              <w:t>in order to</w:t>
            </w:r>
            <w:proofErr w:type="gramEnd"/>
            <w:r>
              <w:t xml:space="preserve"> mitigate technical risks.</w:t>
            </w:r>
          </w:p>
        </w:tc>
      </w:tr>
      <w:tr w:rsidR="005E2C7B" w14:paraId="1EA911BB" w14:textId="77777777" w:rsidTr="001A0309">
        <w:trPr>
          <w:cantSplit/>
        </w:trPr>
        <w:tc>
          <w:tcPr>
            <w:tcW w:w="2042" w:type="dxa"/>
          </w:tcPr>
          <w:p w14:paraId="7FAC045B" w14:textId="77777777" w:rsidR="005E2C7B" w:rsidRDefault="005E2C7B" w:rsidP="001A0309">
            <w:r>
              <w:t>Sector</w:t>
            </w:r>
          </w:p>
        </w:tc>
        <w:tc>
          <w:tcPr>
            <w:tcW w:w="7059" w:type="dxa"/>
          </w:tcPr>
          <w:p w14:paraId="053007D4" w14:textId="77777777" w:rsidR="005E2C7B" w:rsidRDefault="005E2C7B" w:rsidP="001A0309">
            <w:r w:rsidRPr="00A47BAB">
              <w:t>A sector is one of a few general segments in the economy within which a large group of companies can be categorized. A sector represents a group of industries and markets that share common attributes. Each sector has unique characteristics and a different profile.</w:t>
            </w:r>
          </w:p>
        </w:tc>
      </w:tr>
      <w:tr w:rsidR="005E2C7B" w14:paraId="35B24396" w14:textId="77777777" w:rsidTr="001A0309">
        <w:trPr>
          <w:cantSplit/>
        </w:trPr>
        <w:tc>
          <w:tcPr>
            <w:tcW w:w="2042" w:type="dxa"/>
          </w:tcPr>
          <w:p w14:paraId="5719F1DF" w14:textId="77777777" w:rsidR="005E2C7B" w:rsidRDefault="005E2C7B" w:rsidP="001A0309">
            <w:r w:rsidRPr="00CE1D2E">
              <w:t>Serviceable Available Market (SAM)</w:t>
            </w:r>
          </w:p>
        </w:tc>
        <w:tc>
          <w:tcPr>
            <w:tcW w:w="7059" w:type="dxa"/>
          </w:tcPr>
          <w:p w14:paraId="1960E808" w14:textId="77777777" w:rsidR="005E2C7B" w:rsidRDefault="005E2C7B" w:rsidP="001A0309">
            <w:r>
              <w:t>T</w:t>
            </w:r>
            <w:r w:rsidRPr="00A47BAB">
              <w:t>he portion of the total available market (A/the segment/s (i.e.</w:t>
            </w:r>
            <w:r>
              <w:t>,</w:t>
            </w:r>
            <w:r w:rsidRPr="00A47BAB">
              <w:t xml:space="preserve"> definable subgroup)) that the product/s and/or service/s fills.</w:t>
            </w:r>
          </w:p>
        </w:tc>
      </w:tr>
      <w:tr w:rsidR="005E2C7B" w14:paraId="0F075CE7" w14:textId="77777777" w:rsidTr="001A0309">
        <w:trPr>
          <w:cantSplit/>
        </w:trPr>
        <w:tc>
          <w:tcPr>
            <w:tcW w:w="2042" w:type="dxa"/>
          </w:tcPr>
          <w:p w14:paraId="12D7B2AD" w14:textId="77777777" w:rsidR="005E2C7B" w:rsidRPr="00CE1D2E" w:rsidRDefault="005E2C7B" w:rsidP="001A0309">
            <w:r>
              <w:t xml:space="preserve">Serviceable Obtainable Market (SOM) </w:t>
            </w:r>
          </w:p>
        </w:tc>
        <w:tc>
          <w:tcPr>
            <w:tcW w:w="7059" w:type="dxa"/>
          </w:tcPr>
          <w:p w14:paraId="77EE60E0" w14:textId="77777777" w:rsidR="005E2C7B" w:rsidRDefault="005E2C7B" w:rsidP="001A0309">
            <w:r>
              <w:t>T</w:t>
            </w:r>
            <w:r w:rsidRPr="00A47BAB">
              <w:t>he percentage of the serviceable available market that a company aims to capture in the short term</w:t>
            </w:r>
            <w:r>
              <w:t>.</w:t>
            </w:r>
          </w:p>
        </w:tc>
      </w:tr>
      <w:tr w:rsidR="005E2C7B" w14:paraId="5F0A056B" w14:textId="77777777" w:rsidTr="001A0309">
        <w:trPr>
          <w:cantSplit/>
        </w:trPr>
        <w:tc>
          <w:tcPr>
            <w:tcW w:w="2042" w:type="dxa"/>
          </w:tcPr>
          <w:p w14:paraId="2883B035" w14:textId="77777777" w:rsidR="005E2C7B" w:rsidRDefault="005E2C7B" w:rsidP="001A0309">
            <w:r w:rsidRPr="0076202D">
              <w:t>Space Segment:</w:t>
            </w:r>
          </w:p>
        </w:tc>
        <w:tc>
          <w:tcPr>
            <w:tcW w:w="7059" w:type="dxa"/>
          </w:tcPr>
          <w:p w14:paraId="5F0BB41F" w14:textId="77777777" w:rsidR="005E2C7B" w:rsidRDefault="005E2C7B" w:rsidP="001A0309">
            <w:r>
              <w:t xml:space="preserve">Part of a space system, placed in space, to fulfil the space mission objectives. </w:t>
            </w:r>
            <w:r w:rsidRPr="0076202D">
              <w:t xml:space="preserve">Space </w:t>
            </w:r>
            <w:r>
              <w:t>s</w:t>
            </w:r>
            <w:r w:rsidRPr="0076202D">
              <w:t>egment activities relate to any product to be used on a spacecraft.</w:t>
            </w:r>
          </w:p>
        </w:tc>
      </w:tr>
      <w:tr w:rsidR="005E2C7B" w14:paraId="37C077FA" w14:textId="77777777" w:rsidTr="001A0309">
        <w:trPr>
          <w:cantSplit/>
        </w:trPr>
        <w:tc>
          <w:tcPr>
            <w:tcW w:w="2042" w:type="dxa"/>
          </w:tcPr>
          <w:p w14:paraId="1E7EB2E3" w14:textId="77777777" w:rsidR="005E2C7B" w:rsidRPr="0076202D" w:rsidRDefault="005E2C7B" w:rsidP="001A0309">
            <w:r>
              <w:t>Target Market</w:t>
            </w:r>
          </w:p>
        </w:tc>
        <w:tc>
          <w:tcPr>
            <w:tcW w:w="7059" w:type="dxa"/>
          </w:tcPr>
          <w:p w14:paraId="7DA18035" w14:textId="77777777" w:rsidR="005E2C7B" w:rsidRDefault="005E2C7B" w:rsidP="001A0309">
            <w:r>
              <w:t>Look at Serviceable Obtainable Market.</w:t>
            </w:r>
          </w:p>
        </w:tc>
      </w:tr>
      <w:tr w:rsidR="005E2C7B" w14:paraId="63F11C86" w14:textId="77777777" w:rsidTr="001A0309">
        <w:trPr>
          <w:cantSplit/>
        </w:trPr>
        <w:tc>
          <w:tcPr>
            <w:tcW w:w="2042" w:type="dxa"/>
          </w:tcPr>
          <w:p w14:paraId="6DC77BEC" w14:textId="77777777" w:rsidR="005E2C7B" w:rsidRDefault="005E2C7B" w:rsidP="001A0309">
            <w:r w:rsidRPr="0076202D">
              <w:t>Technology Phase:</w:t>
            </w:r>
          </w:p>
        </w:tc>
        <w:tc>
          <w:tcPr>
            <w:tcW w:w="7059" w:type="dxa"/>
          </w:tcPr>
          <w:p w14:paraId="18E9FF3A" w14:textId="77777777" w:rsidR="005E2C7B" w:rsidRDefault="005E2C7B" w:rsidP="001A0309">
            <w:r>
              <w:t>C</w:t>
            </w:r>
            <w:r w:rsidRPr="0076202D">
              <w:t>onsists of the activities performed to mitigate the technical risks of the product development up to and including the manufacturing and test of a representative model of the product</w:t>
            </w:r>
            <w:r>
              <w:t xml:space="preserve"> (e.g., an Engineering Model</w:t>
            </w:r>
            <w:proofErr w:type="gramStart"/>
            <w:r>
              <w:t>)</w:t>
            </w:r>
            <w:r w:rsidRPr="0076202D">
              <w:t>, but</w:t>
            </w:r>
            <w:proofErr w:type="gramEnd"/>
            <w:r w:rsidRPr="0076202D">
              <w:t xml:space="preserve"> excluding qualification or industrialisation.</w:t>
            </w:r>
            <w:r>
              <w:t xml:space="preserve"> </w:t>
            </w:r>
            <w:r w:rsidRPr="00553129">
              <w:t>The Technology Phase may exceptionally include early in-orbit experimentation to verify the functioning of the technology in a</w:t>
            </w:r>
            <w:r>
              <w:t>n</w:t>
            </w:r>
            <w:r w:rsidRPr="00553129">
              <w:t xml:space="preserve"> </w:t>
            </w:r>
            <w:r>
              <w:t xml:space="preserve">end-to-end </w:t>
            </w:r>
            <w:r w:rsidRPr="00553129">
              <w:t>system context when it is not possible to test the technology in a ground-based environment.</w:t>
            </w:r>
          </w:p>
        </w:tc>
      </w:tr>
      <w:tr w:rsidR="005E2C7B" w14:paraId="7BA37A1B" w14:textId="77777777" w:rsidTr="001A0309">
        <w:trPr>
          <w:cantSplit/>
        </w:trPr>
        <w:tc>
          <w:tcPr>
            <w:tcW w:w="2042" w:type="dxa"/>
          </w:tcPr>
          <w:p w14:paraId="33E03352" w14:textId="77777777" w:rsidR="005E2C7B" w:rsidRDefault="005E2C7B" w:rsidP="001A0309">
            <w:r w:rsidRPr="005439AF">
              <w:t>Technology Readiness Level</w:t>
            </w:r>
            <w:r>
              <w:t xml:space="preserve"> (TRL)</w:t>
            </w:r>
          </w:p>
        </w:tc>
        <w:tc>
          <w:tcPr>
            <w:tcW w:w="7059" w:type="dxa"/>
          </w:tcPr>
          <w:p w14:paraId="3B1DA72F" w14:textId="77777777" w:rsidR="005E2C7B" w:rsidRPr="00A47BAB" w:rsidRDefault="005E2C7B" w:rsidP="001A0309">
            <w:r>
              <w:t xml:space="preserve">TRL definition is available on the ARTES web site at </w:t>
            </w:r>
            <w:hyperlink r:id="rId26" w:history="1">
              <w:r w:rsidRPr="00F96B67">
                <w:rPr>
                  <w:rStyle w:val="Hyperlink"/>
                </w:rPr>
                <w:t>https://artes.esa.int/documents</w:t>
              </w:r>
            </w:hyperlink>
            <w:r>
              <w:t xml:space="preserve"> (“</w:t>
            </w:r>
            <w:r w:rsidRPr="00F71BC8">
              <w:t>TRL Definitions in ARTES Technology &amp; Product Developments</w:t>
            </w:r>
            <w:r>
              <w:t>”).</w:t>
            </w:r>
          </w:p>
        </w:tc>
      </w:tr>
      <w:tr w:rsidR="005E2C7B" w14:paraId="5EEF9009" w14:textId="77777777" w:rsidTr="001A0309">
        <w:trPr>
          <w:cantSplit/>
        </w:trPr>
        <w:tc>
          <w:tcPr>
            <w:tcW w:w="2042" w:type="dxa"/>
          </w:tcPr>
          <w:p w14:paraId="49905B50" w14:textId="77777777" w:rsidR="005E2C7B" w:rsidRPr="0076202D" w:rsidRDefault="005E2C7B" w:rsidP="001A0309">
            <w:r>
              <w:t>Total Available Market (TAM)</w:t>
            </w:r>
          </w:p>
        </w:tc>
        <w:tc>
          <w:tcPr>
            <w:tcW w:w="7059" w:type="dxa"/>
          </w:tcPr>
          <w:p w14:paraId="420BEF7E" w14:textId="77777777" w:rsidR="005E2C7B" w:rsidRPr="0076202D" w:rsidRDefault="005E2C7B" w:rsidP="001A0309">
            <w:r>
              <w:t>T</w:t>
            </w:r>
            <w:r w:rsidRPr="00A47BAB">
              <w:t>he total market demand for a product or service. I</w:t>
            </w:r>
            <w:r>
              <w:t>t</w:t>
            </w:r>
            <w:r w:rsidRPr="00A47BAB">
              <w:t xml:space="preserve"> represent</w:t>
            </w:r>
            <w:r>
              <w:t>s</w:t>
            </w:r>
            <w:r w:rsidRPr="00A47BAB">
              <w:t xml:space="preserve"> the revenue opportunity for a product/s and/or service/s. It counts the total of all unit sales of all competing product/s and/or service/s</w:t>
            </w:r>
            <w:r>
              <w:t>. Also known as the Total Addressable Market.</w:t>
            </w:r>
          </w:p>
        </w:tc>
      </w:tr>
      <w:tr w:rsidR="005E2C7B" w14:paraId="7E56A084" w14:textId="77777777" w:rsidTr="001A0309">
        <w:trPr>
          <w:cantSplit/>
        </w:trPr>
        <w:tc>
          <w:tcPr>
            <w:tcW w:w="2042" w:type="dxa"/>
          </w:tcPr>
          <w:p w14:paraId="27758C40" w14:textId="77777777" w:rsidR="005E2C7B" w:rsidRDefault="005E2C7B" w:rsidP="001A0309">
            <w:r w:rsidRPr="0076202D">
              <w:lastRenderedPageBreak/>
              <w:t>Validation:</w:t>
            </w:r>
          </w:p>
        </w:tc>
        <w:tc>
          <w:tcPr>
            <w:tcW w:w="7059" w:type="dxa"/>
          </w:tcPr>
          <w:p w14:paraId="63924B10" w14:textId="77777777" w:rsidR="005E2C7B" w:rsidRDefault="005E2C7B" w:rsidP="001A0309">
            <w:r w:rsidRPr="0076202D">
              <w:t xml:space="preserve">Process which demonstrates that the product </w:t>
            </w:r>
            <w:proofErr w:type="gramStart"/>
            <w:r w:rsidRPr="0076202D">
              <w:t>is able to</w:t>
            </w:r>
            <w:proofErr w:type="gramEnd"/>
            <w:r w:rsidRPr="0076202D">
              <w:t xml:space="preserve"> accomplish its intended use in the intended </w:t>
            </w:r>
            <w:r>
              <w:t>(pre)</w:t>
            </w:r>
            <w:r w:rsidRPr="0076202D">
              <w:t>operational environment. The user shall have a key role in this process. Validation addresses whether a product will satisfy the needs of its users. Validation proves it is the right product.</w:t>
            </w:r>
          </w:p>
        </w:tc>
      </w:tr>
      <w:tr w:rsidR="005E2C7B" w14:paraId="6B32C883" w14:textId="77777777" w:rsidTr="001A0309">
        <w:trPr>
          <w:cantSplit/>
        </w:trPr>
        <w:tc>
          <w:tcPr>
            <w:tcW w:w="2042" w:type="dxa"/>
          </w:tcPr>
          <w:p w14:paraId="5C58E3E2" w14:textId="77777777" w:rsidR="005E2C7B" w:rsidRDefault="005E2C7B" w:rsidP="001A0309">
            <w:r w:rsidRPr="0076202D">
              <w:t>Value Proposition:</w:t>
            </w:r>
          </w:p>
        </w:tc>
        <w:tc>
          <w:tcPr>
            <w:tcW w:w="7059" w:type="dxa"/>
          </w:tcPr>
          <w:p w14:paraId="592B3F93" w14:textId="77777777" w:rsidR="005E2C7B" w:rsidRDefault="005E2C7B" w:rsidP="001A0309">
            <w:r w:rsidRPr="0076202D">
              <w:t>This is a statement of the value that a company or solution offers to its customers and/or partners. It is expressed from the perspective of the value to the target customer and addresses the main benefit</w:t>
            </w:r>
            <w:r>
              <w:t>(s)</w:t>
            </w:r>
            <w:r w:rsidRPr="0076202D">
              <w:t xml:space="preserve"> derived </w:t>
            </w:r>
            <w:proofErr w:type="gramStart"/>
            <w:r w:rsidRPr="0076202D">
              <w:t>by the use of</w:t>
            </w:r>
            <w:proofErr w:type="gramEnd"/>
            <w:r w:rsidRPr="0076202D">
              <w:t xml:space="preserve"> the product.</w:t>
            </w:r>
          </w:p>
        </w:tc>
      </w:tr>
      <w:tr w:rsidR="005E2C7B" w14:paraId="7A963C3C" w14:textId="77777777" w:rsidTr="001A0309">
        <w:trPr>
          <w:cantSplit/>
        </w:trPr>
        <w:tc>
          <w:tcPr>
            <w:tcW w:w="2042" w:type="dxa"/>
          </w:tcPr>
          <w:p w14:paraId="164328D4" w14:textId="77777777" w:rsidR="005E2C7B" w:rsidRPr="0076202D" w:rsidRDefault="005E2C7B" w:rsidP="001A0309">
            <w:r>
              <w:t>Value Chain</w:t>
            </w:r>
          </w:p>
        </w:tc>
        <w:tc>
          <w:tcPr>
            <w:tcW w:w="7059" w:type="dxa"/>
          </w:tcPr>
          <w:p w14:paraId="2981FB66" w14:textId="77777777" w:rsidR="005E2C7B" w:rsidRPr="0076202D" w:rsidRDefault="005E2C7B" w:rsidP="001A0309">
            <w:r w:rsidRPr="00E72360">
              <w:t>An informal set of organisations that participate together in an ecosystem to satisfy the needs of users and other stakeholders. Organisations participate at specific levels of a Value Chain to add capabilities to complement other components or solutions in the chain. Companies in a Value Chain look to collaborate with other members of the same chain in areas such as marketing, sales, and development.</w:t>
            </w:r>
          </w:p>
        </w:tc>
      </w:tr>
      <w:tr w:rsidR="005E2C7B" w14:paraId="2DB3126C" w14:textId="77777777" w:rsidTr="001A0309">
        <w:trPr>
          <w:cantSplit/>
        </w:trPr>
        <w:tc>
          <w:tcPr>
            <w:tcW w:w="2042" w:type="dxa"/>
          </w:tcPr>
          <w:p w14:paraId="7091D53C" w14:textId="77777777" w:rsidR="005E2C7B" w:rsidRDefault="005E2C7B" w:rsidP="001A0309">
            <w:r w:rsidRPr="0076202D">
              <w:t>Verification:</w:t>
            </w:r>
          </w:p>
        </w:tc>
        <w:tc>
          <w:tcPr>
            <w:tcW w:w="7059" w:type="dxa"/>
          </w:tcPr>
          <w:p w14:paraId="25AE605A" w14:textId="77777777" w:rsidR="005E2C7B" w:rsidRDefault="005E2C7B" w:rsidP="001A0309">
            <w:r w:rsidRPr="0076202D">
              <w:t>Process which demonstrates through the provision of objective evidence that the product is designed and produced according to its specifications and the agreed deviations and waivers and is free of defects. Users are not involved in the verification. Verification addresses whether a product satisfies the requirements placed upon it. Verification proves the product is right.</w:t>
            </w:r>
          </w:p>
        </w:tc>
      </w:tr>
    </w:tbl>
    <w:p w14:paraId="72A15AFF" w14:textId="77777777" w:rsidR="005E2C7B" w:rsidRDefault="005E2C7B" w:rsidP="005E2C7B">
      <w:pPr>
        <w:rPr>
          <w:color w:val="4472C4" w:themeColor="accent1"/>
        </w:rPr>
      </w:pPr>
    </w:p>
    <w:p w14:paraId="50D37D48" w14:textId="77777777" w:rsidR="007B6892" w:rsidRPr="00714CF4" w:rsidRDefault="007B6892" w:rsidP="009730D2">
      <w:pPr>
        <w:pStyle w:val="Redtext"/>
        <w:sectPr w:rsidR="007B6892" w:rsidRPr="00714CF4" w:rsidSect="00235714">
          <w:headerReference w:type="default" r:id="rId27"/>
          <w:headerReference w:type="first" r:id="rId28"/>
          <w:pgSz w:w="11907" w:h="16840" w:code="9"/>
          <w:pgMar w:top="2398" w:right="851" w:bottom="1134" w:left="1134" w:header="851" w:footer="567" w:gutter="0"/>
          <w:cols w:space="708"/>
          <w:docGrid w:linePitch="360"/>
        </w:sectPr>
      </w:pPr>
    </w:p>
    <w:p w14:paraId="7CE790E9" w14:textId="67E2FBDC" w:rsidR="001C70D8" w:rsidRPr="00714CF4" w:rsidRDefault="001C70D8" w:rsidP="00117E04">
      <w:pPr>
        <w:contextualSpacing/>
        <w:jc w:val="center"/>
        <w:rPr>
          <w:rFonts w:cs="Arial"/>
          <w:bCs/>
          <w:iCs/>
          <w:sz w:val="24"/>
          <w:szCs w:val="24"/>
        </w:rPr>
      </w:pPr>
      <w:r w:rsidRPr="00714CF4">
        <w:rPr>
          <w:rFonts w:cs="Arial"/>
          <w:b/>
          <w:color w:val="FF0000"/>
          <w:sz w:val="24"/>
          <w:szCs w:val="24"/>
        </w:rPr>
        <w:lastRenderedPageBreak/>
        <w:t xml:space="preserve">[END </w:t>
      </w:r>
      <w:r w:rsidR="005E2C7B">
        <w:rPr>
          <w:rFonts w:cs="Arial"/>
          <w:b/>
          <w:color w:val="FF0000"/>
          <w:sz w:val="24"/>
          <w:szCs w:val="24"/>
        </w:rPr>
        <w:t>OUTLINE</w:t>
      </w:r>
      <w:r w:rsidRPr="00714CF4">
        <w:rPr>
          <w:rFonts w:cs="Arial"/>
          <w:b/>
          <w:color w:val="FF0000"/>
          <w:sz w:val="24"/>
          <w:szCs w:val="24"/>
        </w:rPr>
        <w:t xml:space="preserve"> PROPOSAL TEMPLATE]</w:t>
      </w:r>
    </w:p>
    <w:p w14:paraId="2569A017" w14:textId="0584AF27" w:rsidR="00CB148C" w:rsidRPr="00714CF4" w:rsidRDefault="00CB148C" w:rsidP="00E551B9">
      <w:pPr>
        <w:jc w:val="both"/>
        <w:rPr>
          <w:rFonts w:cs="Arial"/>
        </w:rPr>
      </w:pPr>
    </w:p>
    <w:sectPr w:rsidR="00CB148C" w:rsidRPr="00714CF4" w:rsidSect="00235714">
      <w:footerReference w:type="first" r:id="rId29"/>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716C" w14:textId="77777777" w:rsidR="00B8619C" w:rsidRDefault="00B8619C" w:rsidP="003A1DFC">
      <w:r>
        <w:separator/>
      </w:r>
    </w:p>
  </w:endnote>
  <w:endnote w:type="continuationSeparator" w:id="0">
    <w:p w14:paraId="2B19898A" w14:textId="77777777" w:rsidR="00B8619C" w:rsidRDefault="00B8619C" w:rsidP="003A1DFC">
      <w:r>
        <w:continuationSeparator/>
      </w:r>
    </w:p>
  </w:endnote>
  <w:endnote w:type="continuationNotice" w:id="1">
    <w:p w14:paraId="54127260" w14:textId="77777777" w:rsidR="00B8619C" w:rsidRDefault="00B86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35774"/>
      <w:docPartObj>
        <w:docPartGallery w:val="Page Numbers (Bottom of Page)"/>
        <w:docPartUnique/>
      </w:docPartObj>
    </w:sdtPr>
    <w:sdtEndPr>
      <w:rPr>
        <w:noProof/>
      </w:rPr>
    </w:sdtEndPr>
    <w:sdtContent>
      <w:p w14:paraId="63D17670" w14:textId="77777777" w:rsidR="005E2C7B" w:rsidRDefault="005E2C7B" w:rsidP="008A2986">
        <w:pPr>
          <w:pStyle w:val="Footer"/>
          <w:jc w:val="cen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sdtContent>
  </w:sdt>
  <w:p w14:paraId="75B992CE" w14:textId="77777777" w:rsidR="005E2C7B" w:rsidRDefault="005E2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3D2" w14:textId="77777777" w:rsidR="005E2C7B" w:rsidRDefault="005E2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37575"/>
      <w:docPartObj>
        <w:docPartGallery w:val="Page Numbers (Bottom of Page)"/>
        <w:docPartUnique/>
      </w:docPartObj>
    </w:sdtPr>
    <w:sdtEndPr>
      <w:rPr>
        <w:noProof/>
        <w:sz w:val="18"/>
      </w:rPr>
    </w:sdtEndPr>
    <w:sdtContent>
      <w:p w14:paraId="1094BB53" w14:textId="77777777" w:rsidR="005E2C7B" w:rsidRPr="00EC6325" w:rsidRDefault="005E2C7B">
        <w:pPr>
          <w:pStyle w:val="Footer"/>
          <w:jc w:val="center"/>
          <w:rPr>
            <w:sz w:val="18"/>
          </w:rPr>
        </w:pPr>
        <w:r w:rsidRPr="00EC6325">
          <w:rPr>
            <w:sz w:val="18"/>
          </w:rPr>
          <w:t xml:space="preserve">Page </w:t>
        </w:r>
        <w:r w:rsidRPr="00EC6325">
          <w:rPr>
            <w:sz w:val="18"/>
          </w:rPr>
          <w:fldChar w:fldCharType="begin"/>
        </w:r>
        <w:r w:rsidRPr="00EC6325">
          <w:rPr>
            <w:sz w:val="18"/>
          </w:rPr>
          <w:instrText xml:space="preserve"> PAGE   \* MERGEFORMAT </w:instrText>
        </w:r>
        <w:r w:rsidRPr="00EC6325">
          <w:rPr>
            <w:sz w:val="18"/>
          </w:rPr>
          <w:fldChar w:fldCharType="separate"/>
        </w:r>
        <w:r>
          <w:rPr>
            <w:noProof/>
            <w:sz w:val="18"/>
          </w:rPr>
          <w:t>25</w:t>
        </w:r>
        <w:r w:rsidRPr="00EC6325">
          <w:rPr>
            <w:noProof/>
            <w:sz w:val="18"/>
          </w:rPr>
          <w:fldChar w:fldCharType="end"/>
        </w:r>
        <w:r>
          <w:rPr>
            <w:noProof/>
            <w:sz w:val="18"/>
          </w:rPr>
          <w:t xml:space="preserve"> of </w:t>
        </w:r>
        <w:r>
          <w:rPr>
            <w:noProof/>
            <w:sz w:val="18"/>
          </w:rPr>
          <w:fldChar w:fldCharType="begin"/>
        </w:r>
        <w:r>
          <w:rPr>
            <w:noProof/>
            <w:sz w:val="18"/>
          </w:rPr>
          <w:instrText xml:space="preserve"> NUMPAGES  \* Arabic  \* MERGEFORMAT </w:instrText>
        </w:r>
        <w:r>
          <w:rPr>
            <w:noProof/>
            <w:sz w:val="18"/>
          </w:rPr>
          <w:fldChar w:fldCharType="separate"/>
        </w:r>
        <w:r>
          <w:rPr>
            <w:noProof/>
            <w:sz w:val="18"/>
          </w:rPr>
          <w:t>31</w:t>
        </w:r>
        <w:r>
          <w:rPr>
            <w:noProof/>
            <w:sz w:val="18"/>
          </w:rPr>
          <w:fldChar w:fldCharType="end"/>
        </w:r>
      </w:p>
    </w:sdtContent>
  </w:sdt>
  <w:p w14:paraId="34E30A16" w14:textId="77777777" w:rsidR="005E2C7B" w:rsidRDefault="005E2C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6312" w14:textId="77777777" w:rsidR="005E2C7B" w:rsidRDefault="005E2C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0757" w14:textId="77777777" w:rsidR="00B8619C" w:rsidRDefault="00B8619C" w:rsidP="003A1DFC">
      <w:r>
        <w:separator/>
      </w:r>
    </w:p>
  </w:footnote>
  <w:footnote w:type="continuationSeparator" w:id="0">
    <w:p w14:paraId="4EA16F4E" w14:textId="77777777" w:rsidR="00B8619C" w:rsidRDefault="00B8619C" w:rsidP="003A1DFC">
      <w:r>
        <w:continuationSeparator/>
      </w:r>
    </w:p>
  </w:footnote>
  <w:footnote w:type="continuationNotice" w:id="1">
    <w:p w14:paraId="53F35B9B" w14:textId="77777777" w:rsidR="00B8619C" w:rsidRDefault="00B8619C"/>
  </w:footnote>
  <w:footnote w:id="2">
    <w:p w14:paraId="22CD676D" w14:textId="77777777" w:rsidR="005E2C7B" w:rsidRPr="00F556FE" w:rsidRDefault="005E2C7B" w:rsidP="005E2C7B">
      <w:pPr>
        <w:pStyle w:val="FootnoteText"/>
        <w:rPr>
          <w:lang w:val="en-GB"/>
        </w:rPr>
      </w:pPr>
      <w:r>
        <w:rPr>
          <w:rStyle w:val="FootnoteReference"/>
        </w:rPr>
        <w:footnoteRef/>
      </w:r>
      <w:r w:rsidRPr="00F556FE">
        <w:rPr>
          <w:lang w:val="en-GB"/>
        </w:rPr>
        <w:t xml:space="preserve"> </w:t>
      </w:r>
      <w:r w:rsidRPr="00F556FE">
        <w:rPr>
          <w:lang w:val="en-GB"/>
        </w:rPr>
        <w:tab/>
      </w:r>
      <w:r w:rsidRPr="00EF18F6">
        <w:rPr>
          <w:lang w:val="en-GB"/>
        </w:rPr>
        <w:t>Technology and product developments for the Strategic Programme Lines (Optical and Quantum Communication – ScyLight, Space Systems for Safety and Security (4S) and 5G/6G and Sustainable Connectivity) are implemented in accordance with ARTES Competitiveness &amp; Growth implementing rules.</w:t>
      </w:r>
    </w:p>
  </w:footnote>
  <w:footnote w:id="3">
    <w:p w14:paraId="3D05975D" w14:textId="4007C9C1" w:rsidR="005E2C7B" w:rsidRPr="00F556FE" w:rsidRDefault="005E2C7B" w:rsidP="005E2C7B">
      <w:pPr>
        <w:pStyle w:val="FootnoteText"/>
        <w:rPr>
          <w:lang w:val="en-GB"/>
        </w:rPr>
      </w:pPr>
      <w:r>
        <w:rPr>
          <w:rStyle w:val="FootnoteReference"/>
        </w:rPr>
        <w:footnoteRef/>
      </w:r>
      <w:r w:rsidRPr="00F556FE">
        <w:rPr>
          <w:lang w:val="en-GB"/>
        </w:rPr>
        <w:t xml:space="preserve"> </w:t>
      </w:r>
      <w:r w:rsidRPr="00F556FE">
        <w:rPr>
          <w:lang w:val="en-GB"/>
        </w:rPr>
        <w:tab/>
        <w:t xml:space="preserve">The item is </w:t>
      </w:r>
      <w:r w:rsidR="00EF1FD4" w:rsidRPr="00F556FE">
        <w:rPr>
          <w:lang w:val="en-GB"/>
        </w:rPr>
        <w:t>made available</w:t>
      </w:r>
      <w:r w:rsidRPr="00F556FE">
        <w:rPr>
          <w:lang w:val="en-GB"/>
        </w:rPr>
        <w:t xml:space="preserve"> during or at the end of the indicated phase(s).</w:t>
      </w:r>
    </w:p>
  </w:footnote>
  <w:footnote w:id="4">
    <w:p w14:paraId="1A8CB1AA"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example, Development Phases partly funded by ESA, or covered by other programmes/funds.</w:t>
      </w:r>
    </w:p>
  </w:footnote>
  <w:footnote w:id="5">
    <w:p w14:paraId="2288894C"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Please note that the provided table is limited to a maximum of 20 years span (within a ±10 year time interval with respect to the commercial launch date of the product).</w:t>
      </w:r>
    </w:p>
  </w:footnote>
  <w:footnote w:id="6">
    <w:p w14:paraId="6B07E779" w14:textId="77777777" w:rsidR="005E2C7B" w:rsidRPr="00F556FE"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yes = The National Delegation has been contacted with regard to the proposed activity.</w:t>
      </w:r>
      <w:r w:rsidRPr="005E2C7B">
        <w:rPr>
          <w:lang w:val="en-GB"/>
        </w:rPr>
        <w:br/>
        <w:t>no = The National Delegation has not yet been contacted with regard to the proposed activity.</w:t>
      </w:r>
      <w:r w:rsidRPr="005E2C7B">
        <w:rPr>
          <w:lang w:val="en-GB"/>
        </w:rPr>
        <w:br/>
      </w:r>
    </w:p>
  </w:footnote>
  <w:footnote w:id="7">
    <w:p w14:paraId="2947F602"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example, a National, EU or ESA programme, or an internal project (i.e., company financed).</w:t>
      </w:r>
    </w:p>
  </w:footnote>
  <w:footnote w:id="8">
    <w:p w14:paraId="48B57787"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w:t>
      </w:r>
      <w:r w:rsidRPr="005E2C7B">
        <w:rPr>
          <w:lang w:val="en-GB"/>
        </w:rPr>
        <w:tab/>
        <w:t>For an ESA activity please include the contract number.</w:t>
      </w:r>
    </w:p>
  </w:footnote>
  <w:footnote w:id="9">
    <w:p w14:paraId="74B756D9" w14:textId="77777777" w:rsidR="005E2C7B" w:rsidRPr="005E2C7B" w:rsidRDefault="005E2C7B" w:rsidP="005E2C7B">
      <w:pPr>
        <w:pStyle w:val="FootnoteText"/>
        <w:rPr>
          <w:lang w:val="en-GB"/>
        </w:rPr>
      </w:pPr>
      <w:r w:rsidRPr="005E2C7B">
        <w:rPr>
          <w:vertAlign w:val="superscript"/>
          <w:lang w:val="en-GB"/>
        </w:rPr>
        <w:t>3</w:t>
      </w:r>
      <w:r w:rsidRPr="005E2C7B">
        <w:rPr>
          <w:lang w:val="en-GB"/>
        </w:rPr>
        <w:t xml:space="preserve"> </w:t>
      </w:r>
      <w:r w:rsidRPr="005E2C7B">
        <w:rPr>
          <w:lang w:val="en-GB"/>
        </w:rPr>
        <w:tab/>
        <w:t>Expected or actual, as appropriate.</w:t>
      </w:r>
    </w:p>
  </w:footnote>
  <w:footnote w:id="10">
    <w:p w14:paraId="388BB6BF" w14:textId="77777777" w:rsidR="005E2C7B" w:rsidRPr="005E2C7B"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The development phase(s) in which the proposed development will take place.</w:t>
      </w:r>
    </w:p>
  </w:footnote>
  <w:footnote w:id="11">
    <w:p w14:paraId="62EE9739" w14:textId="77777777" w:rsidR="005E2C7B" w:rsidRPr="005E2C7B"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The TRL for this item at the end of the proposed development.</w:t>
      </w:r>
    </w:p>
  </w:footnote>
  <w:footnote w:id="12">
    <w:p w14:paraId="762C5DBD" w14:textId="77777777" w:rsidR="005E2C7B" w:rsidRPr="00F556FE" w:rsidRDefault="005E2C7B" w:rsidP="005E2C7B">
      <w:pPr>
        <w:pStyle w:val="FootnoteText"/>
        <w:widowControl w:val="0"/>
        <w:rPr>
          <w:lang w:val="en-GB"/>
        </w:rPr>
      </w:pPr>
      <w:r w:rsidRPr="005E2C7B">
        <w:rPr>
          <w:rStyle w:val="FootnoteReference"/>
          <w:lang w:val="en-GB"/>
        </w:rPr>
        <w:footnoteRef/>
      </w:r>
      <w:r w:rsidRPr="005E2C7B">
        <w:rPr>
          <w:lang w:val="en-GB"/>
        </w:rPr>
        <w:t xml:space="preserve"> </w:t>
      </w:r>
      <w:r w:rsidRPr="005E2C7B">
        <w:rPr>
          <w:lang w:val="en-GB"/>
        </w:rPr>
        <w:tab/>
        <w:t>Brief description of the proposed main development activities for this item.</w:t>
      </w:r>
    </w:p>
  </w:footnote>
  <w:footnote w:id="13">
    <w:p w14:paraId="1F151B6A"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For the definition of the “Verification” and “Validation” terms, please refer to Annex 1.</w:t>
      </w:r>
    </w:p>
  </w:footnote>
  <w:footnote w:id="14">
    <w:p w14:paraId="07C97FD0" w14:textId="77777777" w:rsidR="005E2C7B" w:rsidRPr="00F556FE" w:rsidRDefault="005E2C7B" w:rsidP="005E2C7B">
      <w:pPr>
        <w:pStyle w:val="FootnoteText"/>
        <w:rPr>
          <w:lang w:val="en-GB"/>
        </w:rPr>
      </w:pPr>
      <w:r w:rsidRPr="005E2C7B">
        <w:rPr>
          <w:rStyle w:val="FootnoteReference"/>
          <w:lang w:val="en-GB"/>
        </w:rPr>
        <w:footnoteRef/>
      </w:r>
      <w:r w:rsidRPr="005E2C7B">
        <w:rPr>
          <w:lang w:val="en-GB"/>
        </w:rPr>
        <w:t xml:space="preserve"> Technical and programmatic risks.</w:t>
      </w:r>
    </w:p>
  </w:footnote>
  <w:footnote w:id="15">
    <w:p w14:paraId="5838FAEB" w14:textId="77777777" w:rsidR="005E2C7B" w:rsidRPr="005E2C7B" w:rsidRDefault="005E2C7B" w:rsidP="005E2C7B">
      <w:pPr>
        <w:pStyle w:val="FootnoteText"/>
        <w:rPr>
          <w:lang w:val="en-GB"/>
        </w:rPr>
      </w:pPr>
      <w:r w:rsidRPr="005E2C7B">
        <w:rPr>
          <w:rStyle w:val="FootnoteReference"/>
          <w:lang w:val="en-GB"/>
        </w:rPr>
        <w:footnoteRef/>
      </w:r>
      <w:r w:rsidRPr="005E2C7B">
        <w:rPr>
          <w:lang w:val="en-GB"/>
        </w:rPr>
        <w:t xml:space="preserve"> The development phase(s) in which this risk will be mitigated.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E6F" w14:textId="77777777" w:rsidR="008D7C58" w:rsidRPr="008D7C58" w:rsidRDefault="008D7C58" w:rsidP="008D7C58">
    <w:pPr>
      <w:tabs>
        <w:tab w:val="center" w:pos="4153"/>
        <w:tab w:val="right" w:pos="8306"/>
      </w:tabs>
      <w:suppressAutoHyphens/>
      <w:jc w:val="right"/>
      <w:rPr>
        <w:rFonts w:cs="Arial"/>
        <w:color w:val="000000" w:themeColor="text1"/>
        <w:sz w:val="16"/>
        <w:szCs w:val="16"/>
        <w:lang w:eastAsia="ar-SA"/>
      </w:rPr>
    </w:pPr>
    <w:r w:rsidRPr="008D7C58">
      <w:rPr>
        <w:rFonts w:cs="Arial"/>
        <w:color w:val="000000" w:themeColor="text1"/>
        <w:sz w:val="16"/>
        <w:szCs w:val="16"/>
        <w:lang w:eastAsia="ar-SA"/>
      </w:rPr>
      <w:t xml:space="preserve">ARTES 4.0 Technologies and Products </w:t>
    </w:r>
  </w:p>
  <w:p w14:paraId="3DEF6ACF" w14:textId="052A8689" w:rsidR="005E2C7B" w:rsidRPr="00E551B9" w:rsidRDefault="008D7C58" w:rsidP="008D7C58">
    <w:pPr>
      <w:tabs>
        <w:tab w:val="center" w:pos="4153"/>
        <w:tab w:val="right" w:pos="8306"/>
      </w:tabs>
      <w:suppressAutoHyphens/>
      <w:jc w:val="right"/>
      <w:rPr>
        <w:rFonts w:cs="Arial"/>
        <w:sz w:val="16"/>
        <w:szCs w:val="16"/>
        <w:lang w:eastAsia="ar-SA"/>
      </w:rPr>
    </w:pPr>
    <w:r w:rsidRPr="008D7C58">
      <w:rPr>
        <w:rFonts w:cs="Arial"/>
        <w:color w:val="000000" w:themeColor="text1"/>
        <w:sz w:val="16"/>
        <w:szCs w:val="16"/>
        <w:lang w:eastAsia="ar-SA"/>
      </w:rPr>
      <w:t xml:space="preserve">Outline </w:t>
    </w:r>
    <w:r w:rsidR="005E2C7B" w:rsidRPr="00E551B9">
      <w:rPr>
        <w:rFonts w:cs="Arial"/>
        <w:color w:val="000000" w:themeColor="text1"/>
        <w:sz w:val="16"/>
        <w:szCs w:val="16"/>
        <w:lang w:eastAsia="ar-SA"/>
      </w:rPr>
      <w:t>Proposal Tem</w:t>
    </w:r>
    <w:r w:rsidR="005E2C7B" w:rsidRPr="00E551B9">
      <w:rPr>
        <w:rFonts w:cs="Arial"/>
        <w:sz w:val="16"/>
        <w:szCs w:val="16"/>
        <w:lang w:eastAsia="ar-SA"/>
      </w:rPr>
      <w:t>plate</w:t>
    </w:r>
  </w:p>
  <w:p w14:paraId="63202A27" w14:textId="77777777" w:rsidR="005E2C7B" w:rsidRPr="00E551B9" w:rsidRDefault="005E2C7B" w:rsidP="005E2C7B">
    <w:pPr>
      <w:jc w:val="right"/>
      <w:rPr>
        <w:rFonts w:cs="Arial"/>
        <w:sz w:val="16"/>
        <w:szCs w:val="16"/>
      </w:rPr>
    </w:pPr>
    <w:r w:rsidRPr="00E551B9">
      <w:rPr>
        <w:rFonts w:cs="Arial"/>
        <w:sz w:val="16"/>
        <w:szCs w:val="16"/>
      </w:rPr>
      <w:t>___________________________________________________________________________</w:t>
    </w:r>
  </w:p>
  <w:p w14:paraId="7C6D3D1C" w14:textId="77777777" w:rsidR="005E2C7B" w:rsidRDefault="005E2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0F31" w14:textId="77777777" w:rsidR="005E2C7B" w:rsidRDefault="005E2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2BF" w14:textId="77777777" w:rsidR="005E2C7B" w:rsidRDefault="005E2C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B0A7" w14:textId="77777777" w:rsidR="00235714" w:rsidRPr="001D3058" w:rsidRDefault="00235714" w:rsidP="00E551B9">
    <w:pPr>
      <w:pStyle w:val="ESA-Classification"/>
      <w:framePr w:wrap="around" w:y="181"/>
      <w:jc w:val="right"/>
      <w:rPr>
        <w:rFonts w:ascii="Arial" w:hAnsi="Arial" w:cs="Arial"/>
        <w:lang w:val="en-GB"/>
      </w:rPr>
    </w:pPr>
  </w:p>
  <w:p w14:paraId="65601674" w14:textId="77777777" w:rsidR="008D7C58" w:rsidRPr="008D7C58" w:rsidRDefault="008D7C58" w:rsidP="008D7C58">
    <w:pPr>
      <w:tabs>
        <w:tab w:val="center" w:pos="4153"/>
        <w:tab w:val="right" w:pos="8306"/>
      </w:tabs>
      <w:suppressAutoHyphens/>
      <w:jc w:val="right"/>
      <w:rPr>
        <w:rFonts w:cs="Arial"/>
        <w:color w:val="000000" w:themeColor="text1"/>
        <w:sz w:val="16"/>
        <w:szCs w:val="16"/>
        <w:lang w:eastAsia="ar-SA"/>
      </w:rPr>
    </w:pPr>
    <w:r w:rsidRPr="008D7C58">
      <w:rPr>
        <w:rFonts w:cs="Arial"/>
        <w:color w:val="000000" w:themeColor="text1"/>
        <w:sz w:val="16"/>
        <w:szCs w:val="16"/>
        <w:lang w:eastAsia="ar-SA"/>
      </w:rPr>
      <w:t xml:space="preserve">ARTES 4.0 Technologies and Products </w:t>
    </w:r>
  </w:p>
  <w:p w14:paraId="324A5FD2" w14:textId="77777777" w:rsidR="008D7C58" w:rsidRPr="00E551B9" w:rsidRDefault="008D7C58" w:rsidP="008D7C58">
    <w:pPr>
      <w:tabs>
        <w:tab w:val="center" w:pos="4153"/>
        <w:tab w:val="right" w:pos="8306"/>
      </w:tabs>
      <w:suppressAutoHyphens/>
      <w:jc w:val="right"/>
      <w:rPr>
        <w:rFonts w:cs="Arial"/>
        <w:sz w:val="16"/>
        <w:szCs w:val="16"/>
        <w:lang w:eastAsia="ar-SA"/>
      </w:rPr>
    </w:pPr>
    <w:r w:rsidRPr="008D7C58">
      <w:rPr>
        <w:rFonts w:cs="Arial"/>
        <w:color w:val="000000" w:themeColor="text1"/>
        <w:sz w:val="16"/>
        <w:szCs w:val="16"/>
        <w:lang w:eastAsia="ar-SA"/>
      </w:rPr>
      <w:t xml:space="preserve">Outline </w:t>
    </w:r>
    <w:r w:rsidRPr="00E551B9">
      <w:rPr>
        <w:rFonts w:cs="Arial"/>
        <w:color w:val="000000" w:themeColor="text1"/>
        <w:sz w:val="16"/>
        <w:szCs w:val="16"/>
        <w:lang w:eastAsia="ar-SA"/>
      </w:rPr>
      <w:t>Proposal Tem</w:t>
    </w:r>
    <w:r w:rsidRPr="00E551B9">
      <w:rPr>
        <w:rFonts w:cs="Arial"/>
        <w:sz w:val="16"/>
        <w:szCs w:val="16"/>
        <w:lang w:eastAsia="ar-SA"/>
      </w:rPr>
      <w:t>plate</w:t>
    </w:r>
  </w:p>
  <w:p w14:paraId="4F455F56" w14:textId="2D00CCF4" w:rsidR="00235714" w:rsidRPr="00E551B9" w:rsidRDefault="00235714" w:rsidP="00E551B9">
    <w:pPr>
      <w:jc w:val="right"/>
      <w:rPr>
        <w:rFonts w:cs="Arial"/>
        <w:sz w:val="16"/>
        <w:szCs w:val="16"/>
      </w:rPr>
    </w:pPr>
    <w:r w:rsidRPr="00E551B9">
      <w:rPr>
        <w:rFonts w:cs="Arial"/>
        <w:sz w:val="16"/>
        <w:szCs w:val="16"/>
      </w:rPr>
      <w:t>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DBA5" w14:textId="77777777" w:rsidR="00235714" w:rsidRPr="001D3058" w:rsidRDefault="00235714" w:rsidP="00235714">
    <w:pPr>
      <w:pStyle w:val="ESA-Classification"/>
      <w:framePr w:wrap="around" w:y="181"/>
      <w:rPr>
        <w:rFonts w:ascii="Arial" w:hAnsi="Arial" w:cs="Arial"/>
        <w:lang w:val="en-GB"/>
      </w:rPr>
    </w:pPr>
  </w:p>
  <w:p w14:paraId="136CFB99" w14:textId="77777777" w:rsidR="00235714" w:rsidRPr="00F556FE" w:rsidRDefault="00235714" w:rsidP="00235714">
    <w:pPr>
      <w:spacing w:line="240" w:lineRule="atLeast"/>
      <w:jc w:val="right"/>
      <w:rPr>
        <w:rFonts w:cs="Arial"/>
        <w:sz w:val="16"/>
        <w:szCs w:val="16"/>
        <w:lang w:eastAsia="ar-SA"/>
      </w:rPr>
    </w:pPr>
    <w:r w:rsidRPr="00F556FE">
      <w:rPr>
        <w:rFonts w:cs="Arial"/>
        <w:sz w:val="16"/>
        <w:szCs w:val="16"/>
        <w:lang w:eastAsia="ar-SA"/>
      </w:rPr>
      <w:t xml:space="preserve">Appendix 4 to </w:t>
    </w:r>
  </w:p>
  <w:p w14:paraId="56FCC7F7" w14:textId="77777777" w:rsidR="00235714" w:rsidRPr="00F556FE" w:rsidRDefault="00235714" w:rsidP="00235714">
    <w:pPr>
      <w:tabs>
        <w:tab w:val="center" w:pos="4153"/>
        <w:tab w:val="right" w:pos="9000"/>
      </w:tabs>
      <w:suppressAutoHyphens/>
      <w:jc w:val="right"/>
      <w:rPr>
        <w:rFonts w:cs="Arial"/>
        <w:color w:val="000000" w:themeColor="text1"/>
        <w:sz w:val="16"/>
        <w:szCs w:val="16"/>
      </w:rPr>
    </w:pPr>
    <w:r w:rsidRPr="00F556FE">
      <w:rPr>
        <w:rFonts w:cs="Arial"/>
        <w:color w:val="000000" w:themeColor="text1"/>
        <w:sz w:val="16"/>
        <w:szCs w:val="16"/>
      </w:rPr>
      <w:t>ESA AO/1-xxxxx/xx/XX/XXX/xxx</w:t>
    </w:r>
  </w:p>
  <w:p w14:paraId="3A902F17" w14:textId="77777777" w:rsidR="00235714" w:rsidRPr="00F556FE" w:rsidRDefault="00235714" w:rsidP="00235714">
    <w:pPr>
      <w:tabs>
        <w:tab w:val="center" w:pos="4153"/>
        <w:tab w:val="right" w:pos="9000"/>
      </w:tabs>
      <w:suppressAutoHyphens/>
      <w:jc w:val="right"/>
      <w:rPr>
        <w:rFonts w:cs="Arial"/>
        <w:color w:val="000000" w:themeColor="text1"/>
        <w:sz w:val="16"/>
        <w:szCs w:val="16"/>
        <w:lang w:val="es-ES"/>
      </w:rPr>
    </w:pPr>
    <w:r w:rsidRPr="00F556FE">
      <w:rPr>
        <w:rFonts w:cs="Arial"/>
        <w:color w:val="000000" w:themeColor="text1"/>
        <w:sz w:val="16"/>
        <w:szCs w:val="16"/>
        <w:lang w:val="es-ES"/>
      </w:rPr>
      <w:t>ESA AO/2-xxxxx/</w:t>
    </w:r>
    <w:proofErr w:type="spellStart"/>
    <w:r w:rsidRPr="00F556FE">
      <w:rPr>
        <w:rFonts w:cs="Arial"/>
        <w:color w:val="000000" w:themeColor="text1"/>
        <w:sz w:val="16"/>
        <w:szCs w:val="16"/>
        <w:lang w:val="es-ES"/>
      </w:rPr>
      <w:t>xx</w:t>
    </w:r>
    <w:proofErr w:type="spellEnd"/>
    <w:r w:rsidRPr="00F556FE">
      <w:rPr>
        <w:rFonts w:cs="Arial"/>
        <w:color w:val="000000" w:themeColor="text1"/>
        <w:sz w:val="16"/>
        <w:szCs w:val="16"/>
        <w:lang w:val="es-ES"/>
      </w:rPr>
      <w:t>/XX/XXX/</w:t>
    </w:r>
    <w:proofErr w:type="spellStart"/>
    <w:r w:rsidRPr="00F556FE">
      <w:rPr>
        <w:rFonts w:cs="Arial"/>
        <w:color w:val="000000" w:themeColor="text1"/>
        <w:sz w:val="16"/>
        <w:szCs w:val="16"/>
        <w:lang w:val="es-ES"/>
      </w:rPr>
      <w:t>xxx</w:t>
    </w:r>
    <w:proofErr w:type="spellEnd"/>
  </w:p>
  <w:p w14:paraId="486B4F76" w14:textId="77777777" w:rsidR="00235714" w:rsidRPr="00F556FE" w:rsidRDefault="00235714" w:rsidP="00235714">
    <w:pPr>
      <w:tabs>
        <w:tab w:val="center" w:pos="4153"/>
        <w:tab w:val="right" w:pos="9000"/>
      </w:tabs>
      <w:suppressAutoHyphens/>
      <w:jc w:val="right"/>
      <w:rPr>
        <w:rFonts w:cs="Arial"/>
        <w:color w:val="000000" w:themeColor="text1"/>
        <w:sz w:val="16"/>
        <w:szCs w:val="16"/>
        <w:lang w:val="es-ES" w:eastAsia="ar-SA"/>
      </w:rPr>
    </w:pPr>
    <w:r w:rsidRPr="00F556FE">
      <w:rPr>
        <w:rFonts w:cs="Arial"/>
        <w:color w:val="000000" w:themeColor="text1"/>
        <w:sz w:val="16"/>
        <w:szCs w:val="16"/>
        <w:lang w:val="es-ES"/>
      </w:rPr>
      <w:t>ESA RFP/3-xxxxx/</w:t>
    </w:r>
    <w:proofErr w:type="spellStart"/>
    <w:r w:rsidRPr="00F556FE">
      <w:rPr>
        <w:rFonts w:cs="Arial"/>
        <w:color w:val="000000" w:themeColor="text1"/>
        <w:sz w:val="16"/>
        <w:szCs w:val="16"/>
        <w:lang w:val="es-ES"/>
      </w:rPr>
      <w:t>xx</w:t>
    </w:r>
    <w:proofErr w:type="spellEnd"/>
    <w:r w:rsidRPr="00F556FE">
      <w:rPr>
        <w:rFonts w:cs="Arial"/>
        <w:color w:val="000000" w:themeColor="text1"/>
        <w:sz w:val="16"/>
        <w:szCs w:val="16"/>
        <w:lang w:val="es-ES"/>
      </w:rPr>
      <w:t>/XX/XXX/</w:t>
    </w:r>
    <w:proofErr w:type="spellStart"/>
    <w:r w:rsidRPr="00F556FE">
      <w:rPr>
        <w:rFonts w:cs="Arial"/>
        <w:color w:val="000000" w:themeColor="text1"/>
        <w:sz w:val="16"/>
        <w:szCs w:val="16"/>
        <w:lang w:val="es-ES"/>
      </w:rPr>
      <w:t>xxx</w:t>
    </w:r>
    <w:proofErr w:type="spellEnd"/>
    <w:r w:rsidRPr="00F556FE">
      <w:rPr>
        <w:rFonts w:cs="Arial"/>
        <w:color w:val="000000" w:themeColor="text1"/>
        <w:sz w:val="16"/>
        <w:szCs w:val="16"/>
        <w:lang w:val="es-ES" w:eastAsia="ar-SA"/>
      </w:rPr>
      <w:t xml:space="preserve"> </w:t>
    </w:r>
  </w:p>
  <w:p w14:paraId="57D42DFE" w14:textId="77777777" w:rsidR="00235714" w:rsidRPr="001D3058" w:rsidRDefault="00235714" w:rsidP="00235714">
    <w:pPr>
      <w:tabs>
        <w:tab w:val="center" w:pos="4153"/>
        <w:tab w:val="right" w:pos="8306"/>
      </w:tabs>
      <w:suppressAutoHyphens/>
      <w:jc w:val="right"/>
      <w:rPr>
        <w:rFonts w:cs="Arial"/>
        <w:sz w:val="16"/>
        <w:szCs w:val="16"/>
        <w:lang w:eastAsia="ar-SA"/>
      </w:rPr>
    </w:pPr>
    <w:r w:rsidRPr="001D3058">
      <w:rPr>
        <w:rFonts w:cs="Arial"/>
        <w:color w:val="000000" w:themeColor="text1"/>
        <w:sz w:val="16"/>
        <w:szCs w:val="16"/>
        <w:lang w:eastAsia="ar-SA"/>
      </w:rPr>
      <w:t>Proposal Tem</w:t>
    </w:r>
    <w:r w:rsidRPr="001D3058">
      <w:rPr>
        <w:rFonts w:cs="Arial"/>
        <w:sz w:val="16"/>
        <w:szCs w:val="16"/>
        <w:lang w:eastAsia="ar-SA"/>
      </w:rPr>
      <w:t>plate</w:t>
    </w:r>
  </w:p>
  <w:p w14:paraId="01F55819" w14:textId="20414017" w:rsidR="00235714" w:rsidRPr="001D3058" w:rsidRDefault="00235714" w:rsidP="00235714">
    <w:pPr>
      <w:tabs>
        <w:tab w:val="center" w:pos="4153"/>
        <w:tab w:val="right" w:pos="8306"/>
      </w:tabs>
      <w:suppressAutoHyphens/>
      <w:jc w:val="right"/>
      <w:rPr>
        <w:rFonts w:cs="Arial"/>
        <w:sz w:val="16"/>
        <w:szCs w:val="16"/>
        <w:lang w:eastAsia="ar-SA"/>
      </w:rPr>
    </w:pPr>
    <w:r w:rsidRPr="001D3058">
      <w:rPr>
        <w:rFonts w:cs="Arial"/>
        <w:sz w:val="16"/>
        <w:szCs w:val="16"/>
        <w:lang w:eastAsia="ar-SA"/>
      </w:rPr>
      <w:t xml:space="preserve">Page </w:t>
    </w:r>
    <w:r w:rsidRPr="001D3058">
      <w:rPr>
        <w:rFonts w:cs="Arial"/>
        <w:sz w:val="16"/>
        <w:szCs w:val="16"/>
        <w:lang w:eastAsia="ar-SA"/>
      </w:rPr>
      <w:fldChar w:fldCharType="begin"/>
    </w:r>
    <w:r w:rsidRPr="001D3058">
      <w:rPr>
        <w:rFonts w:cs="Arial"/>
        <w:sz w:val="16"/>
        <w:szCs w:val="16"/>
        <w:lang w:eastAsia="ar-SA"/>
      </w:rPr>
      <w:instrText xml:space="preserve"> PAGE </w:instrText>
    </w:r>
    <w:r w:rsidRPr="001D3058">
      <w:rPr>
        <w:rFonts w:cs="Arial"/>
        <w:sz w:val="16"/>
        <w:szCs w:val="16"/>
        <w:lang w:eastAsia="ar-SA"/>
      </w:rPr>
      <w:fldChar w:fldCharType="separate"/>
    </w:r>
    <w:r>
      <w:rPr>
        <w:rFonts w:cs="Arial"/>
        <w:noProof/>
        <w:sz w:val="16"/>
        <w:szCs w:val="16"/>
        <w:lang w:eastAsia="ar-SA"/>
      </w:rPr>
      <w:t>20</w:t>
    </w:r>
    <w:r w:rsidRPr="001D3058">
      <w:rPr>
        <w:rFonts w:cs="Arial"/>
        <w:sz w:val="16"/>
        <w:szCs w:val="16"/>
        <w:lang w:eastAsia="ar-SA"/>
      </w:rPr>
      <w:fldChar w:fldCharType="end"/>
    </w:r>
  </w:p>
  <w:p w14:paraId="6414EDAC" w14:textId="3D1B9ED8" w:rsidR="00235714" w:rsidRPr="00235714" w:rsidRDefault="00235714" w:rsidP="00235714">
    <w:pPr>
      <w:jc w:val="right"/>
      <w:rPr>
        <w:rFonts w:cs="Arial"/>
        <w:sz w:val="22"/>
        <w:szCs w:val="22"/>
      </w:rPr>
    </w:pPr>
    <w:r w:rsidRPr="001D3058">
      <w:rPr>
        <w:rFonts w:cs="Arial"/>
        <w:sz w:val="22"/>
        <w:szCs w:val="22"/>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pt;height:15.5pt;visibility:visible;mso-wrap-style:square" o:bullet="t">
        <v:imagedata r:id="rId1" o:title=""/>
      </v:shape>
    </w:pict>
  </w:numPicBullet>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1FF2CCE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01570265"/>
    <w:multiLevelType w:val="hybridMultilevel"/>
    <w:tmpl w:val="1FF0C40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144B235E"/>
    <w:multiLevelType w:val="hybridMultilevel"/>
    <w:tmpl w:val="F5B0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8" w15:restartNumberingAfterBreak="0">
    <w:nsid w:val="296B1B32"/>
    <w:multiLevelType w:val="hybridMultilevel"/>
    <w:tmpl w:val="F1C0F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D5AE6"/>
    <w:multiLevelType w:val="hybridMultilevel"/>
    <w:tmpl w:val="CA720E3A"/>
    <w:lvl w:ilvl="0" w:tplc="5BAAF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609FE"/>
    <w:multiLevelType w:val="multilevel"/>
    <w:tmpl w:val="F104B22E"/>
    <w:styleLink w:val="Headings"/>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decimal"/>
      <w:lvlRestart w:val="1"/>
      <w:lvlText w:val="Table %1.%9"/>
      <w:lvlJc w:val="center"/>
      <w:pPr>
        <w:ind w:left="0" w:firstLine="0"/>
      </w:pPr>
      <w:rPr>
        <w:rFonts w:hint="default"/>
      </w:rPr>
    </w:lvl>
  </w:abstractNum>
  <w:abstractNum w:abstractNumId="21" w15:restartNumberingAfterBreak="0">
    <w:nsid w:val="3A550D6F"/>
    <w:multiLevelType w:val="hybridMultilevel"/>
    <w:tmpl w:val="2A7645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2C1225F"/>
    <w:multiLevelType w:val="hybridMultilevel"/>
    <w:tmpl w:val="BA9C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D70A2"/>
    <w:multiLevelType w:val="hybridMultilevel"/>
    <w:tmpl w:val="4B00B72E"/>
    <w:lvl w:ilvl="0" w:tplc="ACCECB22">
      <w:start w:val="1"/>
      <w:numFmt w:val="bullet"/>
      <w:pStyle w:val="Info"/>
      <w:lvlText w:val=""/>
      <w:lvlPicBulletId w:val="0"/>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0321D"/>
    <w:multiLevelType w:val="hybridMultilevel"/>
    <w:tmpl w:val="8A6A7BF6"/>
    <w:lvl w:ilvl="0" w:tplc="CF6604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675C9B"/>
    <w:multiLevelType w:val="hybridMultilevel"/>
    <w:tmpl w:val="C87E2760"/>
    <w:lvl w:ilvl="0" w:tplc="D5A46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5740D"/>
    <w:multiLevelType w:val="hybridMultilevel"/>
    <w:tmpl w:val="4852EA04"/>
    <w:lvl w:ilvl="0" w:tplc="0809000F">
      <w:start w:val="1"/>
      <w:numFmt w:val="decimal"/>
      <w:lvlText w:val="%1."/>
      <w:lvlJc w:val="left"/>
      <w:pPr>
        <w:ind w:left="720" w:hanging="360"/>
      </w:pPr>
      <w:rPr>
        <w:rFonts w:hint="default"/>
      </w:rPr>
    </w:lvl>
    <w:lvl w:ilvl="1" w:tplc="08090019">
      <w:start w:val="1"/>
      <w:numFmt w:val="lowerLetter"/>
      <w:lvlText w:val="%2."/>
      <w:lvlJc w:val="left"/>
      <w:pPr>
        <w:ind w:left="1800" w:hanging="720"/>
      </w:pPr>
      <w:rPr>
        <w:rFonts w:hint="default"/>
      </w:rPr>
    </w:lvl>
    <w:lvl w:ilvl="2" w:tplc="08090019">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BF1C22"/>
    <w:multiLevelType w:val="hybridMultilevel"/>
    <w:tmpl w:val="1FF0C40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625C14"/>
    <w:multiLevelType w:val="hybridMultilevel"/>
    <w:tmpl w:val="788AE2AA"/>
    <w:lvl w:ilvl="0" w:tplc="F62A638C">
      <w:start w:val="1"/>
      <w:numFmt w:val="lowerRoman"/>
      <w:lvlText w:val="%1)"/>
      <w:lvlJc w:val="left"/>
      <w:pPr>
        <w:ind w:left="1080" w:hanging="720"/>
      </w:pPr>
      <w:rPr>
        <w:rFonts w:hint="default"/>
      </w:rPr>
    </w:lvl>
    <w:lvl w:ilvl="1" w:tplc="56B240FE">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9292916"/>
    <w:multiLevelType w:val="hybridMultilevel"/>
    <w:tmpl w:val="E1F075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9571A4"/>
    <w:multiLevelType w:val="multilevel"/>
    <w:tmpl w:val="11F0A7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F614FC"/>
    <w:multiLevelType w:val="hybridMultilevel"/>
    <w:tmpl w:val="6E6E09C0"/>
    <w:lvl w:ilvl="0" w:tplc="D5A46B3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40FB1"/>
    <w:multiLevelType w:val="hybridMultilevel"/>
    <w:tmpl w:val="8F3096DC"/>
    <w:lvl w:ilvl="0" w:tplc="0C428C2E">
      <w:start w:val="1"/>
      <w:numFmt w:val="decimal"/>
      <w:lvlText w:val="%1."/>
      <w:lvlJc w:val="left"/>
      <w:pPr>
        <w:ind w:left="785" w:hanging="360"/>
      </w:pPr>
      <w:rPr>
        <w:rFonts w:hint="default"/>
        <w:b w:val="0"/>
        <w:bCs/>
        <w:sz w:val="22"/>
        <w:szCs w:val="22"/>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891011"/>
    <w:multiLevelType w:val="hybridMultilevel"/>
    <w:tmpl w:val="2664398E"/>
    <w:lvl w:ilvl="0" w:tplc="4A8070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B1E1F"/>
    <w:multiLevelType w:val="hybridMultilevel"/>
    <w:tmpl w:val="0B869580"/>
    <w:lvl w:ilvl="0" w:tplc="D700B59A">
      <w:start w:val="1"/>
      <w:numFmt w:val="bullet"/>
      <w:pStyle w:val="Question"/>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5"/>
  </w:num>
  <w:num w:numId="2" w16cid:durableId="775977567">
    <w:abstractNumId w:val="13"/>
  </w:num>
  <w:num w:numId="3" w16cid:durableId="312100668">
    <w:abstractNumId w:val="31"/>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3"/>
  </w:num>
  <w:num w:numId="15" w16cid:durableId="1089472651">
    <w:abstractNumId w:val="33"/>
  </w:num>
  <w:num w:numId="16" w16cid:durableId="1479418662">
    <w:abstractNumId w:val="16"/>
  </w:num>
  <w:num w:numId="17" w16cid:durableId="531379176">
    <w:abstractNumId w:val="11"/>
  </w:num>
  <w:num w:numId="18" w16cid:durableId="797724425">
    <w:abstractNumId w:val="38"/>
  </w:num>
  <w:num w:numId="19" w16cid:durableId="1945189929">
    <w:abstractNumId w:val="30"/>
  </w:num>
  <w:num w:numId="20" w16cid:durableId="450052136">
    <w:abstractNumId w:val="10"/>
  </w:num>
  <w:num w:numId="21" w16cid:durableId="90319187">
    <w:abstractNumId w:val="17"/>
  </w:num>
  <w:num w:numId="22" w16cid:durableId="459764766">
    <w:abstractNumId w:val="40"/>
  </w:num>
  <w:num w:numId="23" w16cid:durableId="1661539890">
    <w:abstractNumId w:val="39"/>
  </w:num>
  <w:num w:numId="24" w16cid:durableId="1829008182">
    <w:abstractNumId w:val="36"/>
  </w:num>
  <w:num w:numId="25" w16cid:durableId="230626692">
    <w:abstractNumId w:val="15"/>
  </w:num>
  <w:num w:numId="26" w16cid:durableId="788473828">
    <w:abstractNumId w:val="20"/>
  </w:num>
  <w:num w:numId="27" w16cid:durableId="169879677">
    <w:abstractNumId w:val="18"/>
  </w:num>
  <w:num w:numId="28" w16cid:durableId="277839421">
    <w:abstractNumId w:val="24"/>
  </w:num>
  <w:num w:numId="29" w16cid:durableId="1338577826">
    <w:abstractNumId w:val="19"/>
  </w:num>
  <w:num w:numId="30" w16cid:durableId="988827256">
    <w:abstractNumId w:val="27"/>
  </w:num>
  <w:num w:numId="31" w16cid:durableId="860363725">
    <w:abstractNumId w:val="29"/>
  </w:num>
  <w:num w:numId="32" w16cid:durableId="936521411">
    <w:abstractNumId w:val="14"/>
  </w:num>
  <w:num w:numId="33" w16cid:durableId="549419296">
    <w:abstractNumId w:val="22"/>
  </w:num>
  <w:num w:numId="34" w16cid:durableId="1782916474">
    <w:abstractNumId w:val="34"/>
  </w:num>
  <w:num w:numId="35" w16cid:durableId="2099474918">
    <w:abstractNumId w:val="12"/>
  </w:num>
  <w:num w:numId="36" w16cid:durableId="899287477">
    <w:abstractNumId w:val="26"/>
  </w:num>
  <w:num w:numId="37" w16cid:durableId="1206912636">
    <w:abstractNumId w:val="32"/>
  </w:num>
  <w:num w:numId="38" w16cid:durableId="1012881184">
    <w:abstractNumId w:val="21"/>
  </w:num>
  <w:num w:numId="39" w16cid:durableId="61022956">
    <w:abstractNumId w:val="37"/>
  </w:num>
  <w:num w:numId="40" w16cid:durableId="36199737">
    <w:abstractNumId w:val="35"/>
  </w:num>
  <w:num w:numId="41" w16cid:durableId="180788825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648B"/>
    <w:rsid w:val="000428E9"/>
    <w:rsid w:val="0004343C"/>
    <w:rsid w:val="00046000"/>
    <w:rsid w:val="0004786B"/>
    <w:rsid w:val="00047F5C"/>
    <w:rsid w:val="000519D0"/>
    <w:rsid w:val="000650DB"/>
    <w:rsid w:val="00071745"/>
    <w:rsid w:val="000727C8"/>
    <w:rsid w:val="00072AD4"/>
    <w:rsid w:val="000871F7"/>
    <w:rsid w:val="00090D71"/>
    <w:rsid w:val="00091536"/>
    <w:rsid w:val="00095953"/>
    <w:rsid w:val="00096333"/>
    <w:rsid w:val="000A2BA8"/>
    <w:rsid w:val="000A2F44"/>
    <w:rsid w:val="000A4370"/>
    <w:rsid w:val="000B18B0"/>
    <w:rsid w:val="000B1BC8"/>
    <w:rsid w:val="000B5C89"/>
    <w:rsid w:val="000B6B56"/>
    <w:rsid w:val="000C5264"/>
    <w:rsid w:val="000D120F"/>
    <w:rsid w:val="000D203D"/>
    <w:rsid w:val="000D34AB"/>
    <w:rsid w:val="000D6AF0"/>
    <w:rsid w:val="000D794F"/>
    <w:rsid w:val="000E0F40"/>
    <w:rsid w:val="000F3BF7"/>
    <w:rsid w:val="000F63A9"/>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FC1"/>
    <w:rsid w:val="00147F12"/>
    <w:rsid w:val="0015093F"/>
    <w:rsid w:val="00154141"/>
    <w:rsid w:val="00163708"/>
    <w:rsid w:val="00166DEC"/>
    <w:rsid w:val="0017129D"/>
    <w:rsid w:val="00174395"/>
    <w:rsid w:val="00174843"/>
    <w:rsid w:val="00180238"/>
    <w:rsid w:val="00185B5C"/>
    <w:rsid w:val="00197205"/>
    <w:rsid w:val="001A3B5F"/>
    <w:rsid w:val="001A47EE"/>
    <w:rsid w:val="001A49B2"/>
    <w:rsid w:val="001A76F8"/>
    <w:rsid w:val="001B3926"/>
    <w:rsid w:val="001B5700"/>
    <w:rsid w:val="001B6E1E"/>
    <w:rsid w:val="001C0E02"/>
    <w:rsid w:val="001C2F17"/>
    <w:rsid w:val="001C4402"/>
    <w:rsid w:val="001C70D8"/>
    <w:rsid w:val="001D07B9"/>
    <w:rsid w:val="001D2B7A"/>
    <w:rsid w:val="001D5858"/>
    <w:rsid w:val="001D7181"/>
    <w:rsid w:val="001D7C30"/>
    <w:rsid w:val="001E4863"/>
    <w:rsid w:val="001E5886"/>
    <w:rsid w:val="001E64A2"/>
    <w:rsid w:val="001F1AF8"/>
    <w:rsid w:val="001F5BD5"/>
    <w:rsid w:val="002022A3"/>
    <w:rsid w:val="002064D6"/>
    <w:rsid w:val="0020749A"/>
    <w:rsid w:val="00211D8A"/>
    <w:rsid w:val="002152D2"/>
    <w:rsid w:val="00215F72"/>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FDB"/>
    <w:rsid w:val="00242C0F"/>
    <w:rsid w:val="002462B0"/>
    <w:rsid w:val="00250C22"/>
    <w:rsid w:val="00253154"/>
    <w:rsid w:val="00254285"/>
    <w:rsid w:val="00263B60"/>
    <w:rsid w:val="002650E6"/>
    <w:rsid w:val="002672F1"/>
    <w:rsid w:val="0027079F"/>
    <w:rsid w:val="00274D9E"/>
    <w:rsid w:val="00275D9E"/>
    <w:rsid w:val="00276D17"/>
    <w:rsid w:val="00281CD2"/>
    <w:rsid w:val="00284C61"/>
    <w:rsid w:val="00285FEE"/>
    <w:rsid w:val="00291948"/>
    <w:rsid w:val="002A05F6"/>
    <w:rsid w:val="002A0CA3"/>
    <w:rsid w:val="002A4E28"/>
    <w:rsid w:val="002A7ACE"/>
    <w:rsid w:val="002A7B03"/>
    <w:rsid w:val="002B193A"/>
    <w:rsid w:val="002C0381"/>
    <w:rsid w:val="002C2617"/>
    <w:rsid w:val="002C5CE2"/>
    <w:rsid w:val="002C6760"/>
    <w:rsid w:val="002D1E51"/>
    <w:rsid w:val="002D36A8"/>
    <w:rsid w:val="002D3DBD"/>
    <w:rsid w:val="002E1373"/>
    <w:rsid w:val="002E39BB"/>
    <w:rsid w:val="002E4E0D"/>
    <w:rsid w:val="002F2528"/>
    <w:rsid w:val="00300B6C"/>
    <w:rsid w:val="00300BEF"/>
    <w:rsid w:val="003032A2"/>
    <w:rsid w:val="00306552"/>
    <w:rsid w:val="00306EFD"/>
    <w:rsid w:val="003074C4"/>
    <w:rsid w:val="00310FB4"/>
    <w:rsid w:val="00311E1B"/>
    <w:rsid w:val="003152DD"/>
    <w:rsid w:val="00322829"/>
    <w:rsid w:val="00323116"/>
    <w:rsid w:val="003238DB"/>
    <w:rsid w:val="0033193B"/>
    <w:rsid w:val="00341A2C"/>
    <w:rsid w:val="0034217E"/>
    <w:rsid w:val="00342822"/>
    <w:rsid w:val="00342AA2"/>
    <w:rsid w:val="00342C0E"/>
    <w:rsid w:val="00346774"/>
    <w:rsid w:val="003469B5"/>
    <w:rsid w:val="00346B2E"/>
    <w:rsid w:val="00352602"/>
    <w:rsid w:val="00364499"/>
    <w:rsid w:val="00364721"/>
    <w:rsid w:val="00365854"/>
    <w:rsid w:val="00370731"/>
    <w:rsid w:val="00370F75"/>
    <w:rsid w:val="0037519B"/>
    <w:rsid w:val="0039455F"/>
    <w:rsid w:val="003A1DFC"/>
    <w:rsid w:val="003A3CB3"/>
    <w:rsid w:val="003A43B9"/>
    <w:rsid w:val="003B1119"/>
    <w:rsid w:val="003B1509"/>
    <w:rsid w:val="003C0075"/>
    <w:rsid w:val="003C1EF8"/>
    <w:rsid w:val="003C531A"/>
    <w:rsid w:val="003D1E2D"/>
    <w:rsid w:val="003D52C6"/>
    <w:rsid w:val="003D6D78"/>
    <w:rsid w:val="003E0776"/>
    <w:rsid w:val="003E44F0"/>
    <w:rsid w:val="003E5EAF"/>
    <w:rsid w:val="003F2B6B"/>
    <w:rsid w:val="0040128B"/>
    <w:rsid w:val="00404A42"/>
    <w:rsid w:val="00405BD0"/>
    <w:rsid w:val="0040608C"/>
    <w:rsid w:val="00412359"/>
    <w:rsid w:val="00412C58"/>
    <w:rsid w:val="004139AB"/>
    <w:rsid w:val="00417EC5"/>
    <w:rsid w:val="00422427"/>
    <w:rsid w:val="00422DD8"/>
    <w:rsid w:val="00425DDB"/>
    <w:rsid w:val="0042616E"/>
    <w:rsid w:val="00426E56"/>
    <w:rsid w:val="004272C3"/>
    <w:rsid w:val="00432027"/>
    <w:rsid w:val="0043278F"/>
    <w:rsid w:val="00433FFF"/>
    <w:rsid w:val="004370BD"/>
    <w:rsid w:val="00441957"/>
    <w:rsid w:val="00443E7B"/>
    <w:rsid w:val="00446B4E"/>
    <w:rsid w:val="00454323"/>
    <w:rsid w:val="004617CD"/>
    <w:rsid w:val="00461C03"/>
    <w:rsid w:val="00462458"/>
    <w:rsid w:val="004631FF"/>
    <w:rsid w:val="004638FD"/>
    <w:rsid w:val="004672FA"/>
    <w:rsid w:val="00470F6E"/>
    <w:rsid w:val="00475F62"/>
    <w:rsid w:val="004764F9"/>
    <w:rsid w:val="00481F8F"/>
    <w:rsid w:val="00482CB4"/>
    <w:rsid w:val="00482CE7"/>
    <w:rsid w:val="00483FC6"/>
    <w:rsid w:val="004872F9"/>
    <w:rsid w:val="0049002D"/>
    <w:rsid w:val="00491A81"/>
    <w:rsid w:val="00492281"/>
    <w:rsid w:val="00494AB6"/>
    <w:rsid w:val="004956AE"/>
    <w:rsid w:val="00495AC2"/>
    <w:rsid w:val="004A0EA0"/>
    <w:rsid w:val="004A67C2"/>
    <w:rsid w:val="004B1DBF"/>
    <w:rsid w:val="004B5EC8"/>
    <w:rsid w:val="004C69B6"/>
    <w:rsid w:val="004C7DDC"/>
    <w:rsid w:val="004D03FE"/>
    <w:rsid w:val="004D1313"/>
    <w:rsid w:val="004E3A41"/>
    <w:rsid w:val="004E4625"/>
    <w:rsid w:val="004F7990"/>
    <w:rsid w:val="0050022D"/>
    <w:rsid w:val="005015E8"/>
    <w:rsid w:val="0050598A"/>
    <w:rsid w:val="005067B3"/>
    <w:rsid w:val="00506941"/>
    <w:rsid w:val="00506DBA"/>
    <w:rsid w:val="005102AC"/>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1065"/>
    <w:rsid w:val="00586EDF"/>
    <w:rsid w:val="00592934"/>
    <w:rsid w:val="00595090"/>
    <w:rsid w:val="00597BAA"/>
    <w:rsid w:val="005A131C"/>
    <w:rsid w:val="005A5755"/>
    <w:rsid w:val="005A5E14"/>
    <w:rsid w:val="005A7F88"/>
    <w:rsid w:val="005B0687"/>
    <w:rsid w:val="005B0A9C"/>
    <w:rsid w:val="005B0BF1"/>
    <w:rsid w:val="005B7793"/>
    <w:rsid w:val="005C11F6"/>
    <w:rsid w:val="005C4510"/>
    <w:rsid w:val="005C54BC"/>
    <w:rsid w:val="005C5DEA"/>
    <w:rsid w:val="005C7399"/>
    <w:rsid w:val="005D3C7B"/>
    <w:rsid w:val="005D3FFD"/>
    <w:rsid w:val="005D6EED"/>
    <w:rsid w:val="005E0500"/>
    <w:rsid w:val="005E2C7B"/>
    <w:rsid w:val="005E3136"/>
    <w:rsid w:val="005E3C78"/>
    <w:rsid w:val="005E4223"/>
    <w:rsid w:val="005E4FC0"/>
    <w:rsid w:val="006031F6"/>
    <w:rsid w:val="0060547B"/>
    <w:rsid w:val="006078D1"/>
    <w:rsid w:val="00615280"/>
    <w:rsid w:val="00622E12"/>
    <w:rsid w:val="006256D4"/>
    <w:rsid w:val="0062758C"/>
    <w:rsid w:val="00631E0A"/>
    <w:rsid w:val="006349DA"/>
    <w:rsid w:val="006356D9"/>
    <w:rsid w:val="006404DC"/>
    <w:rsid w:val="006422EE"/>
    <w:rsid w:val="006449D1"/>
    <w:rsid w:val="0064790C"/>
    <w:rsid w:val="006516C2"/>
    <w:rsid w:val="00651B41"/>
    <w:rsid w:val="00653E40"/>
    <w:rsid w:val="00661444"/>
    <w:rsid w:val="006647CE"/>
    <w:rsid w:val="00667663"/>
    <w:rsid w:val="006709A0"/>
    <w:rsid w:val="00677FF3"/>
    <w:rsid w:val="00680B16"/>
    <w:rsid w:val="00697E46"/>
    <w:rsid w:val="006A4C31"/>
    <w:rsid w:val="006A752B"/>
    <w:rsid w:val="006B0005"/>
    <w:rsid w:val="006B1962"/>
    <w:rsid w:val="006C4870"/>
    <w:rsid w:val="006D5A01"/>
    <w:rsid w:val="006E062A"/>
    <w:rsid w:val="006E1DCB"/>
    <w:rsid w:val="006E2EB3"/>
    <w:rsid w:val="006E40B1"/>
    <w:rsid w:val="006E4589"/>
    <w:rsid w:val="006E5DBF"/>
    <w:rsid w:val="006E71F3"/>
    <w:rsid w:val="006F2A87"/>
    <w:rsid w:val="006F53B2"/>
    <w:rsid w:val="006F6971"/>
    <w:rsid w:val="00702B36"/>
    <w:rsid w:val="00703B93"/>
    <w:rsid w:val="0070436D"/>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41D3B"/>
    <w:rsid w:val="007433A8"/>
    <w:rsid w:val="00743911"/>
    <w:rsid w:val="00744B78"/>
    <w:rsid w:val="0074763D"/>
    <w:rsid w:val="00751638"/>
    <w:rsid w:val="00754451"/>
    <w:rsid w:val="0075754D"/>
    <w:rsid w:val="00761422"/>
    <w:rsid w:val="00762379"/>
    <w:rsid w:val="00763659"/>
    <w:rsid w:val="007671F7"/>
    <w:rsid w:val="00770091"/>
    <w:rsid w:val="00770831"/>
    <w:rsid w:val="00775E6A"/>
    <w:rsid w:val="00777C78"/>
    <w:rsid w:val="007831CB"/>
    <w:rsid w:val="007A05B4"/>
    <w:rsid w:val="007A0982"/>
    <w:rsid w:val="007A5BCD"/>
    <w:rsid w:val="007A620F"/>
    <w:rsid w:val="007B057C"/>
    <w:rsid w:val="007B2020"/>
    <w:rsid w:val="007B2A24"/>
    <w:rsid w:val="007B6892"/>
    <w:rsid w:val="007B6E6A"/>
    <w:rsid w:val="007C20FD"/>
    <w:rsid w:val="007C213D"/>
    <w:rsid w:val="007D0858"/>
    <w:rsid w:val="007D1EB4"/>
    <w:rsid w:val="007E1FBB"/>
    <w:rsid w:val="007E5760"/>
    <w:rsid w:val="007E5941"/>
    <w:rsid w:val="007E5D8A"/>
    <w:rsid w:val="007F0014"/>
    <w:rsid w:val="0080166C"/>
    <w:rsid w:val="00801BD0"/>
    <w:rsid w:val="00801C3E"/>
    <w:rsid w:val="008072F2"/>
    <w:rsid w:val="00813CE7"/>
    <w:rsid w:val="0081543C"/>
    <w:rsid w:val="008200C2"/>
    <w:rsid w:val="00831F12"/>
    <w:rsid w:val="00840136"/>
    <w:rsid w:val="008407C2"/>
    <w:rsid w:val="008446B9"/>
    <w:rsid w:val="00844D51"/>
    <w:rsid w:val="00845E9E"/>
    <w:rsid w:val="00846C45"/>
    <w:rsid w:val="0085149D"/>
    <w:rsid w:val="00860472"/>
    <w:rsid w:val="008627C9"/>
    <w:rsid w:val="00870744"/>
    <w:rsid w:val="0087444B"/>
    <w:rsid w:val="00875FF6"/>
    <w:rsid w:val="00876529"/>
    <w:rsid w:val="00883750"/>
    <w:rsid w:val="00884236"/>
    <w:rsid w:val="008862F8"/>
    <w:rsid w:val="00886E5F"/>
    <w:rsid w:val="00887301"/>
    <w:rsid w:val="00890045"/>
    <w:rsid w:val="00891D6A"/>
    <w:rsid w:val="00892736"/>
    <w:rsid w:val="008970AE"/>
    <w:rsid w:val="008A1CDD"/>
    <w:rsid w:val="008A532E"/>
    <w:rsid w:val="008A5B09"/>
    <w:rsid w:val="008B3331"/>
    <w:rsid w:val="008B567E"/>
    <w:rsid w:val="008C26C3"/>
    <w:rsid w:val="008C4D9F"/>
    <w:rsid w:val="008D017B"/>
    <w:rsid w:val="008D054D"/>
    <w:rsid w:val="008D28B4"/>
    <w:rsid w:val="008D7C58"/>
    <w:rsid w:val="008E2025"/>
    <w:rsid w:val="008E2A2E"/>
    <w:rsid w:val="008E379D"/>
    <w:rsid w:val="008E653D"/>
    <w:rsid w:val="008F04CF"/>
    <w:rsid w:val="008F654F"/>
    <w:rsid w:val="008F7BCF"/>
    <w:rsid w:val="00902456"/>
    <w:rsid w:val="00902D80"/>
    <w:rsid w:val="00902D81"/>
    <w:rsid w:val="0090370A"/>
    <w:rsid w:val="009057CA"/>
    <w:rsid w:val="00905862"/>
    <w:rsid w:val="00910A4F"/>
    <w:rsid w:val="00910AC7"/>
    <w:rsid w:val="00912105"/>
    <w:rsid w:val="0091279E"/>
    <w:rsid w:val="00922DFF"/>
    <w:rsid w:val="009305E4"/>
    <w:rsid w:val="00935AFA"/>
    <w:rsid w:val="00937BDF"/>
    <w:rsid w:val="0094064F"/>
    <w:rsid w:val="00940745"/>
    <w:rsid w:val="00940B3C"/>
    <w:rsid w:val="00943F17"/>
    <w:rsid w:val="009448B6"/>
    <w:rsid w:val="0094505F"/>
    <w:rsid w:val="009511B7"/>
    <w:rsid w:val="0095244F"/>
    <w:rsid w:val="00954202"/>
    <w:rsid w:val="00956A8C"/>
    <w:rsid w:val="00956EF4"/>
    <w:rsid w:val="00965F61"/>
    <w:rsid w:val="00967D3F"/>
    <w:rsid w:val="0097086F"/>
    <w:rsid w:val="00971262"/>
    <w:rsid w:val="009730D2"/>
    <w:rsid w:val="00973E37"/>
    <w:rsid w:val="00983FF5"/>
    <w:rsid w:val="00986060"/>
    <w:rsid w:val="009873B1"/>
    <w:rsid w:val="009915A0"/>
    <w:rsid w:val="0099253F"/>
    <w:rsid w:val="00993D51"/>
    <w:rsid w:val="00995931"/>
    <w:rsid w:val="00995A0C"/>
    <w:rsid w:val="009973DC"/>
    <w:rsid w:val="009A106E"/>
    <w:rsid w:val="009A1BA6"/>
    <w:rsid w:val="009A248B"/>
    <w:rsid w:val="009B1851"/>
    <w:rsid w:val="009B1E77"/>
    <w:rsid w:val="009B28CD"/>
    <w:rsid w:val="009B3088"/>
    <w:rsid w:val="009B3130"/>
    <w:rsid w:val="009B6B70"/>
    <w:rsid w:val="009C318F"/>
    <w:rsid w:val="009D0FCD"/>
    <w:rsid w:val="009D2C85"/>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260C0"/>
    <w:rsid w:val="00A32BC9"/>
    <w:rsid w:val="00A35075"/>
    <w:rsid w:val="00A366ED"/>
    <w:rsid w:val="00A432CC"/>
    <w:rsid w:val="00A45540"/>
    <w:rsid w:val="00A47F1C"/>
    <w:rsid w:val="00A537F6"/>
    <w:rsid w:val="00A54E86"/>
    <w:rsid w:val="00A60D26"/>
    <w:rsid w:val="00A6114F"/>
    <w:rsid w:val="00A61B77"/>
    <w:rsid w:val="00A620E0"/>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774E"/>
    <w:rsid w:val="00B01B99"/>
    <w:rsid w:val="00B02FA8"/>
    <w:rsid w:val="00B10EAC"/>
    <w:rsid w:val="00B12963"/>
    <w:rsid w:val="00B17091"/>
    <w:rsid w:val="00B210E2"/>
    <w:rsid w:val="00B22B01"/>
    <w:rsid w:val="00B2434D"/>
    <w:rsid w:val="00B2615D"/>
    <w:rsid w:val="00B271C3"/>
    <w:rsid w:val="00B27209"/>
    <w:rsid w:val="00B273F7"/>
    <w:rsid w:val="00B318AB"/>
    <w:rsid w:val="00B32C9D"/>
    <w:rsid w:val="00B32FC2"/>
    <w:rsid w:val="00B35DE9"/>
    <w:rsid w:val="00B41086"/>
    <w:rsid w:val="00B4222B"/>
    <w:rsid w:val="00B51991"/>
    <w:rsid w:val="00B57B57"/>
    <w:rsid w:val="00B6536F"/>
    <w:rsid w:val="00B6550C"/>
    <w:rsid w:val="00B75251"/>
    <w:rsid w:val="00B8619C"/>
    <w:rsid w:val="00B868F2"/>
    <w:rsid w:val="00B86EDB"/>
    <w:rsid w:val="00B902C9"/>
    <w:rsid w:val="00B9764B"/>
    <w:rsid w:val="00B97CDD"/>
    <w:rsid w:val="00BA240E"/>
    <w:rsid w:val="00BA6875"/>
    <w:rsid w:val="00BA72F0"/>
    <w:rsid w:val="00BB05CD"/>
    <w:rsid w:val="00BB1025"/>
    <w:rsid w:val="00BB1F9A"/>
    <w:rsid w:val="00BB3219"/>
    <w:rsid w:val="00BB3293"/>
    <w:rsid w:val="00BB5113"/>
    <w:rsid w:val="00BB5CE9"/>
    <w:rsid w:val="00BC1195"/>
    <w:rsid w:val="00BC648A"/>
    <w:rsid w:val="00BC6789"/>
    <w:rsid w:val="00BC76DD"/>
    <w:rsid w:val="00BD246A"/>
    <w:rsid w:val="00BD5305"/>
    <w:rsid w:val="00BD58F9"/>
    <w:rsid w:val="00BD5CB7"/>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22B78"/>
    <w:rsid w:val="00C243BA"/>
    <w:rsid w:val="00C250BF"/>
    <w:rsid w:val="00C27914"/>
    <w:rsid w:val="00C2796E"/>
    <w:rsid w:val="00C339B7"/>
    <w:rsid w:val="00C33B09"/>
    <w:rsid w:val="00C360A4"/>
    <w:rsid w:val="00C47CE4"/>
    <w:rsid w:val="00C54A47"/>
    <w:rsid w:val="00C56ABE"/>
    <w:rsid w:val="00C60CA3"/>
    <w:rsid w:val="00C66B8D"/>
    <w:rsid w:val="00C67444"/>
    <w:rsid w:val="00C71E0E"/>
    <w:rsid w:val="00C76A68"/>
    <w:rsid w:val="00C80163"/>
    <w:rsid w:val="00C83729"/>
    <w:rsid w:val="00C87487"/>
    <w:rsid w:val="00C90DD7"/>
    <w:rsid w:val="00C9407A"/>
    <w:rsid w:val="00C944D3"/>
    <w:rsid w:val="00CA26FB"/>
    <w:rsid w:val="00CA5E3F"/>
    <w:rsid w:val="00CB01BB"/>
    <w:rsid w:val="00CB148C"/>
    <w:rsid w:val="00CB1B41"/>
    <w:rsid w:val="00CB770A"/>
    <w:rsid w:val="00CC26B1"/>
    <w:rsid w:val="00CC2F3A"/>
    <w:rsid w:val="00CC391E"/>
    <w:rsid w:val="00CC44B8"/>
    <w:rsid w:val="00CC6024"/>
    <w:rsid w:val="00CD19E6"/>
    <w:rsid w:val="00CD2204"/>
    <w:rsid w:val="00CD2F1B"/>
    <w:rsid w:val="00CD3B92"/>
    <w:rsid w:val="00CD79EB"/>
    <w:rsid w:val="00CE0ECD"/>
    <w:rsid w:val="00CE154B"/>
    <w:rsid w:val="00CF6F54"/>
    <w:rsid w:val="00CF7ED7"/>
    <w:rsid w:val="00D00239"/>
    <w:rsid w:val="00D04352"/>
    <w:rsid w:val="00D05D73"/>
    <w:rsid w:val="00D06953"/>
    <w:rsid w:val="00D15671"/>
    <w:rsid w:val="00D16B52"/>
    <w:rsid w:val="00D20C99"/>
    <w:rsid w:val="00D218D5"/>
    <w:rsid w:val="00D22303"/>
    <w:rsid w:val="00D22E28"/>
    <w:rsid w:val="00D3391A"/>
    <w:rsid w:val="00D53EA3"/>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96005"/>
    <w:rsid w:val="00D97FAA"/>
    <w:rsid w:val="00DA1CB3"/>
    <w:rsid w:val="00DA300A"/>
    <w:rsid w:val="00DA30B9"/>
    <w:rsid w:val="00DA4B21"/>
    <w:rsid w:val="00DC09E3"/>
    <w:rsid w:val="00DC5C4F"/>
    <w:rsid w:val="00DC6C82"/>
    <w:rsid w:val="00DC6FA1"/>
    <w:rsid w:val="00DD116F"/>
    <w:rsid w:val="00DD2618"/>
    <w:rsid w:val="00DD330D"/>
    <w:rsid w:val="00DD57B8"/>
    <w:rsid w:val="00DE170D"/>
    <w:rsid w:val="00DE475E"/>
    <w:rsid w:val="00DE744A"/>
    <w:rsid w:val="00DF464B"/>
    <w:rsid w:val="00DF4922"/>
    <w:rsid w:val="00DF6BAA"/>
    <w:rsid w:val="00E0112B"/>
    <w:rsid w:val="00E07D48"/>
    <w:rsid w:val="00E10300"/>
    <w:rsid w:val="00E14783"/>
    <w:rsid w:val="00E163CD"/>
    <w:rsid w:val="00E1670C"/>
    <w:rsid w:val="00E212B6"/>
    <w:rsid w:val="00E21C44"/>
    <w:rsid w:val="00E22701"/>
    <w:rsid w:val="00E311EB"/>
    <w:rsid w:val="00E424CD"/>
    <w:rsid w:val="00E45A37"/>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09D"/>
    <w:rsid w:val="00EA018A"/>
    <w:rsid w:val="00EA6511"/>
    <w:rsid w:val="00EA68B3"/>
    <w:rsid w:val="00EB1B66"/>
    <w:rsid w:val="00EB1CEF"/>
    <w:rsid w:val="00EB2811"/>
    <w:rsid w:val="00EB2DF3"/>
    <w:rsid w:val="00EB70B7"/>
    <w:rsid w:val="00EC0EA2"/>
    <w:rsid w:val="00EC5004"/>
    <w:rsid w:val="00EC7FC1"/>
    <w:rsid w:val="00ED02F4"/>
    <w:rsid w:val="00ED4D5D"/>
    <w:rsid w:val="00EE2ECB"/>
    <w:rsid w:val="00EE3345"/>
    <w:rsid w:val="00EE5E43"/>
    <w:rsid w:val="00EE657A"/>
    <w:rsid w:val="00EF02FC"/>
    <w:rsid w:val="00EF18F6"/>
    <w:rsid w:val="00EF1FD4"/>
    <w:rsid w:val="00EF4C62"/>
    <w:rsid w:val="00EF4D5B"/>
    <w:rsid w:val="00EF5EC0"/>
    <w:rsid w:val="00F04307"/>
    <w:rsid w:val="00F068DC"/>
    <w:rsid w:val="00F07A5A"/>
    <w:rsid w:val="00F16397"/>
    <w:rsid w:val="00F2064A"/>
    <w:rsid w:val="00F206C6"/>
    <w:rsid w:val="00F2154B"/>
    <w:rsid w:val="00F21FB1"/>
    <w:rsid w:val="00F44552"/>
    <w:rsid w:val="00F44744"/>
    <w:rsid w:val="00F5350C"/>
    <w:rsid w:val="00F5548D"/>
    <w:rsid w:val="00F556FE"/>
    <w:rsid w:val="00F57705"/>
    <w:rsid w:val="00F61674"/>
    <w:rsid w:val="00F64F22"/>
    <w:rsid w:val="00F65026"/>
    <w:rsid w:val="00F674F7"/>
    <w:rsid w:val="00F6791C"/>
    <w:rsid w:val="00F74255"/>
    <w:rsid w:val="00F757BB"/>
    <w:rsid w:val="00F840ED"/>
    <w:rsid w:val="00F84E2D"/>
    <w:rsid w:val="00F85D25"/>
    <w:rsid w:val="00F91209"/>
    <w:rsid w:val="00F96B8B"/>
    <w:rsid w:val="00FA01DC"/>
    <w:rsid w:val="00FA07A4"/>
    <w:rsid w:val="00FB163A"/>
    <w:rsid w:val="00FB1A83"/>
    <w:rsid w:val="00FB1D99"/>
    <w:rsid w:val="00FC1AD2"/>
    <w:rsid w:val="00FC1FB7"/>
    <w:rsid w:val="00FC22DC"/>
    <w:rsid w:val="00FC567C"/>
    <w:rsid w:val="00FC784A"/>
    <w:rsid w:val="00FD36E8"/>
    <w:rsid w:val="00FD6913"/>
    <w:rsid w:val="00FD7C93"/>
    <w:rsid w:val="00FE1816"/>
    <w:rsid w:val="00FE2B3B"/>
    <w:rsid w:val="00FE2C53"/>
    <w:rsid w:val="00FE6974"/>
    <w:rsid w:val="00FF32DF"/>
    <w:rsid w:val="00FF793A"/>
    <w:rsid w:val="05B1BD95"/>
    <w:rsid w:val="07B0FC4F"/>
    <w:rsid w:val="0913B213"/>
    <w:rsid w:val="0C5C1F3D"/>
    <w:rsid w:val="0CEBC5C5"/>
    <w:rsid w:val="0E23FCEE"/>
    <w:rsid w:val="0FA701EB"/>
    <w:rsid w:val="0FEACDAA"/>
    <w:rsid w:val="12D1962F"/>
    <w:rsid w:val="1436F7C4"/>
    <w:rsid w:val="14404BD4"/>
    <w:rsid w:val="17131D12"/>
    <w:rsid w:val="17626705"/>
    <w:rsid w:val="1824E7A9"/>
    <w:rsid w:val="1C14036B"/>
    <w:rsid w:val="1FF59677"/>
    <w:rsid w:val="20B39540"/>
    <w:rsid w:val="22880862"/>
    <w:rsid w:val="2294D052"/>
    <w:rsid w:val="23EBB449"/>
    <w:rsid w:val="2476DF84"/>
    <w:rsid w:val="25BB6BD7"/>
    <w:rsid w:val="266AA653"/>
    <w:rsid w:val="273932F9"/>
    <w:rsid w:val="296FDE02"/>
    <w:rsid w:val="2C398409"/>
    <w:rsid w:val="2E5AF026"/>
    <w:rsid w:val="3279BB7C"/>
    <w:rsid w:val="32B85159"/>
    <w:rsid w:val="33B8A502"/>
    <w:rsid w:val="37ACF915"/>
    <w:rsid w:val="3C96E748"/>
    <w:rsid w:val="3C9F4000"/>
    <w:rsid w:val="3D179803"/>
    <w:rsid w:val="3E2A977F"/>
    <w:rsid w:val="3EBBF700"/>
    <w:rsid w:val="408EBC2C"/>
    <w:rsid w:val="40CBF88A"/>
    <w:rsid w:val="4165B3FA"/>
    <w:rsid w:val="41ECEF21"/>
    <w:rsid w:val="47456351"/>
    <w:rsid w:val="4B91D702"/>
    <w:rsid w:val="4D88233E"/>
    <w:rsid w:val="4E867EDD"/>
    <w:rsid w:val="4FBC035F"/>
    <w:rsid w:val="500DDECA"/>
    <w:rsid w:val="5105E125"/>
    <w:rsid w:val="5199A9A0"/>
    <w:rsid w:val="568EA46A"/>
    <w:rsid w:val="596669FF"/>
    <w:rsid w:val="5A025567"/>
    <w:rsid w:val="5C939D2D"/>
    <w:rsid w:val="5F715C1C"/>
    <w:rsid w:val="60DA723C"/>
    <w:rsid w:val="63BA8CB2"/>
    <w:rsid w:val="64454013"/>
    <w:rsid w:val="651A99FD"/>
    <w:rsid w:val="6AAC6A1A"/>
    <w:rsid w:val="6C17785E"/>
    <w:rsid w:val="6D9801CA"/>
    <w:rsid w:val="71B2847F"/>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82A72B"/>
  <w15:chartTrackingRefBased/>
  <w15:docId w15:val="{ED06F564-910B-4B6F-997F-AF7652C1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5"/>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5"/>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uiPriority w:val="9"/>
    <w:qFormat/>
    <w:rsid w:val="00B2434D"/>
    <w:pPr>
      <w:numPr>
        <w:ilvl w:val="8"/>
        <w:numId w:val="17"/>
      </w:numPr>
      <w:tabs>
        <w:tab w:val="num" w:pos="1728"/>
      </w:tabs>
      <w:spacing w:before="240" w:after="60"/>
      <w:outlineLvl w:val="8"/>
    </w:pPr>
    <w:rPr>
      <w:rFonts w:cs="Arial"/>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ascii="Arial" w:eastAsiaTheme="majorEastAsia" w:hAnsi="Arial" w:cstheme="majorBidi"/>
      <w:b/>
      <w:color w:val="000000" w:themeColor="text1"/>
      <w:sz w:val="20"/>
      <w:szCs w:val="32"/>
      <w:lang w:val="en-GB"/>
    </w:rPr>
  </w:style>
  <w:style w:type="character" w:customStyle="1" w:styleId="Heading2Char">
    <w:name w:val="Heading 2 Char"/>
    <w:aliases w:val="H2 Char,h2 Char"/>
    <w:basedOn w:val="DefaultParagraphFont"/>
    <w:link w:val="Heading2"/>
    <w:rsid w:val="005C7399"/>
    <w:rPr>
      <w:rFonts w:ascii="Arial" w:eastAsiaTheme="majorEastAsia" w:hAnsi="Arial" w:cs="Times New Roman (Headings CS)"/>
      <w:caps/>
      <w:color w:val="000000" w:themeColor="text1"/>
      <w:sz w:val="20"/>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ascii="Arial" w:eastAsiaTheme="majorEastAsia" w:hAnsi="Arial" w:cstheme="majorBidi"/>
      <w:color w:val="000000" w:themeColor="text1"/>
      <w:sz w:val="20"/>
      <w:u w:val="single"/>
      <w:lang w:val="en-GB"/>
    </w:rPr>
  </w:style>
  <w:style w:type="character" w:customStyle="1" w:styleId="Heading4Char">
    <w:name w:val="Heading 4 Char"/>
    <w:basedOn w:val="DefaultParagraphFont"/>
    <w:link w:val="Heading4"/>
    <w:rsid w:val="005C7399"/>
    <w:rPr>
      <w:rFonts w:ascii="Arial" w:hAnsi="Arial"/>
      <w:bCs/>
      <w:color w:val="003249"/>
      <w:sz w:val="20"/>
      <w:szCs w:val="28"/>
      <w:lang w:val="en-GB"/>
    </w:rPr>
  </w:style>
  <w:style w:type="character" w:customStyle="1" w:styleId="Heading5Char">
    <w:name w:val="Heading 5 Char"/>
    <w:basedOn w:val="DefaultParagraphFont"/>
    <w:link w:val="Heading5"/>
    <w:rsid w:val="00B2434D"/>
    <w:rPr>
      <w:rFonts w:ascii="Arial" w:hAnsi="Arial"/>
      <w:bCs/>
      <w:iCs/>
      <w:color w:val="000000" w:themeColor="text1"/>
      <w:sz w:val="20"/>
      <w:szCs w:val="26"/>
      <w:lang w:val="en-GB"/>
    </w:rPr>
  </w:style>
  <w:style w:type="character" w:customStyle="1" w:styleId="Heading6Char">
    <w:name w:val="Heading 6 Char"/>
    <w:basedOn w:val="DefaultParagraphFont"/>
    <w:link w:val="Heading6"/>
    <w:rsid w:val="00B2434D"/>
    <w:rPr>
      <w:rFonts w:ascii="Arial" w:eastAsiaTheme="majorEastAsia" w:hAnsi="Arial" w:cstheme="majorBidi"/>
      <w:color w:val="000000" w:themeColor="text1"/>
      <w:sz w:val="20"/>
      <w:lang w:val="en-GB"/>
    </w:rPr>
  </w:style>
  <w:style w:type="character" w:customStyle="1" w:styleId="Heading7Char">
    <w:name w:val="Heading 7 Char"/>
    <w:basedOn w:val="DefaultParagraphFont"/>
    <w:link w:val="Heading7"/>
    <w:rsid w:val="00B2434D"/>
    <w:rPr>
      <w:rFonts w:ascii="Arial" w:hAnsi="Arial"/>
      <w:sz w:val="20"/>
      <w:lang w:val="en-GB"/>
    </w:rPr>
  </w:style>
  <w:style w:type="character" w:customStyle="1" w:styleId="Heading8Char">
    <w:name w:val="Heading 8 Char"/>
    <w:basedOn w:val="DefaultParagraphFont"/>
    <w:link w:val="Heading8"/>
    <w:rsid w:val="00B2434D"/>
    <w:rPr>
      <w:rFonts w:ascii="Arial" w:hAnsi="Arial"/>
      <w:iCs/>
      <w:sz w:val="20"/>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EF18F6"/>
    <w:rPr>
      <w:b/>
      <w:sz w:val="24"/>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qFormat/>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link w:val="TableTitleChar"/>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uiPriority w:val="99"/>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rsid w:val="003E5EAF"/>
    <w:rPr>
      <w:rFonts w:ascii="Georgia" w:eastAsia="Times New Roman" w:hAnsi="Georgia"/>
      <w:sz w:val="20"/>
      <w:lang w:val="en-GB"/>
    </w:rPr>
  </w:style>
  <w:style w:type="paragraph" w:styleId="CommentSubject">
    <w:name w:val="annotation subject"/>
    <w:basedOn w:val="CommentText"/>
    <w:next w:val="CommentText"/>
    <w:link w:val="CommentSubjectChar"/>
    <w:uiPriority w:val="99"/>
    <w:semiHidden/>
    <w:rsid w:val="003E5EAF"/>
    <w:rPr>
      <w:b/>
      <w:bCs/>
    </w:rPr>
  </w:style>
  <w:style w:type="character" w:customStyle="1" w:styleId="CommentSubjectChar">
    <w:name w:val="Comment Subject Char"/>
    <w:basedOn w:val="CommentTextChar"/>
    <w:link w:val="CommentSubject"/>
    <w:uiPriority w:val="99"/>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uiPriority w:val="9"/>
    <w:rsid w:val="00B2434D"/>
    <w:rPr>
      <w:rFonts w:ascii="Arial" w:hAnsi="Arial" w:cs="Arial"/>
      <w:i/>
      <w:sz w:val="20"/>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C70D8"/>
    <w:rPr>
      <w:b/>
      <w:bCs/>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uiPriority w:val="99"/>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paragraph" w:styleId="NoSpacing">
    <w:name w:val="No Spacing"/>
    <w:link w:val="NoSpacingChar"/>
    <w:uiPriority w:val="1"/>
    <w:qFormat/>
    <w:rsid w:val="005E2C7B"/>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E2C7B"/>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5E2C7B"/>
    <w:rPr>
      <w:color w:val="808080"/>
    </w:rPr>
  </w:style>
  <w:style w:type="numbering" w:customStyle="1" w:styleId="Headings">
    <w:name w:val="Headings"/>
    <w:uiPriority w:val="99"/>
    <w:rsid w:val="005E2C7B"/>
    <w:pPr>
      <w:numPr>
        <w:numId w:val="26"/>
      </w:numPr>
    </w:pPr>
  </w:style>
  <w:style w:type="character" w:customStyle="1" w:styleId="TableTitleChar">
    <w:name w:val="Table Title Char"/>
    <w:basedOn w:val="DefaultParagraphFont"/>
    <w:link w:val="TableTitle"/>
    <w:rsid w:val="005E2C7B"/>
    <w:rPr>
      <w:rFonts w:ascii="NotesStyle-BoldTf" w:hAnsi="NotesStyle-BoldTf"/>
      <w:caps/>
      <w:color w:val="4B4B4D"/>
      <w:sz w:val="52"/>
      <w:lang w:val="en-GB"/>
    </w:rPr>
  </w:style>
  <w:style w:type="paragraph" w:customStyle="1" w:styleId="SmallBodyText">
    <w:name w:val="Small Body Text"/>
    <w:basedOn w:val="Normal"/>
    <w:link w:val="SmallBodyTextChar"/>
    <w:qFormat/>
    <w:rsid w:val="005E2C7B"/>
    <w:pPr>
      <w:spacing w:before="40" w:after="40"/>
      <w:jc w:val="both"/>
    </w:pPr>
    <w:rPr>
      <w:rFonts w:ascii="Microsoft Sans Serif" w:eastAsia="Times New Roman" w:hAnsi="Microsoft Sans Serif" w:cs="Arial"/>
      <w:szCs w:val="24"/>
    </w:rPr>
  </w:style>
  <w:style w:type="character" w:customStyle="1" w:styleId="SmallBodyTextChar">
    <w:name w:val="Small Body Text Char"/>
    <w:basedOn w:val="DefaultParagraphFont"/>
    <w:link w:val="SmallBodyText"/>
    <w:locked/>
    <w:rsid w:val="005E2C7B"/>
    <w:rPr>
      <w:rFonts w:ascii="Microsoft Sans Serif" w:eastAsia="Times New Roman" w:hAnsi="Microsoft Sans Serif" w:cs="Arial"/>
      <w:szCs w:val="24"/>
      <w:lang w:val="en-GB"/>
    </w:rPr>
  </w:style>
  <w:style w:type="character" w:customStyle="1" w:styleId="UnresolvedMention1">
    <w:name w:val="Unresolved Mention1"/>
    <w:basedOn w:val="DefaultParagraphFont"/>
    <w:uiPriority w:val="99"/>
    <w:rsid w:val="005E2C7B"/>
    <w:rPr>
      <w:color w:val="605E5C"/>
      <w:shd w:val="clear" w:color="auto" w:fill="E1DFDD"/>
    </w:rPr>
  </w:style>
  <w:style w:type="paragraph" w:customStyle="1" w:styleId="TableParagraph">
    <w:name w:val="Table Paragraph"/>
    <w:basedOn w:val="Normal"/>
    <w:uiPriority w:val="1"/>
    <w:qFormat/>
    <w:rsid w:val="005E2C7B"/>
    <w:pPr>
      <w:widowControl w:val="0"/>
    </w:pPr>
    <w:rPr>
      <w:rFonts w:asciiTheme="minorHAnsi" w:hAnsiTheme="minorHAnsi" w:cstheme="minorBidi"/>
      <w:sz w:val="22"/>
      <w:szCs w:val="22"/>
      <w:lang w:val="en-US"/>
    </w:rPr>
  </w:style>
  <w:style w:type="character" w:styleId="UnresolvedMention">
    <w:name w:val="Unresolved Mention"/>
    <w:basedOn w:val="DefaultParagraphFont"/>
    <w:uiPriority w:val="99"/>
    <w:semiHidden/>
    <w:unhideWhenUsed/>
    <w:rsid w:val="005E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1466390330">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81726199">
          <w:marLeft w:val="0"/>
          <w:marRight w:val="0"/>
          <w:marTop w:val="0"/>
          <w:marBottom w:val="0"/>
          <w:divBdr>
            <w:top w:val="none" w:sz="0" w:space="0" w:color="auto"/>
            <w:left w:val="none" w:sz="0" w:space="0" w:color="auto"/>
            <w:bottom w:val="none" w:sz="0" w:space="0" w:color="auto"/>
            <w:right w:val="none" w:sz="0" w:space="0" w:color="auto"/>
          </w:divBdr>
        </w:div>
      </w:divsChild>
    </w:div>
    <w:div w:id="785807978">
      <w:bodyDiv w:val="1"/>
      <w:marLeft w:val="0"/>
      <w:marRight w:val="0"/>
      <w:marTop w:val="0"/>
      <w:marBottom w:val="0"/>
      <w:divBdr>
        <w:top w:val="none" w:sz="0" w:space="0" w:color="auto"/>
        <w:left w:val="none" w:sz="0" w:space="0" w:color="auto"/>
        <w:bottom w:val="none" w:sz="0" w:space="0" w:color="auto"/>
        <w:right w:val="none" w:sz="0" w:space="0" w:color="auto"/>
      </w:divBdr>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749500822">
          <w:marLeft w:val="0"/>
          <w:marRight w:val="0"/>
          <w:marTop w:val="0"/>
          <w:marBottom w:val="0"/>
          <w:divBdr>
            <w:top w:val="none" w:sz="0" w:space="0" w:color="auto"/>
            <w:left w:val="none" w:sz="0" w:space="0" w:color="auto"/>
            <w:bottom w:val="none" w:sz="0" w:space="0" w:color="auto"/>
            <w:right w:val="none" w:sz="0" w:space="0" w:color="auto"/>
          </w:divBdr>
        </w:div>
        <w:div w:id="1624923237">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51428243">
          <w:marLeft w:val="0"/>
          <w:marRight w:val="0"/>
          <w:marTop w:val="0"/>
          <w:marBottom w:val="0"/>
          <w:divBdr>
            <w:top w:val="none" w:sz="0" w:space="0" w:color="auto"/>
            <w:left w:val="none" w:sz="0" w:space="0" w:color="auto"/>
            <w:bottom w:val="none" w:sz="0" w:space="0" w:color="auto"/>
            <w:right w:val="none" w:sz="0" w:space="0" w:color="auto"/>
          </w:divBdr>
        </w:div>
        <w:div w:id="207030707">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1412660638">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335352198">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sChild>
    </w:div>
    <w:div w:id="2054113154">
      <w:bodyDiv w:val="1"/>
      <w:marLeft w:val="0"/>
      <w:marRight w:val="0"/>
      <w:marTop w:val="0"/>
      <w:marBottom w:val="0"/>
      <w:divBdr>
        <w:top w:val="none" w:sz="0" w:space="0" w:color="auto"/>
        <w:left w:val="none" w:sz="0" w:space="0" w:color="auto"/>
        <w:bottom w:val="none" w:sz="0" w:space="0" w:color="auto"/>
        <w:right w:val="none" w:sz="0" w:space="0" w:color="auto"/>
      </w:divBdr>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052260389">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257250509">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as.esa.int/servlet/hype/IMT?documentTableId=45087160512151004&amp;userAction=Browse&amp;templateName=&amp;documentId=adf3ae5fd220e84cb4ead11245585f68" TargetMode="External"/><Relationship Id="rId18" Type="http://schemas.openxmlformats.org/officeDocument/2006/relationships/hyperlink" Target="https://artes.esa.int/documents" TargetMode="External"/><Relationship Id="rId26" Type="http://schemas.openxmlformats.org/officeDocument/2006/relationships/hyperlink" Target="https://artes.esa.int/docu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nnectivity.esa.int/documents"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es.esa.int/competitiveness-growth"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rtes.esa.int/documen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12E2ED8A8F443A908C4D606BFA179"/>
        <w:category>
          <w:name w:val="General"/>
          <w:gallery w:val="placeholder"/>
        </w:category>
        <w:types>
          <w:type w:val="bbPlcHdr"/>
        </w:types>
        <w:behaviors>
          <w:behavior w:val="content"/>
        </w:behaviors>
        <w:guid w:val="{04756FE7-C6CC-B046-B2B4-CC82B515CFDB}"/>
      </w:docPartPr>
      <w:docPartBody>
        <w:p w:rsidR="00BB6358" w:rsidRDefault="00BB6358" w:rsidP="00BB6358">
          <w:pPr>
            <w:pStyle w:val="CC912E2ED8A8F443A908C4D606BFA179"/>
          </w:pPr>
          <w:r>
            <w:rPr>
              <w:color w:val="156082" w:themeColor="accent1"/>
            </w:rPr>
            <w:t>[Pick the date]</w:t>
          </w:r>
        </w:p>
      </w:docPartBody>
    </w:docPart>
    <w:docPart>
      <w:docPartPr>
        <w:name w:val="49FFFBA184D21443B5F9565FBDB1CD40"/>
        <w:category>
          <w:name w:val="General"/>
          <w:gallery w:val="placeholder"/>
        </w:category>
        <w:types>
          <w:type w:val="bbPlcHdr"/>
        </w:types>
        <w:behaviors>
          <w:behavior w:val="content"/>
        </w:behaviors>
        <w:guid w:val="{7EE05A2C-6836-114D-9D4A-E8F8708F30E5}"/>
      </w:docPartPr>
      <w:docPartBody>
        <w:p w:rsidR="00BB6358" w:rsidRDefault="00BB6358" w:rsidP="00BB6358">
          <w:pPr>
            <w:pStyle w:val="49FFFBA184D21443B5F9565FBDB1CD40"/>
          </w:pPr>
          <w:r w:rsidRPr="00F43BDB">
            <w:rPr>
              <w:rStyle w:val="PlaceholderText"/>
              <w:highlight w:val="yellow"/>
            </w:rPr>
            <w:t>Choose an item.</w:t>
          </w:r>
        </w:p>
      </w:docPartBody>
    </w:docPart>
    <w:docPart>
      <w:docPartPr>
        <w:name w:val="473AAD1E9B7E490FAFE28CEF891D771E"/>
        <w:category>
          <w:name w:val="General"/>
          <w:gallery w:val="placeholder"/>
        </w:category>
        <w:types>
          <w:type w:val="bbPlcHdr"/>
        </w:types>
        <w:behaviors>
          <w:behavior w:val="content"/>
        </w:behaviors>
        <w:guid w:val="{33750800-6F4B-4BF1-A591-EAB866E889B9}"/>
      </w:docPartPr>
      <w:docPartBody>
        <w:p w:rsidR="00F9342C" w:rsidRDefault="00005935" w:rsidP="00005935">
          <w:pPr>
            <w:pStyle w:val="473AAD1E9B7E490FAFE28CEF891D771E"/>
          </w:pPr>
          <w:r w:rsidRPr="00F43BDB">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NotesEsa">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58"/>
    <w:rsid w:val="00005935"/>
    <w:rsid w:val="00101AA1"/>
    <w:rsid w:val="002022A3"/>
    <w:rsid w:val="0070436D"/>
    <w:rsid w:val="00BB6358"/>
    <w:rsid w:val="00E212B6"/>
    <w:rsid w:val="00F2154B"/>
    <w:rsid w:val="00F9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912E2ED8A8F443A908C4D606BFA179">
    <w:name w:val="CC912E2ED8A8F443A908C4D606BFA179"/>
    <w:rsid w:val="00BB6358"/>
  </w:style>
  <w:style w:type="character" w:styleId="PlaceholderText">
    <w:name w:val="Placeholder Text"/>
    <w:basedOn w:val="DefaultParagraphFont"/>
    <w:uiPriority w:val="99"/>
    <w:semiHidden/>
    <w:rsid w:val="00005935"/>
    <w:rPr>
      <w:color w:val="808080"/>
    </w:rPr>
  </w:style>
  <w:style w:type="paragraph" w:customStyle="1" w:styleId="49FFFBA184D21443B5F9565FBDB1CD40">
    <w:name w:val="49FFFBA184D21443B5F9565FBDB1CD40"/>
    <w:rsid w:val="00BB6358"/>
  </w:style>
  <w:style w:type="paragraph" w:customStyle="1" w:styleId="473AAD1E9B7E490FAFE28CEF891D771E">
    <w:name w:val="473AAD1E9B7E490FAFE28CEF891D771E"/>
    <w:rsid w:val="00005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3</TotalTime>
  <Pages>31</Pages>
  <Words>9887</Words>
  <Characters>56356</Characters>
  <Application>Microsoft Office Word</Application>
  <DocSecurity>4</DocSecurity>
  <Lines>469</Lines>
  <Paragraphs>132</Paragraphs>
  <ScaleCrop>false</ScaleCrop>
  <HeadingPairs>
    <vt:vector size="2" baseType="variant">
      <vt:variant>
        <vt:lpstr>Title</vt:lpstr>
      </vt:variant>
      <vt:variant>
        <vt:i4>1</vt:i4>
      </vt:variant>
    </vt:vector>
  </HeadingPairs>
  <TitlesOfParts>
    <vt:vector size="1" baseType="lpstr">
      <vt:lpstr>CfP Proposal Template_March 2025</vt:lpstr>
    </vt:vector>
  </TitlesOfParts>
  <Company/>
  <LinksUpToDate>false</LinksUpToDate>
  <CharactersWithSpaces>66111</CharactersWithSpaces>
  <SharedDoc>false</SharedDoc>
  <HLinks>
    <vt:vector size="18" baseType="variant">
      <vt:variant>
        <vt:i4>3670070</vt:i4>
      </vt:variant>
      <vt:variant>
        <vt:i4>6</vt:i4>
      </vt:variant>
      <vt:variant>
        <vt:i4>0</vt:i4>
      </vt:variant>
      <vt:variant>
        <vt:i4>5</vt:i4>
      </vt:variant>
      <vt:variant>
        <vt:lpwstr>http://eur-lex.europa.eu/legal-content/EN/TXT/PDF/?uri=CELEX:32003H0361&amp;from=EN</vt:lpwstr>
      </vt:variant>
      <vt:variant>
        <vt:lpwstr/>
      </vt:variant>
      <vt:variant>
        <vt:i4>3801120</vt:i4>
      </vt:variant>
      <vt:variant>
        <vt:i4>3</vt:i4>
      </vt:variant>
      <vt:variant>
        <vt:i4>0</vt:i4>
      </vt:variant>
      <vt:variant>
        <vt:i4>5</vt:i4>
      </vt:variant>
      <vt:variant>
        <vt:lpwstr>https://esastar-publication.sso.esa.int/supportingDocumentation</vt:lpwstr>
      </vt:variant>
      <vt:variant>
        <vt:lpwstr/>
      </vt:variant>
      <vt:variant>
        <vt:i4>5439578</vt:i4>
      </vt:variant>
      <vt:variant>
        <vt:i4>0</vt:i4>
      </vt:variant>
      <vt:variant>
        <vt:i4>0</vt:i4>
      </vt:variant>
      <vt:variant>
        <vt:i4>5</vt:i4>
      </vt:variant>
      <vt:variant>
        <vt:lpwstr>https://esastar-publication.sso.esa.int/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 Company name</dc:title>
  <dc:subject/>
  <dc:creator>Author</dc:creator>
  <cp:keywords>Cooperative Agreement</cp:keywords>
  <dc:description>Art 10, CfP without Procurement</dc:description>
  <cp:lastModifiedBy>Gemma Lavender</cp:lastModifiedBy>
  <cp:revision>2</cp:revision>
  <cp:lastPrinted>2023-04-14T04:27:00Z</cp:lastPrinted>
  <dcterms:created xsi:type="dcterms:W3CDTF">2025-09-07T13:49:00Z</dcterms:created>
  <dcterms:modified xsi:type="dcterms:W3CDTF">2025-09-07T13:49:00Z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